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AE522" w14:textId="77777777" w:rsidR="007228DE" w:rsidRPr="00D2091D" w:rsidRDefault="00C63AFF">
      <w:pPr>
        <w:pStyle w:val="Normal1"/>
        <w:jc w:val="center"/>
        <w:rPr>
          <w:b/>
        </w:rPr>
      </w:pPr>
      <w:r w:rsidRPr="00D2091D">
        <w:rPr>
          <w:b/>
          <w:noProof/>
          <w:lang w:val="en-US"/>
        </w:rPr>
        <w:drawing>
          <wp:inline distT="114300" distB="114300" distL="114300" distR="114300" wp14:anchorId="23DF3892" wp14:editId="458A0B9C">
            <wp:extent cx="1443979" cy="1385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1443979" cy="1385888"/>
                    </a:xfrm>
                    <a:prstGeom prst="rect">
                      <a:avLst/>
                    </a:prstGeom>
                    <a:ln/>
                  </pic:spPr>
                </pic:pic>
              </a:graphicData>
            </a:graphic>
          </wp:inline>
        </w:drawing>
      </w:r>
    </w:p>
    <w:p w14:paraId="0AE53135" w14:textId="77777777" w:rsidR="007228DE" w:rsidRPr="00D2091D" w:rsidRDefault="007228DE">
      <w:pPr>
        <w:pStyle w:val="Normal1"/>
        <w:jc w:val="center"/>
        <w:rPr>
          <w:b/>
        </w:rPr>
      </w:pPr>
    </w:p>
    <w:p w14:paraId="159D684B" w14:textId="77777777" w:rsidR="007228DE" w:rsidRPr="00D2091D" w:rsidRDefault="00C63AFF">
      <w:pPr>
        <w:pStyle w:val="Heading2"/>
      </w:pPr>
      <w:r w:rsidRPr="00D2091D">
        <w:t>Fullerton College Program Review and Planning</w:t>
      </w:r>
    </w:p>
    <w:p w14:paraId="486E4210" w14:textId="77777777" w:rsidR="003B1C95" w:rsidRPr="003B1C95" w:rsidRDefault="003B1C95">
      <w:pPr>
        <w:pStyle w:val="Heading2"/>
        <w:rPr>
          <w:rFonts w:asciiTheme="majorHAnsi" w:hAnsiTheme="majorHAnsi" w:cstheme="majorHAnsi"/>
          <w:bCs/>
          <w:szCs w:val="23"/>
          <w:lang w:val="en-US"/>
        </w:rPr>
      </w:pPr>
      <w:r w:rsidRPr="003B1C95">
        <w:rPr>
          <w:rFonts w:asciiTheme="majorHAnsi" w:hAnsiTheme="majorHAnsi" w:cstheme="majorHAnsi"/>
          <w:bCs/>
          <w:szCs w:val="23"/>
          <w:lang w:val="en-US"/>
        </w:rPr>
        <w:t>Self-Study for Instructional Programs</w:t>
      </w:r>
    </w:p>
    <w:p w14:paraId="52B6B4E6" w14:textId="148188EA" w:rsidR="007228DE" w:rsidRPr="00D2091D" w:rsidRDefault="00075577">
      <w:pPr>
        <w:pStyle w:val="Heading2"/>
      </w:pPr>
      <w:r>
        <w:t>English as a Second Language Department</w:t>
      </w:r>
    </w:p>
    <w:p w14:paraId="4646C979" w14:textId="77777777" w:rsidR="007228DE" w:rsidRPr="00D2091D" w:rsidRDefault="00C63AFF">
      <w:pPr>
        <w:pStyle w:val="Heading2"/>
      </w:pPr>
      <w:bookmarkStart w:id="0" w:name="_7m200xly12ta" w:colFirst="0" w:colLast="0"/>
      <w:bookmarkEnd w:id="0"/>
      <w:r w:rsidRPr="00D2091D">
        <w:t>Fall 2021</w:t>
      </w:r>
    </w:p>
    <w:p w14:paraId="24AC12B5" w14:textId="77777777" w:rsidR="007228DE" w:rsidRPr="00D2091D" w:rsidRDefault="00C63AFF">
      <w:pPr>
        <w:pStyle w:val="Heading1"/>
      </w:pPr>
      <w:bookmarkStart w:id="1" w:name="_noi869aeba26" w:colFirst="0" w:colLast="0"/>
      <w:bookmarkEnd w:id="1"/>
      <w:r w:rsidRPr="00D2091D">
        <w:t>Statement of collaboration</w:t>
      </w:r>
    </w:p>
    <w:p w14:paraId="785664DF" w14:textId="77777777" w:rsidR="007228DE" w:rsidRPr="00D2091D" w:rsidRDefault="00C63AFF">
      <w:pPr>
        <w:pStyle w:val="Normal1"/>
      </w:pPr>
      <w:r w:rsidRPr="00D2091D">
        <w:t>The program faculty members listed below collaborated in an open and forthright dialogue to prepare this Self Study.  Statements included herein accurately reflect the conclusions and opinions by consensus of the program faculty involved in the comprehensive self-study.</w:t>
      </w:r>
    </w:p>
    <w:p w14:paraId="2568A4EB" w14:textId="77777777" w:rsidR="007228DE" w:rsidRPr="00D2091D" w:rsidRDefault="00C63AFF">
      <w:pPr>
        <w:pStyle w:val="Heading1"/>
      </w:pPr>
      <w:bookmarkStart w:id="2" w:name="_7h6104wwctu4" w:colFirst="0" w:colLast="0"/>
      <w:bookmarkEnd w:id="2"/>
      <w:r w:rsidRPr="00D2091D">
        <w:t>Participants in the self-study</w:t>
      </w:r>
    </w:p>
    <w:p w14:paraId="14BC1A70" w14:textId="7C65DE17" w:rsidR="007228DE" w:rsidRPr="00D2091D" w:rsidRDefault="00531B7B">
      <w:pPr>
        <w:pStyle w:val="Normal1"/>
      </w:pPr>
      <w:r w:rsidRPr="00D2091D">
        <w:t>Elizabeth Gaitatjis</w:t>
      </w:r>
      <w:r w:rsidRPr="00D2091D">
        <w:br/>
        <w:t>Arthur Hui</w:t>
      </w:r>
      <w:r w:rsidRPr="00D2091D">
        <w:br/>
        <w:t>Ellen Rosen</w:t>
      </w:r>
      <w:r w:rsidRPr="00D2091D">
        <w:br/>
        <w:t>Jefferson Tiangco</w:t>
      </w:r>
    </w:p>
    <w:p w14:paraId="0F4EF882" w14:textId="77777777" w:rsidR="007228DE" w:rsidRPr="00D2091D" w:rsidRDefault="007228DE">
      <w:pPr>
        <w:pStyle w:val="Normal1"/>
      </w:pPr>
    </w:p>
    <w:p w14:paraId="5889EE67" w14:textId="77777777" w:rsidR="007228DE" w:rsidRPr="00D2091D" w:rsidRDefault="007228DE">
      <w:pPr>
        <w:pStyle w:val="Normal1"/>
        <w:rPr>
          <w:b/>
        </w:rPr>
      </w:pPr>
    </w:p>
    <w:p w14:paraId="3E8BBDE9" w14:textId="77777777" w:rsidR="007228DE" w:rsidRPr="00D2091D" w:rsidRDefault="00C63AFF">
      <w:pPr>
        <w:pStyle w:val="Heading1"/>
      </w:pPr>
      <w:bookmarkStart w:id="3" w:name="_9g712si2qb1f" w:colFirst="0" w:colLast="0"/>
      <w:bookmarkEnd w:id="3"/>
      <w:r w:rsidRPr="00D2091D">
        <w:t>Authorization</w:t>
      </w:r>
    </w:p>
    <w:p w14:paraId="12015AFB" w14:textId="77777777" w:rsidR="007228DE" w:rsidRPr="00D2091D" w:rsidRDefault="00C63AFF">
      <w:pPr>
        <w:pStyle w:val="Normal1"/>
      </w:pPr>
      <w:r w:rsidRPr="00D2091D">
        <w:t>After the document is complete, it must be signed by the Principal Author, the Department Coordinator, and the Dean prior to submission to the Program Review and Planning Committee.</w:t>
      </w:r>
    </w:p>
    <w:p w14:paraId="590BFFA9" w14:textId="77777777" w:rsidR="007228DE" w:rsidRPr="00D2091D" w:rsidRDefault="007228DE">
      <w:pPr>
        <w:pStyle w:val="Normal1"/>
      </w:pPr>
    </w:p>
    <w:p w14:paraId="3C5BE43D" w14:textId="77777777" w:rsidR="007228DE" w:rsidRPr="00D2091D" w:rsidRDefault="007228DE">
      <w:pPr>
        <w:pStyle w:val="Normal1"/>
      </w:pPr>
    </w:p>
    <w:p w14:paraId="2C4FDCF1" w14:textId="77007843" w:rsidR="007228DE" w:rsidRPr="00D2091D" w:rsidRDefault="007628C7">
      <w:pPr>
        <w:pStyle w:val="Normal1"/>
      </w:pPr>
      <w:r w:rsidRPr="00D2091D">
        <w:rPr>
          <w:u w:val="single"/>
        </w:rPr>
        <w:t>Jefferson Tiangco</w:t>
      </w:r>
      <w:r w:rsidR="00C63AFF" w:rsidRPr="00D2091D">
        <w:t>___________________</w:t>
      </w:r>
      <w:r w:rsidR="00C63AFF" w:rsidRPr="00D2091D">
        <w:tab/>
        <w:t>__</w:t>
      </w:r>
      <w:r w:rsidR="00A876F8" w:rsidRPr="00852352">
        <w:rPr>
          <w:rFonts w:asciiTheme="majorHAnsi" w:hAnsiTheme="majorHAnsi" w:cstheme="majorHAnsi"/>
          <w:u w:val="single"/>
        </w:rPr>
        <w:t>Jefferson Tiangco</w:t>
      </w:r>
      <w:r w:rsidR="00C63AFF" w:rsidRPr="00D2091D">
        <w:t>__</w:t>
      </w:r>
      <w:r w:rsidR="009E27FF">
        <w:t>_</w:t>
      </w:r>
      <w:r w:rsidR="00C63AFF" w:rsidRPr="00D2091D">
        <w:t>______</w:t>
      </w:r>
      <w:r w:rsidR="00852352">
        <w:t xml:space="preserve">   </w:t>
      </w:r>
      <w:r w:rsidR="00C63AFF" w:rsidRPr="00D2091D">
        <w:tab/>
      </w:r>
      <w:r w:rsidR="00CB5328" w:rsidRPr="0034477C">
        <w:rPr>
          <w:u w:val="single"/>
        </w:rPr>
        <w:t>11/</w:t>
      </w:r>
      <w:r w:rsidR="00BE542E">
        <w:rPr>
          <w:u w:val="single"/>
        </w:rPr>
        <w:t>15</w:t>
      </w:r>
      <w:r w:rsidR="00CB5328" w:rsidRPr="0034477C">
        <w:rPr>
          <w:u w:val="single"/>
        </w:rPr>
        <w:t>/2021</w:t>
      </w:r>
    </w:p>
    <w:p w14:paraId="0EDBC8CB" w14:textId="1FA264EC" w:rsidR="007228DE" w:rsidRPr="00D2091D" w:rsidRDefault="00C63AFF">
      <w:pPr>
        <w:pStyle w:val="Normal1"/>
        <w:rPr>
          <w:sz w:val="18"/>
          <w:szCs w:val="18"/>
        </w:rPr>
      </w:pPr>
      <w:r w:rsidRPr="00D2091D">
        <w:rPr>
          <w:sz w:val="18"/>
          <w:szCs w:val="18"/>
        </w:rPr>
        <w:t xml:space="preserve">Printed name of </w:t>
      </w:r>
      <w:r w:rsidR="00495800" w:rsidRPr="00D2091D">
        <w:rPr>
          <w:sz w:val="18"/>
          <w:szCs w:val="18"/>
        </w:rPr>
        <w:t>principal</w:t>
      </w:r>
      <w:r w:rsidRPr="00D2091D">
        <w:rPr>
          <w:sz w:val="18"/>
          <w:szCs w:val="18"/>
        </w:rPr>
        <w:t xml:space="preserve"> author</w:t>
      </w:r>
      <w:r w:rsidRPr="00D2091D">
        <w:rPr>
          <w:sz w:val="18"/>
          <w:szCs w:val="18"/>
        </w:rPr>
        <w:tab/>
      </w:r>
      <w:r w:rsidRPr="00D2091D">
        <w:rPr>
          <w:sz w:val="18"/>
          <w:szCs w:val="18"/>
        </w:rPr>
        <w:tab/>
      </w:r>
      <w:r w:rsidRPr="00D2091D">
        <w:rPr>
          <w:sz w:val="18"/>
          <w:szCs w:val="18"/>
        </w:rPr>
        <w:tab/>
        <w:t>Signature</w:t>
      </w:r>
      <w:r w:rsidRPr="00D2091D">
        <w:rPr>
          <w:sz w:val="18"/>
          <w:szCs w:val="18"/>
        </w:rPr>
        <w:tab/>
      </w:r>
      <w:r w:rsidRPr="00D2091D">
        <w:rPr>
          <w:sz w:val="18"/>
          <w:szCs w:val="18"/>
        </w:rPr>
        <w:tab/>
      </w:r>
      <w:r w:rsidRPr="00D2091D">
        <w:rPr>
          <w:sz w:val="18"/>
          <w:szCs w:val="18"/>
        </w:rPr>
        <w:tab/>
      </w:r>
      <w:r w:rsidRPr="00D2091D">
        <w:rPr>
          <w:sz w:val="18"/>
          <w:szCs w:val="18"/>
        </w:rPr>
        <w:tab/>
      </w:r>
      <w:r w:rsidRPr="00D2091D">
        <w:rPr>
          <w:sz w:val="18"/>
          <w:szCs w:val="18"/>
        </w:rPr>
        <w:tab/>
        <w:t>Date</w:t>
      </w:r>
    </w:p>
    <w:p w14:paraId="20B2D2EA" w14:textId="129EBC76" w:rsidR="007228DE" w:rsidRPr="00D2091D" w:rsidRDefault="007228DE">
      <w:pPr>
        <w:pStyle w:val="Normal1"/>
        <w:rPr>
          <w:sz w:val="18"/>
          <w:szCs w:val="18"/>
        </w:rPr>
      </w:pPr>
    </w:p>
    <w:p w14:paraId="07521335" w14:textId="158372EF" w:rsidR="007228DE" w:rsidRPr="00D2091D" w:rsidRDefault="00072F4D">
      <w:pPr>
        <w:pStyle w:val="Normal1"/>
      </w:pPr>
      <w:r w:rsidRPr="00D2091D">
        <w:rPr>
          <w:u w:val="single"/>
        </w:rPr>
        <w:t>Jefferson Tiangco</w:t>
      </w:r>
      <w:r w:rsidRPr="00D2091D">
        <w:t>___________________</w:t>
      </w:r>
      <w:r w:rsidR="00C63AFF" w:rsidRPr="00D2091D">
        <w:tab/>
        <w:t>__</w:t>
      </w:r>
      <w:r w:rsidR="009E27FF" w:rsidRPr="009E27FF">
        <w:rPr>
          <w:u w:val="single"/>
        </w:rPr>
        <w:t xml:space="preserve"> </w:t>
      </w:r>
      <w:r w:rsidR="009E27FF" w:rsidRPr="00852352">
        <w:rPr>
          <w:rFonts w:asciiTheme="majorHAnsi" w:hAnsiTheme="majorHAnsi" w:cstheme="majorHAnsi"/>
          <w:u w:val="single"/>
        </w:rPr>
        <w:t>Jefferson Tiangco</w:t>
      </w:r>
      <w:r w:rsidR="00C63AFF" w:rsidRPr="00D2091D">
        <w:t>________</w:t>
      </w:r>
      <w:proofErr w:type="gramStart"/>
      <w:r w:rsidR="00C63AFF" w:rsidRPr="00D2091D">
        <w:t>_</w:t>
      </w:r>
      <w:r w:rsidR="00852352">
        <w:t xml:space="preserve"> </w:t>
      </w:r>
      <w:bookmarkStart w:id="4" w:name="_GoBack"/>
      <w:bookmarkEnd w:id="4"/>
      <w:r w:rsidR="00852352">
        <w:t xml:space="preserve"> </w:t>
      </w:r>
      <w:r w:rsidR="00C63AFF" w:rsidRPr="00D2091D">
        <w:tab/>
      </w:r>
      <w:proofErr w:type="gramEnd"/>
      <w:r w:rsidR="00CB5328" w:rsidRPr="0034477C">
        <w:rPr>
          <w:u w:val="single"/>
        </w:rPr>
        <w:t>11/</w:t>
      </w:r>
      <w:r w:rsidR="00BE542E">
        <w:rPr>
          <w:u w:val="single"/>
        </w:rPr>
        <w:t>15</w:t>
      </w:r>
      <w:r w:rsidR="00CB5328" w:rsidRPr="0034477C">
        <w:rPr>
          <w:u w:val="single"/>
        </w:rPr>
        <w:t>/2021</w:t>
      </w:r>
    </w:p>
    <w:p w14:paraId="72B79492" w14:textId="36DF0420" w:rsidR="007228DE" w:rsidRPr="00D2091D" w:rsidRDefault="00C63AFF">
      <w:pPr>
        <w:pStyle w:val="Normal1"/>
        <w:rPr>
          <w:sz w:val="18"/>
          <w:szCs w:val="18"/>
        </w:rPr>
      </w:pPr>
      <w:r w:rsidRPr="00D2091D">
        <w:rPr>
          <w:sz w:val="18"/>
          <w:szCs w:val="18"/>
        </w:rPr>
        <w:t>Printed name of department coordinator</w:t>
      </w:r>
      <w:r w:rsidRPr="00D2091D">
        <w:rPr>
          <w:sz w:val="18"/>
          <w:szCs w:val="18"/>
        </w:rPr>
        <w:tab/>
      </w:r>
      <w:r w:rsidRPr="00D2091D">
        <w:rPr>
          <w:sz w:val="18"/>
          <w:szCs w:val="18"/>
        </w:rPr>
        <w:tab/>
        <w:t>Signature</w:t>
      </w:r>
      <w:r w:rsidRPr="00D2091D">
        <w:rPr>
          <w:sz w:val="18"/>
          <w:szCs w:val="18"/>
        </w:rPr>
        <w:tab/>
      </w:r>
      <w:r w:rsidRPr="00D2091D">
        <w:rPr>
          <w:sz w:val="18"/>
          <w:szCs w:val="18"/>
        </w:rPr>
        <w:tab/>
      </w:r>
      <w:r w:rsidRPr="00D2091D">
        <w:rPr>
          <w:sz w:val="18"/>
          <w:szCs w:val="18"/>
        </w:rPr>
        <w:tab/>
      </w:r>
      <w:r w:rsidRPr="00D2091D">
        <w:rPr>
          <w:sz w:val="18"/>
          <w:szCs w:val="18"/>
        </w:rPr>
        <w:tab/>
      </w:r>
      <w:r w:rsidRPr="00D2091D">
        <w:rPr>
          <w:sz w:val="18"/>
          <w:szCs w:val="18"/>
        </w:rPr>
        <w:tab/>
        <w:t>Date</w:t>
      </w:r>
    </w:p>
    <w:p w14:paraId="07CB8759" w14:textId="77777777" w:rsidR="007228DE" w:rsidRPr="00D2091D" w:rsidRDefault="007228DE">
      <w:pPr>
        <w:pStyle w:val="Normal1"/>
        <w:rPr>
          <w:sz w:val="18"/>
          <w:szCs w:val="18"/>
        </w:rPr>
      </w:pPr>
    </w:p>
    <w:p w14:paraId="261420CC" w14:textId="5868392B" w:rsidR="007228DE" w:rsidRPr="00D2091D" w:rsidRDefault="00E30E28">
      <w:pPr>
        <w:pStyle w:val="Normal1"/>
      </w:pPr>
      <w:r>
        <w:rPr>
          <w:u w:val="single"/>
        </w:rPr>
        <w:t>Dan Willoughby</w:t>
      </w:r>
      <w:r w:rsidR="00C63AFF" w:rsidRPr="00D2091D">
        <w:t>___</w:t>
      </w:r>
      <w:r>
        <w:t>_</w:t>
      </w:r>
      <w:r w:rsidR="00C63AFF" w:rsidRPr="00D2091D">
        <w:t>________________</w:t>
      </w:r>
      <w:r w:rsidR="00C63AFF" w:rsidRPr="00D2091D">
        <w:tab/>
        <w:t>_</w:t>
      </w:r>
      <w:r w:rsidR="00E748D7" w:rsidRPr="00E748D7">
        <w:rPr>
          <w:rFonts w:ascii="Lucida Handwriting" w:hAnsi="Lucida Handwriting"/>
          <w:u w:val="single"/>
        </w:rPr>
        <w:t>Dan Willoughby</w:t>
      </w:r>
      <w:r w:rsidR="00C63AFF" w:rsidRPr="00D2091D">
        <w:t>___________</w:t>
      </w:r>
      <w:r w:rsidR="00C63AFF" w:rsidRPr="00D2091D">
        <w:tab/>
      </w:r>
      <w:r w:rsidR="0034477C" w:rsidRPr="0034477C">
        <w:rPr>
          <w:u w:val="single"/>
        </w:rPr>
        <w:t>11/23/2021</w:t>
      </w:r>
    </w:p>
    <w:p w14:paraId="6D3B062D" w14:textId="77777777" w:rsidR="007228DE" w:rsidRPr="00D2091D" w:rsidRDefault="00C63AFF">
      <w:pPr>
        <w:pStyle w:val="Normal1"/>
        <w:rPr>
          <w:sz w:val="18"/>
          <w:szCs w:val="18"/>
        </w:rPr>
      </w:pPr>
      <w:r w:rsidRPr="00D2091D">
        <w:rPr>
          <w:sz w:val="18"/>
          <w:szCs w:val="18"/>
        </w:rPr>
        <w:t>Printed name of Dean</w:t>
      </w:r>
      <w:r w:rsidRPr="00D2091D">
        <w:rPr>
          <w:sz w:val="18"/>
          <w:szCs w:val="18"/>
        </w:rPr>
        <w:tab/>
      </w:r>
      <w:r w:rsidRPr="00D2091D">
        <w:rPr>
          <w:sz w:val="18"/>
          <w:szCs w:val="18"/>
        </w:rPr>
        <w:tab/>
      </w:r>
      <w:r w:rsidRPr="00D2091D">
        <w:rPr>
          <w:sz w:val="18"/>
          <w:szCs w:val="18"/>
        </w:rPr>
        <w:tab/>
      </w:r>
      <w:r w:rsidRPr="00D2091D">
        <w:rPr>
          <w:sz w:val="18"/>
          <w:szCs w:val="18"/>
        </w:rPr>
        <w:tab/>
        <w:t>Signature</w:t>
      </w:r>
      <w:r w:rsidRPr="00D2091D">
        <w:rPr>
          <w:sz w:val="18"/>
          <w:szCs w:val="18"/>
        </w:rPr>
        <w:tab/>
      </w:r>
      <w:r w:rsidRPr="00D2091D">
        <w:rPr>
          <w:sz w:val="18"/>
          <w:szCs w:val="18"/>
        </w:rPr>
        <w:tab/>
      </w:r>
      <w:r w:rsidRPr="00D2091D">
        <w:rPr>
          <w:sz w:val="18"/>
          <w:szCs w:val="18"/>
        </w:rPr>
        <w:tab/>
      </w:r>
      <w:r w:rsidRPr="00D2091D">
        <w:rPr>
          <w:sz w:val="18"/>
          <w:szCs w:val="18"/>
        </w:rPr>
        <w:tab/>
      </w:r>
      <w:r w:rsidRPr="00D2091D">
        <w:rPr>
          <w:sz w:val="18"/>
          <w:szCs w:val="18"/>
        </w:rPr>
        <w:tab/>
        <w:t>Date</w:t>
      </w:r>
      <w:r w:rsidRPr="00D2091D">
        <w:rPr>
          <w:sz w:val="18"/>
          <w:szCs w:val="18"/>
        </w:rPr>
        <w:tab/>
      </w:r>
      <w:r w:rsidRPr="00D2091D">
        <w:rPr>
          <w:sz w:val="18"/>
          <w:szCs w:val="18"/>
        </w:rPr>
        <w:tab/>
      </w:r>
    </w:p>
    <w:p w14:paraId="4150E784" w14:textId="21B12643" w:rsidR="00170967" w:rsidRPr="00D2091D" w:rsidRDefault="00C63AFF" w:rsidP="009B02A1">
      <w:pPr>
        <w:pStyle w:val="Heading1"/>
      </w:pPr>
      <w:bookmarkStart w:id="5" w:name="_hl3bswrr34m9" w:colFirst="0" w:colLast="0"/>
      <w:bookmarkStart w:id="6" w:name="_1.0__Executive"/>
      <w:bookmarkEnd w:id="5"/>
      <w:bookmarkEnd w:id="6"/>
      <w:proofErr w:type="gramStart"/>
      <w:r w:rsidRPr="00D2091D">
        <w:lastRenderedPageBreak/>
        <w:t>1.0  Executive</w:t>
      </w:r>
      <w:proofErr w:type="gramEnd"/>
      <w:r w:rsidRPr="00D2091D">
        <w:t xml:space="preserve"> Summary </w:t>
      </w:r>
    </w:p>
    <w:p w14:paraId="274198D9" w14:textId="6B89F840" w:rsidR="00170967" w:rsidRPr="00E30E28" w:rsidRDefault="00BC3F83">
      <w:pPr>
        <w:pStyle w:val="Normal1"/>
      </w:pPr>
      <w:r w:rsidRPr="00E30E28">
        <w:t xml:space="preserve">The English as a Second Language </w:t>
      </w:r>
      <w:r w:rsidR="00AF439F" w:rsidRPr="00E30E28">
        <w:t>D</w:t>
      </w:r>
      <w:r w:rsidRPr="00E30E28">
        <w:t xml:space="preserve">epartment </w:t>
      </w:r>
      <w:r w:rsidR="00AF439F" w:rsidRPr="00E30E28">
        <w:t xml:space="preserve">is </w:t>
      </w:r>
      <w:r w:rsidR="00C755DF" w:rsidRPr="00E30E28">
        <w:t xml:space="preserve">proud </w:t>
      </w:r>
      <w:r w:rsidR="00BE0C20" w:rsidRPr="00E30E28">
        <w:t xml:space="preserve">of </w:t>
      </w:r>
      <w:r w:rsidR="00624329" w:rsidRPr="00E30E28">
        <w:t xml:space="preserve">the achievements of </w:t>
      </w:r>
      <w:r w:rsidR="005C1059" w:rsidRPr="00E30E28">
        <w:t xml:space="preserve">our </w:t>
      </w:r>
      <w:r w:rsidR="00624329" w:rsidRPr="00E30E28">
        <w:t xml:space="preserve">students and our </w:t>
      </w:r>
      <w:r w:rsidR="005C1059" w:rsidRPr="00E30E28">
        <w:t xml:space="preserve">program during the last </w:t>
      </w:r>
      <w:r w:rsidR="00EC3DC7" w:rsidRPr="00E30E28">
        <w:t>four</w:t>
      </w:r>
      <w:r w:rsidR="005C1059" w:rsidRPr="00E30E28">
        <w:t xml:space="preserve"> year</w:t>
      </w:r>
      <w:r w:rsidR="003A52FE" w:rsidRPr="00E30E28">
        <w:t>s</w:t>
      </w:r>
      <w:r w:rsidR="005C1059" w:rsidRPr="00E30E28">
        <w:t>:</w:t>
      </w:r>
    </w:p>
    <w:p w14:paraId="44D49EBA" w14:textId="19E10E6D" w:rsidR="00E31AC0" w:rsidRDefault="00AF439F" w:rsidP="00983B93">
      <w:pPr>
        <w:pStyle w:val="Normal1"/>
        <w:numPr>
          <w:ilvl w:val="0"/>
          <w:numId w:val="28"/>
        </w:numPr>
      </w:pPr>
      <w:r>
        <w:t xml:space="preserve">Course </w:t>
      </w:r>
      <w:r w:rsidR="005C1059">
        <w:t xml:space="preserve">completion </w:t>
      </w:r>
      <w:r>
        <w:t xml:space="preserve">and success </w:t>
      </w:r>
      <w:r w:rsidR="005C1059">
        <w:t xml:space="preserve">rates remain high and above </w:t>
      </w:r>
      <w:r w:rsidR="00E31AC0">
        <w:t>the average of other college programs.</w:t>
      </w:r>
    </w:p>
    <w:p w14:paraId="43FCCE89" w14:textId="176C820E" w:rsidR="00124312" w:rsidRDefault="00CF234B" w:rsidP="00983B93">
      <w:pPr>
        <w:pStyle w:val="Normal1"/>
        <w:numPr>
          <w:ilvl w:val="0"/>
          <w:numId w:val="28"/>
        </w:numPr>
      </w:pPr>
      <w:r>
        <w:t xml:space="preserve">AB 705-inspired changes in </w:t>
      </w:r>
      <w:r w:rsidR="00582A9A">
        <w:t xml:space="preserve">course </w:t>
      </w:r>
      <w:r>
        <w:t xml:space="preserve">placement and course sequence empowered our students </w:t>
      </w:r>
      <w:r w:rsidR="004438EC">
        <w:t xml:space="preserve">to make their own decisions in their learning experience </w:t>
      </w:r>
      <w:r w:rsidR="00582A9A">
        <w:t xml:space="preserve">and resulted in </w:t>
      </w:r>
      <w:r w:rsidR="004438EC">
        <w:t xml:space="preserve">continuously </w:t>
      </w:r>
      <w:r w:rsidR="00582A9A">
        <w:t>high throughput rates to transfer-level English</w:t>
      </w:r>
      <w:r w:rsidR="00C53A99">
        <w:t xml:space="preserve"> in comparison to other Orange County community colleges</w:t>
      </w:r>
      <w:r w:rsidR="00582A9A">
        <w:t>.</w:t>
      </w:r>
    </w:p>
    <w:p w14:paraId="22E9194D" w14:textId="0EF3F5AA" w:rsidR="00E31AC0" w:rsidRDefault="001B51DC" w:rsidP="00983B93">
      <w:pPr>
        <w:pStyle w:val="Normal1"/>
        <w:numPr>
          <w:ilvl w:val="0"/>
          <w:numId w:val="28"/>
        </w:numPr>
      </w:pPr>
      <w:r>
        <w:t xml:space="preserve">ESL instructors are committed to equitable </w:t>
      </w:r>
      <w:r w:rsidR="00124312">
        <w:t xml:space="preserve">practices and </w:t>
      </w:r>
      <w:r>
        <w:t xml:space="preserve">outcomes </w:t>
      </w:r>
      <w:r w:rsidR="001931DE">
        <w:t xml:space="preserve">and </w:t>
      </w:r>
      <w:r w:rsidR="004864A2">
        <w:t>continue</w:t>
      </w:r>
      <w:r w:rsidR="001931DE">
        <w:t xml:space="preserve"> to reflect on our pedagogy</w:t>
      </w:r>
      <w:r w:rsidR="001D31C5">
        <w:t xml:space="preserve"> and participate in professional development opportunities to eliminate </w:t>
      </w:r>
      <w:r w:rsidR="00507E5F">
        <w:t xml:space="preserve">any </w:t>
      </w:r>
      <w:r w:rsidR="001D31C5">
        <w:t>identified achievement gaps.</w:t>
      </w:r>
    </w:p>
    <w:p w14:paraId="06B69569" w14:textId="2CF0A1A2" w:rsidR="001B51DC" w:rsidRPr="00D2091D" w:rsidRDefault="001B51DC" w:rsidP="00983B93">
      <w:pPr>
        <w:pStyle w:val="Normal1"/>
        <w:numPr>
          <w:ilvl w:val="0"/>
          <w:numId w:val="28"/>
        </w:numPr>
      </w:pPr>
      <w:r>
        <w:t xml:space="preserve">ESL courses </w:t>
      </w:r>
      <w:r w:rsidR="00507E5F">
        <w:t xml:space="preserve">have </w:t>
      </w:r>
      <w:r w:rsidR="00E03636">
        <w:t xml:space="preserve">been </w:t>
      </w:r>
      <w:r w:rsidR="00D75FDC">
        <w:t xml:space="preserve">a source of </w:t>
      </w:r>
      <w:r>
        <w:t>encourag</w:t>
      </w:r>
      <w:r w:rsidR="00507E5F">
        <w:t>e</w:t>
      </w:r>
      <w:r>
        <w:t>ment and motivation</w:t>
      </w:r>
      <w:r w:rsidR="00F858C4">
        <w:t>,</w:t>
      </w:r>
      <w:r w:rsidR="009B5F17">
        <w:t xml:space="preserve"> particularly during the period of remote learning as our department continued to provide synchr</w:t>
      </w:r>
      <w:r w:rsidR="00507E5F">
        <w:t>onou</w:t>
      </w:r>
      <w:r w:rsidR="009B5F17">
        <w:t xml:space="preserve">s Zoom </w:t>
      </w:r>
      <w:r w:rsidR="00507E5F">
        <w:t>classes</w:t>
      </w:r>
      <w:r w:rsidR="00D75FDC">
        <w:t xml:space="preserve"> for our students, many of whom have felt isolated</w:t>
      </w:r>
      <w:r w:rsidR="00FD5B19">
        <w:t xml:space="preserve"> or have decided to temporarily leave the United States due </w:t>
      </w:r>
      <w:r w:rsidR="003E1A16">
        <w:t xml:space="preserve">to the uncertainty </w:t>
      </w:r>
      <w:r w:rsidR="003B5F58">
        <w:t>of the sociopolitical</w:t>
      </w:r>
      <w:r w:rsidR="002E3A17">
        <w:t xml:space="preserve"> and public health</w:t>
      </w:r>
      <w:r w:rsidR="003B5F58">
        <w:t xml:space="preserve"> situation and the rise in anti-immigrant </w:t>
      </w:r>
      <w:r w:rsidR="008465C5">
        <w:t>hate</w:t>
      </w:r>
      <w:r w:rsidR="002E3A17">
        <w:t xml:space="preserve"> and rhetoric in the country</w:t>
      </w:r>
      <w:r w:rsidR="003A52FE">
        <w:t xml:space="preserve">. </w:t>
      </w:r>
    </w:p>
    <w:p w14:paraId="6403DD16" w14:textId="77777777" w:rsidR="00DA4A65" w:rsidRPr="00D2091D" w:rsidRDefault="00DA4A65">
      <w:pPr>
        <w:pStyle w:val="Normal1"/>
      </w:pPr>
    </w:p>
    <w:p w14:paraId="1C9F51B0" w14:textId="1F6F7151" w:rsidR="00DA4A65" w:rsidRPr="00D2091D" w:rsidRDefault="00DA4A65">
      <w:pPr>
        <w:pStyle w:val="Normal1"/>
      </w:pPr>
      <w:r w:rsidRPr="00D2091D">
        <w:t xml:space="preserve">The </w:t>
      </w:r>
      <w:r w:rsidR="004A396E">
        <w:t xml:space="preserve">ESL </w:t>
      </w:r>
      <w:r w:rsidRPr="00D2091D">
        <w:t>department has seen major changes in the population we serve</w:t>
      </w:r>
      <w:r w:rsidR="004A396E">
        <w:t xml:space="preserve">, particularly </w:t>
      </w:r>
      <w:r w:rsidR="003A588C">
        <w:t>after we have implemented AB</w:t>
      </w:r>
      <w:r w:rsidR="0007247A">
        <w:t xml:space="preserve"> </w:t>
      </w:r>
      <w:r w:rsidR="003A588C">
        <w:t xml:space="preserve">705 changes in our course sequence, class offerings, </w:t>
      </w:r>
      <w:r w:rsidR="00175300">
        <w:t xml:space="preserve">and placement process. </w:t>
      </w:r>
      <w:r w:rsidR="00175300" w:rsidRPr="00D2091D">
        <w:t xml:space="preserve">We </w:t>
      </w:r>
      <w:r w:rsidR="002F5177">
        <w:t>recognize that</w:t>
      </w:r>
      <w:r w:rsidR="00F5534D">
        <w:t xml:space="preserve"> we</w:t>
      </w:r>
      <w:r w:rsidR="002F5177">
        <w:t xml:space="preserve"> </w:t>
      </w:r>
      <w:r w:rsidR="00175300" w:rsidRPr="00D2091D">
        <w:t xml:space="preserve">have </w:t>
      </w:r>
      <w:r w:rsidR="009F7B62">
        <w:t>fewer</w:t>
      </w:r>
      <w:r w:rsidR="00175300" w:rsidRPr="00D2091D">
        <w:t xml:space="preserve"> ESL students </w:t>
      </w:r>
      <w:r w:rsidR="00175300">
        <w:t xml:space="preserve">coming </w:t>
      </w:r>
      <w:r w:rsidR="00175300" w:rsidRPr="00D2091D">
        <w:t xml:space="preserve">from local high schools. </w:t>
      </w:r>
      <w:r w:rsidR="004E2CEC">
        <w:t xml:space="preserve">Our student population now </w:t>
      </w:r>
      <w:r w:rsidR="00175300" w:rsidRPr="00D2091D">
        <w:t>tend</w:t>
      </w:r>
      <w:r w:rsidR="00D05A10">
        <w:t>s</w:t>
      </w:r>
      <w:r w:rsidR="002D632E">
        <w:t xml:space="preserve"> to</w:t>
      </w:r>
      <w:r w:rsidR="00175300" w:rsidRPr="00D2091D">
        <w:t xml:space="preserve"> be older (25+), more socioeconomically disadvantaged, women of color, and less experienced in navigating American academic institutions than a typical Fullerton College student</w:t>
      </w:r>
      <w:r w:rsidR="00277D82">
        <w:t xml:space="preserve">. </w:t>
      </w:r>
      <w:r w:rsidR="00CB21AB">
        <w:t>Therefore, o</w:t>
      </w:r>
      <w:r w:rsidR="00277D82">
        <w:t xml:space="preserve">ur strategic action plans </w:t>
      </w:r>
      <w:r w:rsidR="001C730A">
        <w:t xml:space="preserve">focus on </w:t>
      </w:r>
      <w:r w:rsidR="00D05C25">
        <w:t>meeting</w:t>
      </w:r>
      <w:r w:rsidR="00FB6C26">
        <w:t xml:space="preserve"> the college’s objective</w:t>
      </w:r>
      <w:r w:rsidR="007A1D19">
        <w:t>s</w:t>
      </w:r>
      <w:r w:rsidR="00FB6C26">
        <w:t xml:space="preserve"> of increasing outreach to and recruitment of </w:t>
      </w:r>
      <w:r w:rsidR="00C55F18">
        <w:t>students from underserved</w:t>
      </w:r>
      <w:r w:rsidR="00A627A3">
        <w:t xml:space="preserve"> ESL</w:t>
      </w:r>
      <w:r w:rsidR="00C55F18">
        <w:t xml:space="preserve"> population</w:t>
      </w:r>
      <w:r w:rsidR="005A69A5">
        <w:t>s (SAP #</w:t>
      </w:r>
      <w:r w:rsidR="00D80E4C">
        <w:t>1, 2, 3, 4)</w:t>
      </w:r>
      <w:r w:rsidR="00EA4552">
        <w:t xml:space="preserve">, </w:t>
      </w:r>
      <w:r w:rsidR="00FE5E33">
        <w:t xml:space="preserve">removing institutional barriers to </w:t>
      </w:r>
      <w:r w:rsidR="00A627A3">
        <w:t xml:space="preserve">ESL </w:t>
      </w:r>
      <w:r w:rsidR="00FE5E33">
        <w:t>student equity and success</w:t>
      </w:r>
      <w:r w:rsidR="00D80E4C">
        <w:t xml:space="preserve"> (SAP #1, 2, 3)</w:t>
      </w:r>
      <w:r w:rsidR="00A91783">
        <w:t xml:space="preserve">, creating a clear pathway for every </w:t>
      </w:r>
      <w:r w:rsidR="00A627A3">
        <w:t xml:space="preserve">ESL </w:t>
      </w:r>
      <w:r w:rsidR="00A91783">
        <w:t>student</w:t>
      </w:r>
      <w:r w:rsidR="00D80E4C">
        <w:t xml:space="preserve"> (SAP #</w:t>
      </w:r>
      <w:r w:rsidR="005072D9">
        <w:t xml:space="preserve">2, </w:t>
      </w:r>
      <w:r w:rsidR="006E5A4E">
        <w:t>3, 5</w:t>
      </w:r>
      <w:r w:rsidR="00D80E4C">
        <w:t>)</w:t>
      </w:r>
      <w:r w:rsidR="00A91783">
        <w:t xml:space="preserve">, </w:t>
      </w:r>
      <w:r w:rsidR="00D26056">
        <w:t>and increasing completion of courses, certificate an</w:t>
      </w:r>
      <w:r w:rsidR="009D7B40">
        <w:t>d</w:t>
      </w:r>
      <w:r w:rsidR="00D26056">
        <w:t xml:space="preserve"> degree programs, and transfer readiness</w:t>
      </w:r>
      <w:r w:rsidR="00805625">
        <w:t xml:space="preserve"> of ESL students</w:t>
      </w:r>
      <w:r w:rsidR="006E5A4E">
        <w:t xml:space="preserve"> (SAP #5, 6)</w:t>
      </w:r>
      <w:r w:rsidR="00C55F18">
        <w:t xml:space="preserve">. </w:t>
      </w:r>
    </w:p>
    <w:p w14:paraId="6B751D94" w14:textId="77777777" w:rsidR="00C934BF" w:rsidRPr="00D2091D" w:rsidRDefault="00C934BF">
      <w:pPr>
        <w:pStyle w:val="Normal1"/>
      </w:pPr>
    </w:p>
    <w:p w14:paraId="5DCFB5F6" w14:textId="68923351" w:rsidR="00531B7B" w:rsidRPr="00D2091D" w:rsidRDefault="000E35D9" w:rsidP="00C55F18">
      <w:pPr>
        <w:pStyle w:val="Normal1"/>
        <w:rPr>
          <w:b/>
        </w:rPr>
      </w:pPr>
      <w:r w:rsidRPr="00D2091D">
        <w:t>Finally, t</w:t>
      </w:r>
      <w:r w:rsidR="00BD7FDE" w:rsidRPr="00D2091D">
        <w:t xml:space="preserve">he ESL department calls for the college to recognize </w:t>
      </w:r>
      <w:r w:rsidR="008C5E1A" w:rsidRPr="00D2091D">
        <w:t>the diversity of the English language learner population</w:t>
      </w:r>
      <w:r w:rsidR="002A585E">
        <w:t xml:space="preserve"> in our community</w:t>
      </w:r>
      <w:r w:rsidR="008C5E1A" w:rsidRPr="00D2091D">
        <w:t xml:space="preserve"> and</w:t>
      </w:r>
      <w:r w:rsidR="008B6740" w:rsidRPr="00D2091D">
        <w:t xml:space="preserve"> that one</w:t>
      </w:r>
      <w:r w:rsidR="00DC1F61" w:rsidRPr="00D2091D">
        <w:t>-</w:t>
      </w:r>
      <w:r w:rsidR="008B6740" w:rsidRPr="00D2091D">
        <w:t>size</w:t>
      </w:r>
      <w:r w:rsidR="00DC1F61" w:rsidRPr="00D2091D">
        <w:t>-</w:t>
      </w:r>
      <w:r w:rsidR="008B6740" w:rsidRPr="00D2091D">
        <w:t>fits</w:t>
      </w:r>
      <w:r w:rsidR="00DC1F61" w:rsidRPr="00D2091D">
        <w:t>-</w:t>
      </w:r>
      <w:r w:rsidR="008B6740" w:rsidRPr="00D2091D">
        <w:t>all solution</w:t>
      </w:r>
      <w:r w:rsidR="002A585E">
        <w:t>s</w:t>
      </w:r>
      <w:r w:rsidR="008B6740" w:rsidRPr="00D2091D">
        <w:t xml:space="preserve"> </w:t>
      </w:r>
      <w:r w:rsidR="00DC1F61" w:rsidRPr="00D2091D">
        <w:t xml:space="preserve">to address the needs of </w:t>
      </w:r>
      <w:r w:rsidR="00C52ED3" w:rsidRPr="00D2091D">
        <w:t xml:space="preserve">ESL students </w:t>
      </w:r>
      <w:r w:rsidR="00AF296E" w:rsidRPr="00D2091D">
        <w:t xml:space="preserve">will </w:t>
      </w:r>
      <w:r w:rsidR="00C52ED3" w:rsidRPr="00D2091D">
        <w:t xml:space="preserve">not support the college’s goal of </w:t>
      </w:r>
      <w:r w:rsidR="0039181D">
        <w:t>cultivating</w:t>
      </w:r>
      <w:r w:rsidR="00C52ED3" w:rsidRPr="00D2091D">
        <w:t xml:space="preserve"> a culture of equity</w:t>
      </w:r>
      <w:r w:rsidR="0095700D">
        <w:t xml:space="preserve"> and promoting success for every student</w:t>
      </w:r>
      <w:r w:rsidR="00C52ED3" w:rsidRPr="00D2091D">
        <w:t xml:space="preserve">. </w:t>
      </w:r>
      <w:r w:rsidR="001526C8" w:rsidRPr="00D2091D">
        <w:t>T</w:t>
      </w:r>
      <w:r w:rsidR="005E6879" w:rsidRPr="00D2091D">
        <w:t xml:space="preserve">he role of the ESL department </w:t>
      </w:r>
      <w:r w:rsidR="003661D1" w:rsidRPr="00D2091D">
        <w:t>and our courses go</w:t>
      </w:r>
      <w:r w:rsidR="009F7B62">
        <w:t>es</w:t>
      </w:r>
      <w:r w:rsidR="003661D1" w:rsidRPr="00D2091D">
        <w:t xml:space="preserve"> beyond language skill development. We are a lifeline for marginalized communities</w:t>
      </w:r>
      <w:r w:rsidR="00860CF5">
        <w:t xml:space="preserve">, and </w:t>
      </w:r>
      <w:r w:rsidR="00885B5A">
        <w:t xml:space="preserve">with the college’s support, </w:t>
      </w:r>
      <w:r w:rsidR="00860CF5">
        <w:t xml:space="preserve">we will continue to advocate for their needs and </w:t>
      </w:r>
      <w:r w:rsidR="001C034D">
        <w:t>provide them with accessible educational opportunities</w:t>
      </w:r>
      <w:r w:rsidR="003661D1" w:rsidRPr="00D2091D">
        <w:t xml:space="preserve">. </w:t>
      </w:r>
      <w:bookmarkStart w:id="7" w:name="_m468zeqils6w" w:colFirst="0" w:colLast="0"/>
      <w:bookmarkEnd w:id="7"/>
      <w:r w:rsidR="00531B7B" w:rsidRPr="00D2091D">
        <w:br w:type="page"/>
      </w:r>
    </w:p>
    <w:p w14:paraId="2AEEAE74" w14:textId="3B26E298" w:rsidR="007228DE" w:rsidRPr="00D2091D" w:rsidRDefault="00C63AFF">
      <w:pPr>
        <w:pStyle w:val="Heading1"/>
      </w:pPr>
      <w:proofErr w:type="gramStart"/>
      <w:r w:rsidRPr="00D2091D">
        <w:lastRenderedPageBreak/>
        <w:t>2.0  Mission</w:t>
      </w:r>
      <w:proofErr w:type="gramEnd"/>
      <w:r w:rsidR="00566BAB" w:rsidRPr="00D2091D">
        <w:t xml:space="preserve"> </w:t>
      </w:r>
    </w:p>
    <w:p w14:paraId="21A7652B" w14:textId="29FCB1CB" w:rsidR="007228DE" w:rsidRPr="00D2091D" w:rsidRDefault="00C63AFF">
      <w:pPr>
        <w:pStyle w:val="Normal1"/>
      </w:pPr>
      <w:r w:rsidRPr="00D2091D">
        <w:t xml:space="preserve">Please explain briefly how your program contributes to the College’s </w:t>
      </w:r>
      <w:hyperlink r:id="rId12">
        <w:r w:rsidRPr="00D2091D">
          <w:rPr>
            <w:u w:val="single"/>
          </w:rPr>
          <w:t>mission, vision, core values, and goals</w:t>
        </w:r>
      </w:hyperlink>
      <w:r w:rsidRPr="00D2091D">
        <w:t xml:space="preserve">.  Highlight any new contributions since your most recent self-study.  If your department has a mission statement, please share it.  If </w:t>
      </w:r>
      <w:r w:rsidR="00D51A49" w:rsidRPr="00D2091D">
        <w:t>not,</w:t>
      </w:r>
      <w:r w:rsidRPr="00D2091D">
        <w:t xml:space="preserve"> then please consider discussing one with your colleagues.</w:t>
      </w:r>
    </w:p>
    <w:p w14:paraId="17F40C6D" w14:textId="77777777" w:rsidR="00347CF5" w:rsidRPr="00D2091D" w:rsidRDefault="00347CF5">
      <w:pPr>
        <w:pStyle w:val="Normal1"/>
        <w:rPr>
          <w:highlight w:val="yellow"/>
        </w:rPr>
      </w:pPr>
    </w:p>
    <w:p w14:paraId="71EFA2EB" w14:textId="0685B31C" w:rsidR="00EC2AB6" w:rsidRPr="00D2091D" w:rsidRDefault="00EC2AB6" w:rsidP="00EC2AB6">
      <w:pPr>
        <w:pStyle w:val="ColorfulList-Accent11"/>
        <w:ind w:left="0"/>
        <w:rPr>
          <w:rFonts w:ascii="Calibri" w:hAnsi="Calibri" w:cs="Calibri"/>
          <w:b/>
          <w:sz w:val="22"/>
          <w:szCs w:val="22"/>
        </w:rPr>
      </w:pPr>
      <w:r w:rsidRPr="00D2091D">
        <w:rPr>
          <w:rFonts w:ascii="Calibri" w:hAnsi="Calibri" w:cs="Calibri"/>
          <w:b/>
          <w:sz w:val="22"/>
          <w:szCs w:val="22"/>
        </w:rPr>
        <w:t>Mission</w:t>
      </w:r>
    </w:p>
    <w:p w14:paraId="114A097C" w14:textId="4D47A1C5" w:rsidR="00EC2AB6" w:rsidRPr="00D2091D" w:rsidRDefault="00EC2AB6" w:rsidP="00EC2AB6">
      <w:pPr>
        <w:pStyle w:val="ColorfulList-Accent11"/>
        <w:ind w:left="0"/>
        <w:rPr>
          <w:rFonts w:ascii="Calibri" w:hAnsi="Calibri" w:cs="Calibri"/>
          <w:sz w:val="22"/>
          <w:szCs w:val="22"/>
        </w:rPr>
      </w:pPr>
      <w:r w:rsidRPr="00D2091D">
        <w:rPr>
          <w:rFonts w:ascii="Calibri" w:hAnsi="Calibri" w:cs="Calibri"/>
          <w:sz w:val="22"/>
          <w:szCs w:val="22"/>
        </w:rPr>
        <w:t xml:space="preserve">The Fullerton College English as a Second Language Department is a </w:t>
      </w:r>
      <w:r w:rsidR="00EE4508" w:rsidRPr="00D2091D">
        <w:rPr>
          <w:rFonts w:ascii="Calibri" w:hAnsi="Calibri" w:cs="Calibri"/>
          <w:sz w:val="22"/>
          <w:szCs w:val="22"/>
        </w:rPr>
        <w:t>highly specialized</w:t>
      </w:r>
      <w:r w:rsidRPr="00D2091D">
        <w:rPr>
          <w:rFonts w:ascii="Calibri" w:hAnsi="Calibri" w:cs="Calibri"/>
          <w:sz w:val="22"/>
          <w:szCs w:val="22"/>
        </w:rPr>
        <w:t xml:space="preserve"> program designed to support the college’s mission by preparing students from </w:t>
      </w:r>
      <w:r w:rsidRPr="00D2091D">
        <w:rPr>
          <w:rFonts w:ascii="Calibri" w:hAnsi="Calibri" w:cs="Calibri"/>
          <w:b/>
          <w:sz w:val="22"/>
          <w:szCs w:val="22"/>
        </w:rPr>
        <w:t>diverse communities</w:t>
      </w:r>
      <w:r w:rsidRPr="00D2091D">
        <w:rPr>
          <w:rFonts w:ascii="Calibri" w:hAnsi="Calibri" w:cs="Calibri"/>
          <w:sz w:val="22"/>
          <w:szCs w:val="22"/>
        </w:rPr>
        <w:t xml:space="preserve"> to fulfill their </w:t>
      </w:r>
      <w:r w:rsidRPr="00D2091D">
        <w:rPr>
          <w:rFonts w:ascii="Calibri" w:hAnsi="Calibri" w:cs="Calibri"/>
          <w:b/>
          <w:sz w:val="22"/>
          <w:szCs w:val="22"/>
        </w:rPr>
        <w:t>educational and career goals</w:t>
      </w:r>
      <w:r w:rsidR="00920F97" w:rsidRPr="00D2091D">
        <w:rPr>
          <w:rFonts w:ascii="Calibri" w:hAnsi="Calibri" w:cs="Calibri"/>
          <w:b/>
          <w:sz w:val="22"/>
          <w:szCs w:val="22"/>
        </w:rPr>
        <w:t>,</w:t>
      </w:r>
      <w:r w:rsidRPr="00D2091D">
        <w:rPr>
          <w:rFonts w:ascii="Calibri" w:hAnsi="Calibri" w:cs="Calibri"/>
          <w:sz w:val="22"/>
          <w:szCs w:val="22"/>
        </w:rPr>
        <w:t xml:space="preserve"> whether that be through </w:t>
      </w:r>
      <w:r w:rsidRPr="00D2091D">
        <w:rPr>
          <w:rFonts w:ascii="Calibri" w:hAnsi="Calibri" w:cs="Calibri"/>
          <w:b/>
          <w:sz w:val="22"/>
          <w:szCs w:val="22"/>
        </w:rPr>
        <w:t>certificates, associate degrees, or transfer</w:t>
      </w:r>
      <w:r w:rsidRPr="00D2091D">
        <w:rPr>
          <w:rFonts w:ascii="Calibri" w:hAnsi="Calibri" w:cs="Calibri"/>
          <w:sz w:val="22"/>
          <w:szCs w:val="22"/>
        </w:rPr>
        <w:t xml:space="preserve">. </w:t>
      </w:r>
      <w:r w:rsidR="00F10ADF" w:rsidRPr="00D2091D">
        <w:rPr>
          <w:rFonts w:ascii="Calibri" w:hAnsi="Calibri" w:cs="Calibri"/>
          <w:sz w:val="22"/>
          <w:szCs w:val="22"/>
        </w:rPr>
        <w:t xml:space="preserve">Because </w:t>
      </w:r>
      <w:r w:rsidRPr="00D2091D">
        <w:rPr>
          <w:rFonts w:ascii="Calibri" w:hAnsi="Calibri" w:cs="Calibri"/>
          <w:sz w:val="22"/>
          <w:szCs w:val="22"/>
        </w:rPr>
        <w:t xml:space="preserve">English language skills underpin every course of study and aspect of life in the United States, the ESL sequence of courses supports students by providing </w:t>
      </w:r>
      <w:r w:rsidRPr="00D2091D">
        <w:rPr>
          <w:rFonts w:ascii="Calibri" w:hAnsi="Calibri" w:cs="Calibri"/>
          <w:b/>
          <w:sz w:val="22"/>
          <w:szCs w:val="22"/>
        </w:rPr>
        <w:t>flexible pathways to become successful learners, responsible leaders, and engaged community members</w:t>
      </w:r>
      <w:r w:rsidRPr="00D2091D">
        <w:rPr>
          <w:rFonts w:ascii="Calibri" w:hAnsi="Calibri" w:cs="Calibri"/>
          <w:sz w:val="22"/>
          <w:szCs w:val="22"/>
        </w:rPr>
        <w:t xml:space="preserve">. </w:t>
      </w:r>
    </w:p>
    <w:p w14:paraId="605A941D" w14:textId="77777777" w:rsidR="00EC2AB6" w:rsidRPr="00D2091D" w:rsidRDefault="00EC2AB6" w:rsidP="00EC2AB6">
      <w:pPr>
        <w:pStyle w:val="ColorfulList-Accent11"/>
        <w:ind w:left="360"/>
        <w:rPr>
          <w:rFonts w:ascii="Calibri" w:hAnsi="Calibri" w:cs="Calibri"/>
          <w:sz w:val="22"/>
          <w:szCs w:val="22"/>
        </w:rPr>
      </w:pPr>
    </w:p>
    <w:p w14:paraId="0DF113F9" w14:textId="2EE44707" w:rsidR="00EC2AB6" w:rsidRPr="00D2091D" w:rsidRDefault="00EC2AB6" w:rsidP="00EC2AB6">
      <w:pPr>
        <w:pStyle w:val="ColorfulList-Accent11"/>
        <w:ind w:left="0"/>
        <w:rPr>
          <w:rFonts w:ascii="Calibri" w:hAnsi="Calibri" w:cs="Calibri"/>
          <w:b/>
          <w:sz w:val="22"/>
          <w:szCs w:val="22"/>
        </w:rPr>
      </w:pPr>
      <w:r w:rsidRPr="00D2091D">
        <w:rPr>
          <w:rFonts w:ascii="Calibri" w:hAnsi="Calibri" w:cs="Calibri"/>
          <w:b/>
          <w:sz w:val="22"/>
          <w:szCs w:val="22"/>
        </w:rPr>
        <w:t>Vision</w:t>
      </w:r>
    </w:p>
    <w:p w14:paraId="7497FF76" w14:textId="4D787C16" w:rsidR="00EC2AB6" w:rsidRPr="00D2091D" w:rsidRDefault="00EC2AB6" w:rsidP="00EC2AB6">
      <w:pPr>
        <w:pStyle w:val="ColorfulList-Accent11"/>
        <w:ind w:left="0"/>
        <w:rPr>
          <w:rFonts w:ascii="Calibri" w:hAnsi="Calibri" w:cs="Calibri"/>
          <w:sz w:val="22"/>
          <w:szCs w:val="22"/>
        </w:rPr>
      </w:pPr>
      <w:r w:rsidRPr="00D2091D">
        <w:rPr>
          <w:rFonts w:ascii="Calibri" w:hAnsi="Calibri" w:cs="Calibri"/>
          <w:sz w:val="22"/>
          <w:szCs w:val="22"/>
        </w:rPr>
        <w:t xml:space="preserve">Instructors in the English as a Second Language Department are committed to </w:t>
      </w:r>
      <w:r w:rsidRPr="00D2091D">
        <w:rPr>
          <w:rFonts w:ascii="Calibri" w:hAnsi="Calibri" w:cs="Calibri"/>
          <w:b/>
          <w:sz w:val="22"/>
          <w:szCs w:val="22"/>
        </w:rPr>
        <w:t>transforming their students’ lives</w:t>
      </w:r>
      <w:r w:rsidRPr="00D2091D">
        <w:rPr>
          <w:rFonts w:ascii="Calibri" w:hAnsi="Calibri" w:cs="Calibri"/>
          <w:sz w:val="22"/>
          <w:szCs w:val="22"/>
        </w:rPr>
        <w:t xml:space="preserve"> not only through English language development, but also by strengthening students’ familiarity and comfort with American culture inside and outside of the academic setting. In this way, the department encourages </w:t>
      </w:r>
      <w:r w:rsidRPr="00D2091D">
        <w:rPr>
          <w:rFonts w:ascii="Calibri" w:hAnsi="Calibri" w:cs="Calibri"/>
          <w:b/>
          <w:sz w:val="22"/>
          <w:szCs w:val="22"/>
        </w:rPr>
        <w:t>positive change</w:t>
      </w:r>
      <w:r w:rsidRPr="00D2091D">
        <w:rPr>
          <w:rFonts w:ascii="Calibri" w:hAnsi="Calibri" w:cs="Calibri"/>
          <w:sz w:val="22"/>
          <w:szCs w:val="22"/>
        </w:rPr>
        <w:t xml:space="preserve"> by enabling students to do well in their college studies in all disciplines</w:t>
      </w:r>
      <w:r w:rsidR="00A932AD" w:rsidRPr="00D2091D">
        <w:rPr>
          <w:rFonts w:ascii="Calibri" w:hAnsi="Calibri" w:cs="Calibri"/>
          <w:sz w:val="22"/>
          <w:szCs w:val="22"/>
        </w:rPr>
        <w:t xml:space="preserve"> and </w:t>
      </w:r>
      <w:r w:rsidRPr="00D2091D">
        <w:rPr>
          <w:rFonts w:ascii="Calibri" w:hAnsi="Calibri" w:cs="Calibri"/>
          <w:sz w:val="22"/>
          <w:szCs w:val="22"/>
        </w:rPr>
        <w:t xml:space="preserve">succeed as members of the </w:t>
      </w:r>
      <w:r w:rsidRPr="00D2091D">
        <w:rPr>
          <w:rFonts w:ascii="Calibri" w:hAnsi="Calibri" w:cs="Calibri"/>
          <w:b/>
          <w:sz w:val="22"/>
          <w:szCs w:val="22"/>
        </w:rPr>
        <w:t>world community</w:t>
      </w:r>
      <w:r w:rsidRPr="00D2091D">
        <w:rPr>
          <w:rFonts w:ascii="Calibri" w:hAnsi="Calibri" w:cs="Calibri"/>
          <w:sz w:val="22"/>
          <w:szCs w:val="22"/>
        </w:rPr>
        <w:t>.</w:t>
      </w:r>
    </w:p>
    <w:p w14:paraId="06304111" w14:textId="77777777" w:rsidR="00EC2AB6" w:rsidRPr="00D2091D" w:rsidRDefault="00EC2AB6" w:rsidP="00EC2AB6">
      <w:pPr>
        <w:pStyle w:val="ColorfulList-Accent11"/>
        <w:ind w:left="360"/>
        <w:rPr>
          <w:rFonts w:ascii="Calibri" w:hAnsi="Calibri" w:cs="Calibri"/>
          <w:sz w:val="22"/>
          <w:szCs w:val="22"/>
        </w:rPr>
      </w:pPr>
    </w:p>
    <w:p w14:paraId="043CCB92" w14:textId="7181A0D0" w:rsidR="00EC2AB6" w:rsidRPr="00D2091D" w:rsidRDefault="007E3969" w:rsidP="00EC2AB6">
      <w:pPr>
        <w:pStyle w:val="ColorfulList-Accent11"/>
        <w:ind w:left="0"/>
        <w:rPr>
          <w:rFonts w:ascii="Calibri" w:hAnsi="Calibri" w:cs="Calibri"/>
          <w:b/>
          <w:sz w:val="22"/>
          <w:szCs w:val="22"/>
        </w:rPr>
      </w:pPr>
      <w:r w:rsidRPr="00D2091D">
        <w:rPr>
          <w:rFonts w:ascii="Calibri" w:hAnsi="Calibri" w:cs="Calibri"/>
          <w:b/>
          <w:sz w:val="22"/>
          <w:szCs w:val="22"/>
        </w:rPr>
        <w:t xml:space="preserve">ESL </w:t>
      </w:r>
      <w:r w:rsidR="00B35987" w:rsidRPr="00D2091D">
        <w:rPr>
          <w:rFonts w:ascii="Calibri" w:hAnsi="Calibri" w:cs="Calibri"/>
          <w:b/>
          <w:sz w:val="22"/>
          <w:szCs w:val="22"/>
        </w:rPr>
        <w:t>and F</w:t>
      </w:r>
      <w:r w:rsidR="00C3258A" w:rsidRPr="00D2091D">
        <w:rPr>
          <w:rFonts w:ascii="Calibri" w:hAnsi="Calibri" w:cs="Calibri"/>
          <w:b/>
          <w:sz w:val="22"/>
          <w:szCs w:val="22"/>
        </w:rPr>
        <w:t xml:space="preserve">ullerton </w:t>
      </w:r>
      <w:r w:rsidR="00B35987" w:rsidRPr="00D2091D">
        <w:rPr>
          <w:rFonts w:ascii="Calibri" w:hAnsi="Calibri" w:cs="Calibri"/>
          <w:b/>
          <w:sz w:val="22"/>
          <w:szCs w:val="22"/>
        </w:rPr>
        <w:t>C</w:t>
      </w:r>
      <w:r w:rsidR="00C3258A" w:rsidRPr="00D2091D">
        <w:rPr>
          <w:rFonts w:ascii="Calibri" w:hAnsi="Calibri" w:cs="Calibri"/>
          <w:b/>
          <w:sz w:val="22"/>
          <w:szCs w:val="22"/>
        </w:rPr>
        <w:t>ollege</w:t>
      </w:r>
      <w:r w:rsidR="00B35987" w:rsidRPr="00D2091D">
        <w:rPr>
          <w:rFonts w:ascii="Calibri" w:hAnsi="Calibri" w:cs="Calibri"/>
          <w:b/>
          <w:sz w:val="22"/>
          <w:szCs w:val="22"/>
        </w:rPr>
        <w:t xml:space="preserve"> </w:t>
      </w:r>
      <w:r w:rsidR="00EC2AB6" w:rsidRPr="00D2091D">
        <w:rPr>
          <w:rFonts w:ascii="Calibri" w:hAnsi="Calibri" w:cs="Calibri"/>
          <w:b/>
          <w:sz w:val="22"/>
          <w:szCs w:val="22"/>
        </w:rPr>
        <w:t>Core Values</w:t>
      </w:r>
    </w:p>
    <w:p w14:paraId="7D0F4E03" w14:textId="77777777" w:rsidR="00780C92" w:rsidRPr="00D2091D" w:rsidRDefault="00EC2AB6" w:rsidP="00EC2AB6">
      <w:pPr>
        <w:pStyle w:val="Normal1"/>
      </w:pPr>
      <w:r w:rsidRPr="00D2091D">
        <w:t xml:space="preserve">A number of examples will demonstrate the English as a Second Language Department’s commitment to the core values of Fullerton College. </w:t>
      </w:r>
    </w:p>
    <w:p w14:paraId="0DFAFBA0" w14:textId="77777777" w:rsidR="00780C92" w:rsidRPr="00D2091D" w:rsidRDefault="00EA6CF0" w:rsidP="00983B93">
      <w:pPr>
        <w:pStyle w:val="Normal1"/>
        <w:numPr>
          <w:ilvl w:val="0"/>
          <w:numId w:val="9"/>
        </w:numPr>
      </w:pPr>
      <w:r w:rsidRPr="00D2091D">
        <w:t>S</w:t>
      </w:r>
      <w:r w:rsidR="00EC2AB6" w:rsidRPr="00D2091D">
        <w:t xml:space="preserve">tudents in the ESL department come from the </w:t>
      </w:r>
      <w:r w:rsidR="00EC2AB6" w:rsidRPr="00D2091D">
        <w:rPr>
          <w:b/>
        </w:rPr>
        <w:t>diverse</w:t>
      </w:r>
      <w:r w:rsidR="00EC2AB6" w:rsidRPr="00D2091D">
        <w:t xml:space="preserve"> language and cultural </w:t>
      </w:r>
      <w:r w:rsidR="00EC2AB6" w:rsidRPr="00D2091D">
        <w:rPr>
          <w:b/>
        </w:rPr>
        <w:t>communities</w:t>
      </w:r>
      <w:r w:rsidR="00EC2AB6" w:rsidRPr="00D2091D">
        <w:t xml:space="preserve"> that surround the college. Additionally, the department serves international students who come to Fullerton College from around the world to achieve their educational goals. </w:t>
      </w:r>
    </w:p>
    <w:p w14:paraId="724F3F74" w14:textId="03EAE054" w:rsidR="00780C92" w:rsidRPr="00D2091D" w:rsidRDefault="00EC2AB6" w:rsidP="00983B93">
      <w:pPr>
        <w:pStyle w:val="Normal1"/>
        <w:numPr>
          <w:ilvl w:val="0"/>
          <w:numId w:val="9"/>
        </w:numPr>
      </w:pPr>
      <w:r w:rsidRPr="00D2091D">
        <w:t xml:space="preserve">The department continues to build upon its </w:t>
      </w:r>
      <w:r w:rsidR="00B97C38" w:rsidRPr="00D2091D">
        <w:t>long</w:t>
      </w:r>
      <w:r w:rsidRPr="00D2091D">
        <w:t xml:space="preserve"> </w:t>
      </w:r>
      <w:r w:rsidRPr="00D2091D">
        <w:rPr>
          <w:b/>
        </w:rPr>
        <w:t>tradition of excellence</w:t>
      </w:r>
      <w:r w:rsidRPr="00D2091D">
        <w:t xml:space="preserve"> on campus by supporting </w:t>
      </w:r>
      <w:r w:rsidRPr="00D2091D">
        <w:rPr>
          <w:b/>
        </w:rPr>
        <w:t>innovation</w:t>
      </w:r>
      <w:r w:rsidRPr="00D2091D">
        <w:t xml:space="preserve"> in teaching and learning. </w:t>
      </w:r>
    </w:p>
    <w:p w14:paraId="5DDCEA93" w14:textId="64ACBB5F" w:rsidR="00780C92" w:rsidRPr="00D2091D" w:rsidRDefault="00EC2AB6" w:rsidP="00983B93">
      <w:pPr>
        <w:pStyle w:val="Normal1"/>
        <w:numPr>
          <w:ilvl w:val="1"/>
          <w:numId w:val="9"/>
        </w:numPr>
      </w:pPr>
      <w:r w:rsidRPr="00D2091D">
        <w:t xml:space="preserve">In response to state and national goals for accelerated college completion, the department has implemented a streamlined pathway to </w:t>
      </w:r>
      <w:r w:rsidR="00A811BC" w:rsidRPr="00D2091D">
        <w:t xml:space="preserve">transfer-level English and </w:t>
      </w:r>
      <w:r w:rsidR="00635BD4" w:rsidRPr="00D2091D">
        <w:t xml:space="preserve">created </w:t>
      </w:r>
      <w:r w:rsidR="00B101CF" w:rsidRPr="00D2091D">
        <w:t>a transfer-level course housed in the English department, which is taught by ESL instructors and is designed to support the language need</w:t>
      </w:r>
      <w:r w:rsidR="00B97C38" w:rsidRPr="00D2091D">
        <w:t>s</w:t>
      </w:r>
      <w:r w:rsidR="00B101CF" w:rsidRPr="00D2091D">
        <w:t xml:space="preserve"> of ESL students</w:t>
      </w:r>
      <w:r w:rsidRPr="00D2091D">
        <w:t xml:space="preserve">. The new course sequence was designed and implemented with the </w:t>
      </w:r>
      <w:r w:rsidRPr="00D2091D">
        <w:rPr>
          <w:b/>
        </w:rPr>
        <w:t>involvement</w:t>
      </w:r>
      <w:r w:rsidRPr="00D2091D">
        <w:t xml:space="preserve"> of students, administrators, and fulltime and adjunct faculty. </w:t>
      </w:r>
    </w:p>
    <w:p w14:paraId="6DF0B5C6" w14:textId="7E08DD47" w:rsidR="00656C17" w:rsidRPr="00D2091D" w:rsidRDefault="00EC2AB6" w:rsidP="00983B93">
      <w:pPr>
        <w:pStyle w:val="Normal1"/>
        <w:numPr>
          <w:ilvl w:val="1"/>
          <w:numId w:val="9"/>
        </w:numPr>
      </w:pPr>
      <w:r w:rsidRPr="00D2091D">
        <w:t xml:space="preserve">Additionally, the ESL department has held a number of workshops to support the professional </w:t>
      </w:r>
      <w:r w:rsidRPr="00D2091D">
        <w:rPr>
          <w:b/>
        </w:rPr>
        <w:t>growth</w:t>
      </w:r>
      <w:r w:rsidRPr="00D2091D">
        <w:t xml:space="preserve"> of </w:t>
      </w:r>
      <w:r w:rsidR="00656C17" w:rsidRPr="00D2091D">
        <w:t xml:space="preserve">full time and </w:t>
      </w:r>
      <w:r w:rsidRPr="00D2091D">
        <w:t>adjunct faculty, many of whom have also participated in the Teaching and Learning Certificate</w:t>
      </w:r>
      <w:r w:rsidR="006A09E0" w:rsidRPr="00D2091D">
        <w:t xml:space="preserve"> program, </w:t>
      </w:r>
      <w:r w:rsidR="00656C17" w:rsidRPr="00D2091D">
        <w:t>the Online Teaching Certificate program</w:t>
      </w:r>
      <w:r w:rsidR="006A09E0" w:rsidRPr="00D2091D">
        <w:t>, and various other professional development opportunities in light of the switch to remote learning due to the pandemic</w:t>
      </w:r>
      <w:r w:rsidR="00656C17" w:rsidRPr="00D2091D">
        <w:t xml:space="preserve">. </w:t>
      </w:r>
    </w:p>
    <w:p w14:paraId="2BB0AB74" w14:textId="1498C743" w:rsidR="5CF82970" w:rsidRPr="00D2091D" w:rsidRDefault="5CF82970" w:rsidP="00983B93">
      <w:pPr>
        <w:pStyle w:val="Normal1"/>
        <w:numPr>
          <w:ilvl w:val="1"/>
          <w:numId w:val="9"/>
        </w:numPr>
      </w:pPr>
      <w:r w:rsidRPr="00D2091D">
        <w:t xml:space="preserve">During the pandemic, the ESL Department has remained devoted to serving their students by maintaining an active </w:t>
      </w:r>
      <w:r w:rsidR="49BBA4C1" w:rsidRPr="00D2091D">
        <w:rPr>
          <w:b/>
          <w:bCs/>
        </w:rPr>
        <w:t xml:space="preserve">connection </w:t>
      </w:r>
      <w:r w:rsidR="49BBA4C1" w:rsidRPr="00D2091D">
        <w:t xml:space="preserve">to students </w:t>
      </w:r>
      <w:r w:rsidRPr="00D2091D">
        <w:t xml:space="preserve">through Zoom, by </w:t>
      </w:r>
      <w:r w:rsidR="29152016" w:rsidRPr="00D2091D">
        <w:t>converting a</w:t>
      </w:r>
      <w:r w:rsidR="1F898B6B" w:rsidRPr="00D2091D">
        <w:t xml:space="preserve"> general</w:t>
      </w:r>
      <w:r w:rsidR="29152016" w:rsidRPr="00D2091D">
        <w:t xml:space="preserve"> arranged hour requirement to a class-specific lab </w:t>
      </w:r>
      <w:r w:rsidR="28E14249" w:rsidRPr="00D2091D">
        <w:t xml:space="preserve">hour designed </w:t>
      </w:r>
      <w:r w:rsidR="29152016" w:rsidRPr="00D2091D">
        <w:t xml:space="preserve">by </w:t>
      </w:r>
      <w:r w:rsidR="02FB2775" w:rsidRPr="00D2091D">
        <w:t xml:space="preserve">individual </w:t>
      </w:r>
      <w:r w:rsidR="29152016" w:rsidRPr="00D2091D">
        <w:t>instructor</w:t>
      </w:r>
      <w:r w:rsidR="6CF66B90" w:rsidRPr="00D2091D">
        <w:t>s</w:t>
      </w:r>
      <w:r w:rsidR="75EEADCB" w:rsidRPr="00D2091D">
        <w:t xml:space="preserve">, and by </w:t>
      </w:r>
      <w:r w:rsidR="22AA66BC" w:rsidRPr="00D2091D">
        <w:t>s</w:t>
      </w:r>
      <w:r w:rsidR="2F74ADBE" w:rsidRPr="00D2091D">
        <w:t>eizing the opportunity</w:t>
      </w:r>
      <w:r w:rsidR="31514097" w:rsidRPr="00D2091D">
        <w:t xml:space="preserve"> to use Canvas and Zoom as effectively as </w:t>
      </w:r>
      <w:r w:rsidR="31514097" w:rsidRPr="00D2091D">
        <w:lastRenderedPageBreak/>
        <w:t xml:space="preserve">possible to deliver instruction, </w:t>
      </w:r>
      <w:r w:rsidR="044E1D21" w:rsidRPr="00D2091D">
        <w:t xml:space="preserve">to challenge students to continue their learning, and to </w:t>
      </w:r>
      <w:r w:rsidR="31514097" w:rsidRPr="00D2091D">
        <w:t xml:space="preserve">promote interaction and </w:t>
      </w:r>
      <w:r w:rsidR="31514097" w:rsidRPr="00D2091D">
        <w:rPr>
          <w:b/>
          <w:bCs/>
        </w:rPr>
        <w:t>c</w:t>
      </w:r>
      <w:r w:rsidR="5C6B35CB" w:rsidRPr="00D2091D">
        <w:rPr>
          <w:b/>
          <w:bCs/>
        </w:rPr>
        <w:t>ommunity</w:t>
      </w:r>
      <w:r w:rsidR="60964E2E" w:rsidRPr="00D2091D">
        <w:rPr>
          <w:b/>
          <w:bCs/>
        </w:rPr>
        <w:t xml:space="preserve"> </w:t>
      </w:r>
      <w:r w:rsidR="60964E2E" w:rsidRPr="00D2091D">
        <w:t>among students</w:t>
      </w:r>
      <w:r w:rsidR="04DF91D4" w:rsidRPr="00D2091D">
        <w:t xml:space="preserve"> during this period of isolation</w:t>
      </w:r>
      <w:r w:rsidR="291C5074" w:rsidRPr="00D2091D">
        <w:t>.</w:t>
      </w:r>
    </w:p>
    <w:p w14:paraId="7E84B92F" w14:textId="42FC8E6D" w:rsidR="00656C17" w:rsidRPr="00D2091D" w:rsidRDefault="00EC2AB6" w:rsidP="00983B93">
      <w:pPr>
        <w:pStyle w:val="Normal1"/>
        <w:numPr>
          <w:ilvl w:val="1"/>
          <w:numId w:val="9"/>
        </w:numPr>
      </w:pPr>
      <w:r w:rsidRPr="00D2091D">
        <w:rPr>
          <w:b/>
        </w:rPr>
        <w:t>Integrity</w:t>
      </w:r>
      <w:r w:rsidRPr="00D2091D">
        <w:t xml:space="preserve"> and honesty are important components of ESL coursework as students are introduced, sometimes for the first time, to standards of academic honesty and taught how to avoid plagiarism through lessons on paraphrasing, summarizing, and the use of source materials.</w:t>
      </w:r>
    </w:p>
    <w:p w14:paraId="1C408309" w14:textId="0286BC41" w:rsidR="00EC2AB6" w:rsidRPr="00D2091D" w:rsidRDefault="00EC2AB6" w:rsidP="00983B93">
      <w:pPr>
        <w:pStyle w:val="Normal1"/>
        <w:numPr>
          <w:ilvl w:val="0"/>
          <w:numId w:val="9"/>
        </w:numPr>
      </w:pPr>
      <w:r w:rsidRPr="00D2091D">
        <w:t xml:space="preserve">the ESL Departments at Fullerton College and NOCE are working together to develop pathways for ESL students to bridge the gap from non-credit to credit courses. </w:t>
      </w:r>
    </w:p>
    <w:p w14:paraId="2DB8D80F" w14:textId="77777777" w:rsidR="00B2095A" w:rsidRPr="00D2091D" w:rsidRDefault="00B2095A" w:rsidP="00EC2AB6">
      <w:pPr>
        <w:pStyle w:val="Normal1"/>
      </w:pPr>
    </w:p>
    <w:p w14:paraId="1AA79E4D" w14:textId="715FE8AF" w:rsidR="002122EB" w:rsidRPr="00D2091D" w:rsidRDefault="004A01C4" w:rsidP="00DB6CE7">
      <w:pPr>
        <w:pStyle w:val="Normal1"/>
      </w:pPr>
      <w:r w:rsidRPr="00D2091D">
        <w:rPr>
          <w:b/>
          <w:bCs/>
        </w:rPr>
        <w:t>College</w:t>
      </w:r>
      <w:r w:rsidR="00D149A3" w:rsidRPr="00D2091D">
        <w:rPr>
          <w:b/>
          <w:bCs/>
        </w:rPr>
        <w:t xml:space="preserve"> Goals</w:t>
      </w:r>
    </w:p>
    <w:p w14:paraId="564EAE89" w14:textId="41574A4E" w:rsidR="006D666A" w:rsidRPr="00D2091D" w:rsidRDefault="00053C03" w:rsidP="00DB6CE7">
      <w:pPr>
        <w:pStyle w:val="Normal1"/>
      </w:pPr>
      <w:r w:rsidRPr="00D2091D">
        <w:t>The English as a Second Language Department actively supports the college</w:t>
      </w:r>
      <w:r w:rsidR="00F94041" w:rsidRPr="00D2091D">
        <w:t>’s</w:t>
      </w:r>
      <w:r w:rsidRPr="00D2091D">
        <w:t xml:space="preserve"> goals</w:t>
      </w:r>
      <w:r w:rsidR="008D76D8" w:rsidRPr="00D2091D">
        <w:t>.</w:t>
      </w:r>
    </w:p>
    <w:p w14:paraId="45EE95D7" w14:textId="10026516" w:rsidR="006D666A" w:rsidRPr="00D2091D" w:rsidRDefault="006D666A" w:rsidP="00983B93">
      <w:pPr>
        <w:pStyle w:val="Normal1"/>
        <w:numPr>
          <w:ilvl w:val="0"/>
          <w:numId w:val="12"/>
        </w:numPr>
      </w:pPr>
      <w:r w:rsidRPr="00D2091D">
        <w:t>T</w:t>
      </w:r>
      <w:r w:rsidR="00053C03" w:rsidRPr="00D2091D">
        <w:t xml:space="preserve">o </w:t>
      </w:r>
      <w:r w:rsidR="00053C03" w:rsidRPr="00D2091D">
        <w:rPr>
          <w:b/>
        </w:rPr>
        <w:t>promote success for every student</w:t>
      </w:r>
      <w:r w:rsidR="00053C03" w:rsidRPr="00D2091D">
        <w:t xml:space="preserve">, </w:t>
      </w:r>
      <w:r w:rsidRPr="00D2091D">
        <w:t xml:space="preserve">the ESL department </w:t>
      </w:r>
      <w:r w:rsidR="00507643" w:rsidRPr="00D2091D">
        <w:t xml:space="preserve">aims to provide </w:t>
      </w:r>
      <w:r w:rsidR="00BE4785" w:rsidRPr="00D2091D">
        <w:t xml:space="preserve">ESL </w:t>
      </w:r>
      <w:r w:rsidR="00507643" w:rsidRPr="00D2091D">
        <w:t>learners with</w:t>
      </w:r>
      <w:r w:rsidR="000F0FF3" w:rsidRPr="00D2091D">
        <w:t xml:space="preserve"> the </w:t>
      </w:r>
      <w:r w:rsidR="00BE4785" w:rsidRPr="00D2091D">
        <w:t xml:space="preserve">language and </w:t>
      </w:r>
      <w:r w:rsidR="00BE4785" w:rsidRPr="00D2091D">
        <w:rPr>
          <w:b/>
        </w:rPr>
        <w:t>critical thinking skills</w:t>
      </w:r>
      <w:r w:rsidR="00BE4785" w:rsidRPr="00D2091D">
        <w:t xml:space="preserve"> </w:t>
      </w:r>
      <w:r w:rsidR="000F0FF3" w:rsidRPr="00D2091D">
        <w:t>they need to succeed in all disciplines. The department is continually striving to improve its program by redesigning curriculum</w:t>
      </w:r>
      <w:r w:rsidR="002932B5" w:rsidRPr="00D2091D">
        <w:t xml:space="preserve"> </w:t>
      </w:r>
      <w:r w:rsidR="00BE4785" w:rsidRPr="00D2091D">
        <w:t xml:space="preserve">to </w:t>
      </w:r>
      <w:r w:rsidR="002932B5" w:rsidRPr="00D2091D">
        <w:t>creat</w:t>
      </w:r>
      <w:r w:rsidR="00BE4785" w:rsidRPr="00D2091D">
        <w:t xml:space="preserve">e </w:t>
      </w:r>
      <w:r w:rsidR="002932B5" w:rsidRPr="00D2091D">
        <w:t xml:space="preserve">a clear pathway for every student and </w:t>
      </w:r>
      <w:r w:rsidR="00BE4785" w:rsidRPr="00D2091D">
        <w:rPr>
          <w:b/>
        </w:rPr>
        <w:t xml:space="preserve">increase </w:t>
      </w:r>
      <w:r w:rsidR="002932B5" w:rsidRPr="00D2091D">
        <w:rPr>
          <w:b/>
        </w:rPr>
        <w:t>the completion of courses</w:t>
      </w:r>
      <w:r w:rsidR="002932B5" w:rsidRPr="00D2091D">
        <w:t>. More recently, the department has created a transfer-level college writ</w:t>
      </w:r>
      <w:r w:rsidR="00535FF5" w:rsidRPr="00D2091D">
        <w:t>i</w:t>
      </w:r>
      <w:r w:rsidR="002932B5" w:rsidRPr="00D2091D">
        <w:t xml:space="preserve">ng course specifically designed for ESL students (ENGL 110 F) and is currently in the process of </w:t>
      </w:r>
      <w:r w:rsidR="000D6FB0" w:rsidRPr="00D2091D">
        <w:t xml:space="preserve">revising advanced ESL courses to satisfy the Humanities general education </w:t>
      </w:r>
      <w:r w:rsidR="00BE4785" w:rsidRPr="00D2091D">
        <w:t xml:space="preserve">requirement for an </w:t>
      </w:r>
      <w:r w:rsidR="00BE4785" w:rsidRPr="00D2091D">
        <w:rPr>
          <w:b/>
        </w:rPr>
        <w:t>associate degree or transfer</w:t>
      </w:r>
      <w:r w:rsidR="00BE4785" w:rsidRPr="00D2091D">
        <w:t xml:space="preserve">. </w:t>
      </w:r>
      <w:r w:rsidR="00616F31" w:rsidRPr="00D2091D">
        <w:t xml:space="preserve">This can reduce the amount of time ESL students </w:t>
      </w:r>
      <w:r w:rsidR="00DA026A" w:rsidRPr="00D2091D">
        <w:t xml:space="preserve">need to fulfill their course requirements for an associate degree or transfer to a university. </w:t>
      </w:r>
      <w:r w:rsidR="41230AE2" w:rsidRPr="00D2091D">
        <w:t xml:space="preserve">In addition, </w:t>
      </w:r>
      <w:r w:rsidR="2CBE7821" w:rsidRPr="00D2091D">
        <w:t xml:space="preserve">just </w:t>
      </w:r>
      <w:r w:rsidR="41230AE2" w:rsidRPr="00D2091D">
        <w:t>prior to the pandemic we created a</w:t>
      </w:r>
      <w:r w:rsidR="24A2E006" w:rsidRPr="00D2091D">
        <w:t>n</w:t>
      </w:r>
      <w:r w:rsidR="41230AE2" w:rsidRPr="00D2091D">
        <w:t xml:space="preserve"> innovative </w:t>
      </w:r>
      <w:r w:rsidR="69866F51" w:rsidRPr="00D2091D">
        <w:t xml:space="preserve">one-unit </w:t>
      </w:r>
      <w:r w:rsidR="41230AE2" w:rsidRPr="00D2091D">
        <w:t xml:space="preserve">course, ESL 010 F, designed to teach students how to use technology to enhance their language learning. </w:t>
      </w:r>
      <w:r w:rsidR="77AC57F8" w:rsidRPr="00D2091D">
        <w:t>Many students were aided by this course during the switch to remote instruction</w:t>
      </w:r>
      <w:r w:rsidR="005003DF" w:rsidRPr="00D2091D">
        <w:t>.</w:t>
      </w:r>
    </w:p>
    <w:p w14:paraId="2E929E5B" w14:textId="0637BC70" w:rsidR="006D666A" w:rsidRPr="00D2091D" w:rsidRDefault="006D666A" w:rsidP="00983B93">
      <w:pPr>
        <w:pStyle w:val="Normal1"/>
        <w:numPr>
          <w:ilvl w:val="0"/>
          <w:numId w:val="12"/>
        </w:numPr>
      </w:pPr>
      <w:r w:rsidRPr="00D2091D">
        <w:t xml:space="preserve">To </w:t>
      </w:r>
      <w:r w:rsidR="00053C03" w:rsidRPr="00D2091D">
        <w:rPr>
          <w:b/>
          <w:bCs/>
        </w:rPr>
        <w:t>cultivate a culture of equity</w:t>
      </w:r>
      <w:r w:rsidR="00CC0F8F" w:rsidRPr="00D2091D">
        <w:rPr>
          <w:b/>
          <w:bCs/>
        </w:rPr>
        <w:t xml:space="preserve"> </w:t>
      </w:r>
      <w:r w:rsidR="00CC0F8F" w:rsidRPr="00D2091D">
        <w:t>and</w:t>
      </w:r>
      <w:r w:rsidR="00CC0F8F" w:rsidRPr="00D2091D">
        <w:rPr>
          <w:b/>
          <w:bCs/>
        </w:rPr>
        <w:t xml:space="preserve"> strengthen connections with our community</w:t>
      </w:r>
      <w:r w:rsidR="00237AE0" w:rsidRPr="00D2091D">
        <w:t xml:space="preserve">, </w:t>
      </w:r>
      <w:r w:rsidR="009C62FC" w:rsidRPr="00D2091D">
        <w:t>one of the</w:t>
      </w:r>
      <w:r w:rsidR="00D266DE" w:rsidRPr="00D2091D">
        <w:t xml:space="preserve"> primary </w:t>
      </w:r>
      <w:r w:rsidR="009C2334" w:rsidRPr="00D2091D">
        <w:t xml:space="preserve">objectives </w:t>
      </w:r>
      <w:r w:rsidR="00CD28CF" w:rsidRPr="00D2091D">
        <w:t xml:space="preserve">of the ESL department is to </w:t>
      </w:r>
      <w:r w:rsidR="00CD28CF" w:rsidRPr="00D2091D">
        <w:rPr>
          <w:b/>
          <w:bCs/>
        </w:rPr>
        <w:t xml:space="preserve">increase outreach to and recruitment of </w:t>
      </w:r>
      <w:r w:rsidR="00837DAB" w:rsidRPr="00D2091D">
        <w:rPr>
          <w:b/>
          <w:bCs/>
        </w:rPr>
        <w:t xml:space="preserve">English language learner </w:t>
      </w:r>
      <w:r w:rsidR="00CD28CF" w:rsidRPr="00D2091D">
        <w:rPr>
          <w:b/>
          <w:bCs/>
        </w:rPr>
        <w:t>students</w:t>
      </w:r>
      <w:r w:rsidR="00CD28CF" w:rsidRPr="00D2091D">
        <w:t xml:space="preserve"> </w:t>
      </w:r>
      <w:r w:rsidR="00837DAB" w:rsidRPr="00D2091D">
        <w:t xml:space="preserve">in the community. </w:t>
      </w:r>
      <w:r w:rsidR="00946F86" w:rsidRPr="00D2091D">
        <w:t xml:space="preserve">The department </w:t>
      </w:r>
      <w:r w:rsidR="00FF4127" w:rsidRPr="00D2091D">
        <w:rPr>
          <w:b/>
          <w:bCs/>
        </w:rPr>
        <w:t>continues</w:t>
      </w:r>
      <w:r w:rsidR="00FF4127" w:rsidRPr="00D2091D">
        <w:t xml:space="preserve"> </w:t>
      </w:r>
      <w:r w:rsidR="00946F86" w:rsidRPr="00D2091D">
        <w:rPr>
          <w:b/>
          <w:bCs/>
        </w:rPr>
        <w:t>its partnership</w:t>
      </w:r>
      <w:r w:rsidR="00946F86" w:rsidRPr="00D2091D">
        <w:t xml:space="preserve"> with North Orange Continuing Education (NOCE) by participating in</w:t>
      </w:r>
      <w:r w:rsidR="009E2025" w:rsidRPr="00D2091D">
        <w:t xml:space="preserve"> collaborative projects, such as</w:t>
      </w:r>
      <w:r w:rsidR="00946F86" w:rsidRPr="00D2091D">
        <w:t xml:space="preserve"> the Adult Education Block Grant and </w:t>
      </w:r>
      <w:r w:rsidR="007E567A" w:rsidRPr="00D2091D">
        <w:t>Course Alignment Project (CAEP)</w:t>
      </w:r>
      <w:r w:rsidR="00660221" w:rsidRPr="00D2091D">
        <w:t xml:space="preserve"> </w:t>
      </w:r>
      <w:r w:rsidR="009C351E" w:rsidRPr="00D2091D">
        <w:t>facilitating</w:t>
      </w:r>
      <w:r w:rsidR="00946F86" w:rsidRPr="00D2091D">
        <w:t xml:space="preserve"> a smooth transition for NOCE non-credit students to the credit program at Fullerton College</w:t>
      </w:r>
      <w:r w:rsidR="00660221" w:rsidRPr="00D2091D">
        <w:t xml:space="preserve"> and </w:t>
      </w:r>
      <w:r w:rsidR="00B2293C" w:rsidRPr="00D2091D">
        <w:rPr>
          <w:b/>
          <w:bCs/>
        </w:rPr>
        <w:t>identifying</w:t>
      </w:r>
      <w:r w:rsidR="00660221" w:rsidRPr="00D2091D">
        <w:rPr>
          <w:b/>
          <w:bCs/>
        </w:rPr>
        <w:t xml:space="preserve"> </w:t>
      </w:r>
      <w:r w:rsidR="00B2293C" w:rsidRPr="00D2091D">
        <w:rPr>
          <w:b/>
          <w:bCs/>
        </w:rPr>
        <w:t xml:space="preserve">and removing institutional </w:t>
      </w:r>
      <w:r w:rsidR="00660221" w:rsidRPr="00D2091D">
        <w:rPr>
          <w:b/>
          <w:bCs/>
        </w:rPr>
        <w:t xml:space="preserve">barriers </w:t>
      </w:r>
      <w:r w:rsidR="00B2293C" w:rsidRPr="00D2091D">
        <w:rPr>
          <w:b/>
          <w:bCs/>
        </w:rPr>
        <w:t>to student equity and success</w:t>
      </w:r>
      <w:r w:rsidR="00946F86" w:rsidRPr="00D2091D">
        <w:t>.</w:t>
      </w:r>
      <w:r w:rsidR="00047BD1" w:rsidRPr="00D2091D">
        <w:t xml:space="preserve"> </w:t>
      </w:r>
      <w:r w:rsidR="00E93D9B" w:rsidRPr="00D2091D">
        <w:t xml:space="preserve">ESL classes are designed not only to </w:t>
      </w:r>
      <w:r w:rsidR="00C27704" w:rsidRPr="00D2091D">
        <w:t xml:space="preserve">develop students’ </w:t>
      </w:r>
      <w:r w:rsidR="00A1267B" w:rsidRPr="00D2091D">
        <w:t>academic</w:t>
      </w:r>
      <w:r w:rsidR="00C27704" w:rsidRPr="00D2091D">
        <w:t xml:space="preserve"> language skills but also </w:t>
      </w:r>
      <w:r w:rsidR="00C27704" w:rsidRPr="00D2091D">
        <w:rPr>
          <w:b/>
          <w:bCs/>
        </w:rPr>
        <w:t xml:space="preserve">to foster a sense of belonging </w:t>
      </w:r>
      <w:r w:rsidR="00A1267B" w:rsidRPr="00D2091D">
        <w:rPr>
          <w:b/>
          <w:bCs/>
        </w:rPr>
        <w:t>where all are welcomed and student basic needs are addressed</w:t>
      </w:r>
      <w:r w:rsidR="00A1267B" w:rsidRPr="00D2091D">
        <w:t xml:space="preserve">. </w:t>
      </w:r>
      <w:r w:rsidR="005C5A4D" w:rsidRPr="00D2091D">
        <w:t xml:space="preserve">For many ESL students, ESL classes are safe spaces to express their ideas without the fear and anxiety of being judged because of </w:t>
      </w:r>
      <w:r w:rsidR="00C8163A" w:rsidRPr="00D2091D">
        <w:t>their language abilities</w:t>
      </w:r>
      <w:r w:rsidR="005A1148" w:rsidRPr="00D2091D">
        <w:t xml:space="preserve">, race, or ethnocultural background. </w:t>
      </w:r>
      <w:r w:rsidR="0069107F" w:rsidRPr="00D2091D">
        <w:t xml:space="preserve">ESL faculty members </w:t>
      </w:r>
      <w:r w:rsidR="002969BD" w:rsidRPr="00D2091D">
        <w:t xml:space="preserve">regularly </w:t>
      </w:r>
      <w:r w:rsidR="0069107F" w:rsidRPr="00D2091D">
        <w:t xml:space="preserve">encourage students to form </w:t>
      </w:r>
      <w:r w:rsidR="003C4ADD" w:rsidRPr="00D2091D">
        <w:t xml:space="preserve">learning communities </w:t>
      </w:r>
      <w:r w:rsidR="00CB0CB3" w:rsidRPr="00D2091D">
        <w:t>in and out of the classroom</w:t>
      </w:r>
      <w:r w:rsidR="002969BD" w:rsidRPr="00D2091D">
        <w:t xml:space="preserve">, </w:t>
      </w:r>
      <w:r w:rsidR="00CB0CB3" w:rsidRPr="00D2091D">
        <w:t>attend</w:t>
      </w:r>
      <w:r w:rsidR="002969BD" w:rsidRPr="00D2091D">
        <w:t xml:space="preserve"> </w:t>
      </w:r>
      <w:r w:rsidR="00CB0CB3" w:rsidRPr="00D2091D">
        <w:t>campus events</w:t>
      </w:r>
      <w:r w:rsidR="002969BD" w:rsidRPr="00D2091D">
        <w:t>,</w:t>
      </w:r>
      <w:r w:rsidR="00CB0CB3" w:rsidRPr="00D2091D">
        <w:t xml:space="preserve"> and utiliz</w:t>
      </w:r>
      <w:r w:rsidR="002969BD" w:rsidRPr="00D2091D">
        <w:t>e</w:t>
      </w:r>
      <w:r w:rsidR="00CB0CB3" w:rsidRPr="00D2091D">
        <w:t xml:space="preserve"> campus resources such as the Writing Center, </w:t>
      </w:r>
      <w:r w:rsidR="002969BD" w:rsidRPr="00D2091D">
        <w:t>Tutoring Center, EOPS, Counseling, and Transfer Centers</w:t>
      </w:r>
      <w:r w:rsidR="001F16CA" w:rsidRPr="00D2091D">
        <w:t>.</w:t>
      </w:r>
      <w:r w:rsidR="003D15E3" w:rsidRPr="00D2091D">
        <w:t xml:space="preserve"> T</w:t>
      </w:r>
      <w:r w:rsidR="00946F86" w:rsidRPr="00D2091D">
        <w:t xml:space="preserve">he </w:t>
      </w:r>
      <w:r w:rsidR="00923207" w:rsidRPr="00D2091D">
        <w:t>d</w:t>
      </w:r>
      <w:r w:rsidR="00946F86" w:rsidRPr="00D2091D">
        <w:t>epartment</w:t>
      </w:r>
      <w:r w:rsidR="003D15E3" w:rsidRPr="00D2091D">
        <w:t xml:space="preserve"> also</w:t>
      </w:r>
      <w:r w:rsidR="00946F86" w:rsidRPr="00D2091D">
        <w:t xml:space="preserve"> </w:t>
      </w:r>
      <w:r w:rsidR="00946F86" w:rsidRPr="00D2091D">
        <w:rPr>
          <w:b/>
          <w:bCs/>
        </w:rPr>
        <w:t>maintains a strong relationship</w:t>
      </w:r>
      <w:r w:rsidR="00946F86" w:rsidRPr="00D2091D">
        <w:t xml:space="preserve"> with the California State University</w:t>
      </w:r>
      <w:r w:rsidR="003D15E3" w:rsidRPr="00D2091D">
        <w:t>,</w:t>
      </w:r>
      <w:r w:rsidR="00946F86" w:rsidRPr="00D2091D">
        <w:t xml:space="preserve"> Fullerton TESOL Program by inviting graduate students to observe ESL classes</w:t>
      </w:r>
      <w:r w:rsidR="003D15E3" w:rsidRPr="00D2091D">
        <w:t xml:space="preserve"> and</w:t>
      </w:r>
      <w:r w:rsidR="00946F86" w:rsidRPr="00D2091D">
        <w:t xml:space="preserve"> </w:t>
      </w:r>
      <w:r w:rsidR="003D15E3" w:rsidRPr="00D2091D">
        <w:t xml:space="preserve">often </w:t>
      </w:r>
      <w:r w:rsidR="00946F86" w:rsidRPr="00D2091D">
        <w:t xml:space="preserve">hiring graduate students to work as </w:t>
      </w:r>
      <w:r w:rsidR="002A2348" w:rsidRPr="00D2091D">
        <w:t xml:space="preserve">embedded tutors through </w:t>
      </w:r>
      <w:r w:rsidR="00590C87" w:rsidRPr="00D2091D">
        <w:t xml:space="preserve">the </w:t>
      </w:r>
      <w:r w:rsidR="002A2348" w:rsidRPr="00D2091D">
        <w:t>Hornet</w:t>
      </w:r>
      <w:r w:rsidR="00590C87" w:rsidRPr="00D2091D">
        <w:t>s</w:t>
      </w:r>
      <w:r w:rsidR="002A2348" w:rsidRPr="00D2091D">
        <w:t xml:space="preserve"> Tutoring</w:t>
      </w:r>
      <w:r w:rsidR="00590C87" w:rsidRPr="00D2091D">
        <w:t xml:space="preserve"> Program. </w:t>
      </w:r>
      <w:r w:rsidR="00946F86" w:rsidRPr="00D2091D">
        <w:t xml:space="preserve">The ESL Department has also </w:t>
      </w:r>
      <w:r w:rsidR="00946F86" w:rsidRPr="00D2091D">
        <w:lastRenderedPageBreak/>
        <w:t xml:space="preserve">participated in campus-wide events such as High School </w:t>
      </w:r>
      <w:r w:rsidR="00663FF3" w:rsidRPr="00D2091D">
        <w:t xml:space="preserve">Family </w:t>
      </w:r>
      <w:r w:rsidR="00946F86" w:rsidRPr="00D2091D">
        <w:t xml:space="preserve">Night, Smart Start Saturday, </w:t>
      </w:r>
      <w:proofErr w:type="spellStart"/>
      <w:r w:rsidR="00946F86" w:rsidRPr="00D2091D">
        <w:t>Worldfest</w:t>
      </w:r>
      <w:proofErr w:type="spellEnd"/>
      <w:r w:rsidR="00946F86" w:rsidRPr="00D2091D">
        <w:t xml:space="preserve">, </w:t>
      </w:r>
      <w:proofErr w:type="spellStart"/>
      <w:r w:rsidR="00946F86" w:rsidRPr="00D2091D">
        <w:t>Bienvenidos</w:t>
      </w:r>
      <w:proofErr w:type="spellEnd"/>
      <w:r w:rsidR="00946F86" w:rsidRPr="00D2091D">
        <w:t>, and Major2Career Job Fair.</w:t>
      </w:r>
    </w:p>
    <w:p w14:paraId="387C1D7A" w14:textId="3026AB3C" w:rsidR="00E269DC" w:rsidRPr="0007774B" w:rsidRDefault="006D666A" w:rsidP="00983B93">
      <w:pPr>
        <w:pStyle w:val="Normal1"/>
        <w:numPr>
          <w:ilvl w:val="0"/>
          <w:numId w:val="12"/>
        </w:numPr>
        <w:rPr>
          <w:b/>
        </w:rPr>
      </w:pPr>
      <w:r w:rsidRPr="00D2091D">
        <w:t>To</w:t>
      </w:r>
      <w:r w:rsidR="00B06738" w:rsidRPr="00D2091D">
        <w:t xml:space="preserve"> </w:t>
      </w:r>
      <w:r w:rsidR="00B06738" w:rsidRPr="00D2091D">
        <w:rPr>
          <w:b/>
          <w:bCs/>
        </w:rPr>
        <w:t>commit to accountability and continuous quality improvement</w:t>
      </w:r>
      <w:r w:rsidR="00C2166E" w:rsidRPr="00D2091D">
        <w:t xml:space="preserve">, ESL faculty </w:t>
      </w:r>
      <w:r w:rsidR="006D2DB9" w:rsidRPr="00D2091D">
        <w:t xml:space="preserve">regularly participate in </w:t>
      </w:r>
      <w:r w:rsidR="006D2DB9" w:rsidRPr="00D2091D">
        <w:rPr>
          <w:b/>
          <w:bCs/>
        </w:rPr>
        <w:t xml:space="preserve">professional </w:t>
      </w:r>
      <w:r w:rsidR="007D7DE8" w:rsidRPr="00D2091D">
        <w:rPr>
          <w:b/>
          <w:bCs/>
        </w:rPr>
        <w:t xml:space="preserve">and career </w:t>
      </w:r>
      <w:r w:rsidR="006D2DB9" w:rsidRPr="00D2091D">
        <w:rPr>
          <w:b/>
          <w:bCs/>
        </w:rPr>
        <w:t>development opportunities</w:t>
      </w:r>
      <w:r w:rsidR="006D2DB9" w:rsidRPr="00D2091D">
        <w:t xml:space="preserve"> both on and off campus. </w:t>
      </w:r>
      <w:r w:rsidR="00951F2D" w:rsidRPr="00D2091D">
        <w:t xml:space="preserve">Faculty regularly participate in campus </w:t>
      </w:r>
      <w:r w:rsidR="00C72695" w:rsidRPr="00D2091D">
        <w:t>FLEX Day</w:t>
      </w:r>
      <w:r w:rsidR="00951F2D" w:rsidRPr="00D2091D">
        <w:t xml:space="preserve"> workshops</w:t>
      </w:r>
      <w:r w:rsidR="00C72695" w:rsidRPr="00D2091D">
        <w:t xml:space="preserve">, and many </w:t>
      </w:r>
      <w:r w:rsidR="00532258" w:rsidRPr="00D2091D">
        <w:t xml:space="preserve">have reflected on </w:t>
      </w:r>
      <w:r w:rsidR="00FD0D80" w:rsidRPr="00D2091D">
        <w:t xml:space="preserve">their </w:t>
      </w:r>
      <w:r w:rsidR="00C21472" w:rsidRPr="00D2091D">
        <w:t xml:space="preserve">classroom </w:t>
      </w:r>
      <w:r w:rsidR="00532258" w:rsidRPr="00D2091D">
        <w:t xml:space="preserve">policies and made efforts to apply equitable practices learned from recent professional development opportunities. </w:t>
      </w:r>
      <w:r w:rsidR="00C72695" w:rsidRPr="00D2091D">
        <w:t xml:space="preserve"> </w:t>
      </w:r>
      <w:r w:rsidR="00FD0D80" w:rsidRPr="00D2091D">
        <w:t xml:space="preserve">In addition, several ESL </w:t>
      </w:r>
      <w:r w:rsidR="007911EE" w:rsidRPr="00D2091D">
        <w:t>instructors</w:t>
      </w:r>
      <w:r w:rsidR="00FD0D80" w:rsidRPr="00D2091D">
        <w:t xml:space="preserve"> </w:t>
      </w:r>
      <w:r w:rsidR="00A51EE9" w:rsidRPr="00D2091D">
        <w:t xml:space="preserve">have completed the Online Teaching Certificate program or equivalent, particularly during the </w:t>
      </w:r>
      <w:r w:rsidR="00B96C2B" w:rsidRPr="00D2091D">
        <w:t xml:space="preserve">period of remote instruction </w:t>
      </w:r>
      <w:r w:rsidR="007D7DE8" w:rsidRPr="00D2091D">
        <w:t xml:space="preserve">due to </w:t>
      </w:r>
      <w:r w:rsidR="00B96C2B" w:rsidRPr="00D2091D">
        <w:t xml:space="preserve">Covid-19 </w:t>
      </w:r>
      <w:r w:rsidR="007D7DE8" w:rsidRPr="00D2091D">
        <w:t>restrictions</w:t>
      </w:r>
      <w:r w:rsidR="00B06738" w:rsidRPr="00D2091D">
        <w:t>.</w:t>
      </w:r>
      <w:r w:rsidR="007D7DE8" w:rsidRPr="00D2091D">
        <w:t xml:space="preserve"> </w:t>
      </w:r>
      <w:r w:rsidR="00FD0D80" w:rsidRPr="00D2091D">
        <w:t>T</w:t>
      </w:r>
      <w:r w:rsidR="00791DA3" w:rsidRPr="00D2091D">
        <w:t xml:space="preserve">he department has </w:t>
      </w:r>
      <w:r w:rsidR="00FD0D80" w:rsidRPr="00D2091D">
        <w:t xml:space="preserve">also </w:t>
      </w:r>
      <w:r w:rsidR="00791DA3" w:rsidRPr="00D2091D">
        <w:t xml:space="preserve">held several “Sandbox” workshops, where individual faculty can share </w:t>
      </w:r>
      <w:r w:rsidR="007C3B0A" w:rsidRPr="00D2091D">
        <w:t xml:space="preserve">pedagogical </w:t>
      </w:r>
      <w:r w:rsidR="00791DA3" w:rsidRPr="00D2091D">
        <w:t xml:space="preserve">techniques </w:t>
      </w:r>
      <w:r w:rsidR="006A648B" w:rsidRPr="00D2091D">
        <w:t xml:space="preserve">that </w:t>
      </w:r>
      <w:r w:rsidR="00D02188" w:rsidRPr="00D2091D">
        <w:t xml:space="preserve">support </w:t>
      </w:r>
      <w:r w:rsidR="00313D63" w:rsidRPr="00D2091D">
        <w:t>high quality teaching and learning</w:t>
      </w:r>
      <w:r w:rsidR="007C3B0A" w:rsidRPr="00D2091D">
        <w:t xml:space="preserve"> in the online environment.</w:t>
      </w:r>
      <w:r w:rsidR="00313D63" w:rsidRPr="00D2091D">
        <w:t xml:space="preserve"> </w:t>
      </w:r>
      <w:bookmarkStart w:id="8" w:name="_n257llqg47y7" w:colFirst="0" w:colLast="0"/>
      <w:bookmarkEnd w:id="8"/>
    </w:p>
    <w:p w14:paraId="5683F61C" w14:textId="19C65B31" w:rsidR="0007774B" w:rsidRDefault="0007774B" w:rsidP="0007774B">
      <w:pPr>
        <w:pStyle w:val="Normal1"/>
      </w:pPr>
    </w:p>
    <w:p w14:paraId="69A5298F" w14:textId="0AF1FB52" w:rsidR="0007774B" w:rsidRPr="00D2091D" w:rsidRDefault="0007774B" w:rsidP="0007774B">
      <w:pPr>
        <w:pStyle w:val="Normal1"/>
        <w:rPr>
          <w:b/>
        </w:rPr>
      </w:pPr>
      <w:r>
        <w:rPr>
          <w:b/>
          <w:noProof/>
        </w:rPr>
        <w:drawing>
          <wp:inline distT="0" distB="0" distL="0" distR="0" wp14:anchorId="0043205B" wp14:editId="2B85E867">
            <wp:extent cx="5943600" cy="4054475"/>
            <wp:effectExtent l="0" t="0" r="0" b="3175"/>
            <wp:docPr id="13" name="Picture 13" descr="A child playing a pia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playing a piano&#10;&#10;Description automatically generated with low confidence"/>
                    <pic:cNvPicPr/>
                  </pic:nvPicPr>
                  <pic:blipFill>
                    <a:blip r:embed="rId13" cstate="print">
                      <a:extLst>
                        <a:ext uri="{28A0092B-C50C-407E-A947-70E740481C1C}">
                          <a14:useLocalDpi xmlns:a14="http://schemas.microsoft.com/office/drawing/2010/main"/>
                        </a:ext>
                      </a:extLst>
                    </a:blip>
                    <a:stretch>
                      <a:fillRect/>
                    </a:stretch>
                  </pic:blipFill>
                  <pic:spPr>
                    <a:xfrm>
                      <a:off x="0" y="0"/>
                      <a:ext cx="5943600" cy="4054475"/>
                    </a:xfrm>
                    <a:prstGeom prst="rect">
                      <a:avLst/>
                    </a:prstGeom>
                  </pic:spPr>
                </pic:pic>
              </a:graphicData>
            </a:graphic>
          </wp:inline>
        </w:drawing>
      </w:r>
    </w:p>
    <w:p w14:paraId="3FD075DB" w14:textId="77777777" w:rsidR="00D75D60" w:rsidRPr="00D2091D" w:rsidRDefault="00D75D60">
      <w:pPr>
        <w:rPr>
          <w:b/>
        </w:rPr>
      </w:pPr>
      <w:r w:rsidRPr="00D2091D">
        <w:br w:type="page"/>
      </w:r>
    </w:p>
    <w:p w14:paraId="29AF9EA5" w14:textId="4CA70DFD" w:rsidR="007228DE" w:rsidRPr="00D2091D" w:rsidRDefault="00C63AFF">
      <w:pPr>
        <w:pStyle w:val="Heading1"/>
      </w:pPr>
      <w:proofErr w:type="gramStart"/>
      <w:r w:rsidRPr="00D2091D">
        <w:lastRenderedPageBreak/>
        <w:t>3.0  Students</w:t>
      </w:r>
      <w:proofErr w:type="gramEnd"/>
    </w:p>
    <w:p w14:paraId="5165FAD4" w14:textId="77777777" w:rsidR="007228DE" w:rsidRPr="00D2091D" w:rsidRDefault="00C63AFF">
      <w:pPr>
        <w:pStyle w:val="Normal1"/>
      </w:pPr>
      <w:r w:rsidRPr="00D2091D">
        <w:t>Because there is a nearly infinite amount of student data that can be studied, please focus your analysis on the trends that stand out.  The Office of Institutional Effectiveness (OIE) is providing data that will help you zero in on bottlenecks, gateways, and student equity issues.  As per accreditation standards, OIE data will be broken down by race, ethnicity, gender, and other demographic categories.  One of the purposes of this section is to identify inequities and make plans to remedy them.</w:t>
      </w:r>
    </w:p>
    <w:p w14:paraId="50547D84" w14:textId="710757BF" w:rsidR="007228DE" w:rsidRPr="00D2091D" w:rsidRDefault="00C63AFF" w:rsidP="00983B93">
      <w:pPr>
        <w:pStyle w:val="Heading1"/>
        <w:numPr>
          <w:ilvl w:val="1"/>
          <w:numId w:val="10"/>
        </w:numPr>
      </w:pPr>
      <w:bookmarkStart w:id="9" w:name="_o09a6vfe86ea" w:colFirst="0" w:colLast="0"/>
      <w:bookmarkEnd w:id="9"/>
      <w:r w:rsidRPr="00D2091D">
        <w:t xml:space="preserve"> Enrollment demographics</w:t>
      </w:r>
    </w:p>
    <w:p w14:paraId="3892830F" w14:textId="77777777" w:rsidR="00367889" w:rsidRPr="00666216" w:rsidRDefault="00367889" w:rsidP="00367889">
      <w:pPr>
        <w:pStyle w:val="Normal1"/>
        <w:rPr>
          <w:b/>
          <w:bCs/>
        </w:rPr>
      </w:pPr>
      <w:r w:rsidRPr="00666216">
        <w:rPr>
          <w:b/>
          <w:bCs/>
        </w:rPr>
        <w:t xml:space="preserve">1. </w:t>
      </w:r>
      <w:r w:rsidR="00C63AFF" w:rsidRPr="00666216">
        <w:rPr>
          <w:b/>
          <w:bCs/>
        </w:rPr>
        <w:t xml:space="preserve">Using the data provided by the OIE, briefly describe the enrollment trends in </w:t>
      </w:r>
      <w:r w:rsidR="00C806D7" w:rsidRPr="00666216">
        <w:rPr>
          <w:b/>
          <w:bCs/>
        </w:rPr>
        <w:t>the</w:t>
      </w:r>
      <w:r w:rsidR="00C63AFF" w:rsidRPr="00666216">
        <w:rPr>
          <w:b/>
          <w:bCs/>
        </w:rPr>
        <w:t xml:space="preserve"> program over the past five years.</w:t>
      </w:r>
    </w:p>
    <w:p w14:paraId="00BEF069" w14:textId="77777777" w:rsidR="00367889" w:rsidRPr="00D2091D" w:rsidRDefault="00367889" w:rsidP="00367889">
      <w:pPr>
        <w:pStyle w:val="Normal1"/>
      </w:pPr>
    </w:p>
    <w:p w14:paraId="63EC378D" w14:textId="0A520439" w:rsidR="00367889" w:rsidRPr="00D2091D" w:rsidRDefault="009B3A36" w:rsidP="00367889">
      <w:pPr>
        <w:pStyle w:val="Normal1"/>
      </w:pPr>
      <w:r w:rsidRPr="00D2091D">
        <w:rPr>
          <w:b/>
          <w:bCs/>
        </w:rPr>
        <w:t>Over the past 5 years</w:t>
      </w:r>
      <w:r w:rsidR="00BB0FD8" w:rsidRPr="00D2091D">
        <w:t>,</w:t>
      </w:r>
      <w:r w:rsidRPr="00D2091D">
        <w:t xml:space="preserve"> the ESL department has experienced a 55% decline in enrollment and a 56.9% decline in headcount</w:t>
      </w:r>
      <w:r w:rsidR="00BB21C2" w:rsidRPr="00D2091D">
        <w:t xml:space="preserve"> </w:t>
      </w:r>
      <w:r w:rsidR="00BB21C2" w:rsidRPr="00D2091D">
        <w:rPr>
          <w:highlight w:val="yellow"/>
        </w:rPr>
        <w:t>(Appendix A</w:t>
      </w:r>
      <w:r w:rsidR="006050B9" w:rsidRPr="00D2091D">
        <w:rPr>
          <w:highlight w:val="yellow"/>
        </w:rPr>
        <w:t>, p. 2</w:t>
      </w:r>
      <w:r w:rsidR="00BB21C2" w:rsidRPr="00D2091D">
        <w:rPr>
          <w:highlight w:val="yellow"/>
        </w:rPr>
        <w:t>)</w:t>
      </w:r>
      <w:r w:rsidR="00070EED" w:rsidRPr="00D2091D">
        <w:t xml:space="preserve">. </w:t>
      </w:r>
      <w:r w:rsidR="00A94CB7" w:rsidRPr="00D2091D">
        <w:t>While t</w:t>
      </w:r>
      <w:r w:rsidR="008E63E4" w:rsidRPr="00D2091D">
        <w:t>hese numbers are alarming, i</w:t>
      </w:r>
      <w:r w:rsidR="00774D64" w:rsidRPr="00D2091D">
        <w:t>t should be noted that</w:t>
      </w:r>
      <w:r w:rsidR="00E86E8C" w:rsidRPr="00D2091D">
        <w:t xml:space="preserve"> th</w:t>
      </w:r>
      <w:r w:rsidR="000138CF" w:rsidRPr="00D2091D">
        <w:t>ese numbers</w:t>
      </w:r>
      <w:r w:rsidR="00E86E8C" w:rsidRPr="00D2091D">
        <w:t xml:space="preserve"> do not </w:t>
      </w:r>
      <w:r w:rsidR="008E63E4" w:rsidRPr="00D2091D">
        <w:t>include</w:t>
      </w:r>
      <w:r w:rsidR="00E86E8C" w:rsidRPr="00D2091D">
        <w:t xml:space="preserve"> the </w:t>
      </w:r>
      <w:r w:rsidR="00193E1E" w:rsidRPr="00D2091D">
        <w:t>six</w:t>
      </w:r>
      <w:r w:rsidR="00E86E8C" w:rsidRPr="00D2091D">
        <w:t xml:space="preserve"> sections of ENGL 101</w:t>
      </w:r>
      <w:r w:rsidR="007E7BA4" w:rsidRPr="00D2091D">
        <w:t xml:space="preserve"> F</w:t>
      </w:r>
      <w:r w:rsidR="00E86E8C" w:rsidRPr="00D2091D">
        <w:t xml:space="preserve"> for ESL</w:t>
      </w:r>
      <w:r w:rsidR="006C2DDD" w:rsidRPr="00D2091D">
        <w:t>,</w:t>
      </w:r>
      <w:r w:rsidR="00E86E8C" w:rsidRPr="00D2091D">
        <w:t xml:space="preserve"> which have been added (</w:t>
      </w:r>
      <w:r w:rsidR="00193E1E" w:rsidRPr="00D2091D">
        <w:t>two</w:t>
      </w:r>
      <w:r w:rsidR="00E86E8C" w:rsidRPr="00D2091D">
        <w:t xml:space="preserve"> sections in </w:t>
      </w:r>
      <w:r w:rsidR="00E623C1" w:rsidRPr="00D2091D">
        <w:t xml:space="preserve">the academic year </w:t>
      </w:r>
      <w:r w:rsidR="00193E1E" w:rsidRPr="00D2091D">
        <w:t xml:space="preserve">2019-20 </w:t>
      </w:r>
      <w:r w:rsidR="00E623C1" w:rsidRPr="00D2091D">
        <w:t xml:space="preserve">and </w:t>
      </w:r>
      <w:r w:rsidR="00193E1E" w:rsidRPr="00D2091D">
        <w:t>four</w:t>
      </w:r>
      <w:r w:rsidR="00E623C1" w:rsidRPr="00D2091D">
        <w:t xml:space="preserve"> sections in 20</w:t>
      </w:r>
      <w:r w:rsidR="00193E1E" w:rsidRPr="00D2091D">
        <w:t>20</w:t>
      </w:r>
      <w:r w:rsidR="00E623C1" w:rsidRPr="00D2091D">
        <w:t>-21)</w:t>
      </w:r>
      <w:r w:rsidR="006C2DDD" w:rsidRPr="00D2091D">
        <w:t xml:space="preserve"> as a pilot for ENGL 110 F, Enhanced College Writing for Non-Native Speakers</w:t>
      </w:r>
      <w:r w:rsidR="00025F63" w:rsidRPr="00D2091D">
        <w:t xml:space="preserve">, </w:t>
      </w:r>
      <w:r w:rsidR="00654AF5" w:rsidRPr="00D2091D">
        <w:t xml:space="preserve">which was </w:t>
      </w:r>
      <w:r w:rsidR="00025F63" w:rsidRPr="00D2091D">
        <w:t>offered for the first time in Fall 2021</w:t>
      </w:r>
      <w:r w:rsidR="00E623C1" w:rsidRPr="00D2091D">
        <w:t>.</w:t>
      </w:r>
    </w:p>
    <w:p w14:paraId="67D1E668" w14:textId="77777777" w:rsidR="00367889" w:rsidRPr="00D2091D" w:rsidRDefault="00367889" w:rsidP="00367889">
      <w:pPr>
        <w:pStyle w:val="Normal1"/>
      </w:pPr>
    </w:p>
    <w:p w14:paraId="5BBAABEA" w14:textId="781C1155" w:rsidR="00306CF8" w:rsidRPr="00D2091D" w:rsidRDefault="000138CF" w:rsidP="00367889">
      <w:pPr>
        <w:pStyle w:val="Normal1"/>
      </w:pPr>
      <w:r w:rsidRPr="00D2091D">
        <w:t xml:space="preserve">Some of the contributing factors </w:t>
      </w:r>
      <w:r w:rsidR="009A7E3A" w:rsidRPr="00D2091D">
        <w:t xml:space="preserve">to this </w:t>
      </w:r>
      <w:r w:rsidR="00936DAF" w:rsidRPr="00D2091D">
        <w:t xml:space="preserve">overall </w:t>
      </w:r>
      <w:r w:rsidR="009A7E3A" w:rsidRPr="00D2091D">
        <w:t xml:space="preserve">drop in enrollment </w:t>
      </w:r>
      <w:r w:rsidRPr="00D2091D">
        <w:t>are</w:t>
      </w:r>
      <w:r w:rsidR="00936DAF" w:rsidRPr="00D2091D">
        <w:t xml:space="preserve"> as follows</w:t>
      </w:r>
      <w:r w:rsidR="00306CF8" w:rsidRPr="00D2091D">
        <w:t>:</w:t>
      </w:r>
      <w:r w:rsidRPr="00D2091D">
        <w:t xml:space="preserve"> </w:t>
      </w:r>
    </w:p>
    <w:p w14:paraId="4EFB3957" w14:textId="77777777" w:rsidR="00B178B9" w:rsidRPr="00D2091D" w:rsidRDefault="00B178B9" w:rsidP="00983B93">
      <w:pPr>
        <w:pStyle w:val="Normal1"/>
        <w:numPr>
          <w:ilvl w:val="0"/>
          <w:numId w:val="6"/>
        </w:numPr>
      </w:pPr>
      <w:r w:rsidRPr="00D2091D">
        <w:t>AB 705-inspired changes in our program sequence to reduce levels, including combining our 3 lowest levels (ESL 80 F, ESL 81 F, ESL 82 F) into one semester (ESL 76 F, ESL 78 F) in 2016-2017 and offering an accelerated advanced course (ESL 190 F) which students could take instead of ESL 185 F and ESL 186 F.</w:t>
      </w:r>
    </w:p>
    <w:p w14:paraId="6A920548" w14:textId="77F650E5" w:rsidR="000138CF" w:rsidRPr="00D2091D" w:rsidRDefault="000138CF" w:rsidP="00983B93">
      <w:pPr>
        <w:pStyle w:val="Normal1"/>
        <w:numPr>
          <w:ilvl w:val="0"/>
          <w:numId w:val="6"/>
        </w:numPr>
      </w:pPr>
      <w:r w:rsidRPr="00D2091D">
        <w:t>an overall decline in</w:t>
      </w:r>
      <w:r w:rsidR="007004BA" w:rsidRPr="00D2091D">
        <w:t xml:space="preserve"> </w:t>
      </w:r>
      <w:r w:rsidR="009A7E3A" w:rsidRPr="00D2091D">
        <w:t xml:space="preserve">the number of </w:t>
      </w:r>
      <w:r w:rsidR="007004BA" w:rsidRPr="00D2091D">
        <w:t xml:space="preserve">international students due to </w:t>
      </w:r>
      <w:r w:rsidR="006522EF" w:rsidRPr="00D2091D">
        <w:t xml:space="preserve">travel bans, the </w:t>
      </w:r>
      <w:r w:rsidR="00223F66" w:rsidRPr="00D2091D">
        <w:t>uncertain</w:t>
      </w:r>
      <w:r w:rsidR="006522EF" w:rsidRPr="00D2091D">
        <w:t xml:space="preserve"> political situation</w:t>
      </w:r>
      <w:r w:rsidR="00223F66" w:rsidRPr="00D2091D">
        <w:t xml:space="preserve">, </w:t>
      </w:r>
      <w:r w:rsidR="00B178B9" w:rsidRPr="00D2091D">
        <w:t>socioeconomic</w:t>
      </w:r>
      <w:r w:rsidR="00557A7A" w:rsidRPr="00D2091D">
        <w:t xml:space="preserve"> factors</w:t>
      </w:r>
      <w:r w:rsidR="00AA0267" w:rsidRPr="00D2091D">
        <w:t>, and more recently Covid-19 restrictions</w:t>
      </w:r>
      <w:r w:rsidR="00887930" w:rsidRPr="00D2091D">
        <w:t xml:space="preserve"> </w:t>
      </w:r>
      <w:r w:rsidR="00887930" w:rsidRPr="00D2091D">
        <w:rPr>
          <w:highlight w:val="yellow"/>
        </w:rPr>
        <w:t>(see Appendix C</w:t>
      </w:r>
      <w:r w:rsidR="005133A7">
        <w:rPr>
          <w:highlight w:val="yellow"/>
        </w:rPr>
        <w:t>:</w:t>
      </w:r>
      <w:r w:rsidR="00887930" w:rsidRPr="00D2091D">
        <w:rPr>
          <w:highlight w:val="yellow"/>
        </w:rPr>
        <w:t xml:space="preserve"> FTES Generation Resident vs. Non-Resident</w:t>
      </w:r>
      <w:r w:rsidR="00692351" w:rsidRPr="00D2091D">
        <w:rPr>
          <w:highlight w:val="yellow"/>
        </w:rPr>
        <w:t>)</w:t>
      </w:r>
      <w:r w:rsidR="00AA0267" w:rsidRPr="00D2091D">
        <w:t>.</w:t>
      </w:r>
    </w:p>
    <w:p w14:paraId="024915CE" w14:textId="77777777" w:rsidR="00367889" w:rsidRPr="00D2091D" w:rsidRDefault="00367889" w:rsidP="00367889">
      <w:pPr>
        <w:pStyle w:val="Normal1"/>
      </w:pPr>
    </w:p>
    <w:p w14:paraId="7362FD24" w14:textId="77777777" w:rsidR="00367889" w:rsidRPr="00D2091D" w:rsidRDefault="00784F6B" w:rsidP="00367889">
      <w:pPr>
        <w:pStyle w:val="Normal1"/>
      </w:pPr>
      <w:r w:rsidRPr="00D2091D">
        <w:t xml:space="preserve">The implementation of </w:t>
      </w:r>
      <w:r w:rsidR="002E6B02" w:rsidRPr="00D2091D">
        <w:t>AB 705</w:t>
      </w:r>
      <w:r w:rsidR="00130083" w:rsidRPr="00D2091D">
        <w:t xml:space="preserve"> has </w:t>
      </w:r>
      <w:r w:rsidRPr="00D2091D">
        <w:t xml:space="preserve">further </w:t>
      </w:r>
      <w:r w:rsidR="00130083" w:rsidRPr="00D2091D">
        <w:t xml:space="preserve">impacted enrollment in several ways: </w:t>
      </w:r>
    </w:p>
    <w:p w14:paraId="27B83D7D" w14:textId="6859F015" w:rsidR="00367889" w:rsidRPr="00D2091D" w:rsidRDefault="00E51A85" w:rsidP="00983B93">
      <w:pPr>
        <w:pStyle w:val="Normal1"/>
        <w:numPr>
          <w:ilvl w:val="0"/>
          <w:numId w:val="17"/>
        </w:numPr>
      </w:pPr>
      <w:r w:rsidRPr="00D2091D">
        <w:t>The</w:t>
      </w:r>
      <w:r w:rsidR="00D0663F" w:rsidRPr="00D2091D">
        <w:t xml:space="preserve"> English department stopped requiring a placement test as of Oct 2018 and opened ENGL 100</w:t>
      </w:r>
      <w:r w:rsidR="007E7BA4" w:rsidRPr="00D2091D">
        <w:t xml:space="preserve"> F</w:t>
      </w:r>
      <w:r w:rsidR="00D0663F" w:rsidRPr="00D2091D">
        <w:t xml:space="preserve"> and 101</w:t>
      </w:r>
      <w:r w:rsidR="007E7BA4" w:rsidRPr="00D2091D">
        <w:t xml:space="preserve"> F</w:t>
      </w:r>
      <w:r w:rsidR="00D0663F" w:rsidRPr="00D2091D">
        <w:t xml:space="preserve"> to all students</w:t>
      </w:r>
      <w:r w:rsidR="00625137" w:rsidRPr="00D2091D">
        <w:t xml:space="preserve">, so students </w:t>
      </w:r>
      <w:r w:rsidRPr="00D2091D">
        <w:t>can</w:t>
      </w:r>
      <w:r w:rsidR="00625137" w:rsidRPr="00D2091D">
        <w:t xml:space="preserve"> opt out of ESL classes</w:t>
      </w:r>
      <w:r w:rsidRPr="00D2091D">
        <w:t xml:space="preserve"> at any time.</w:t>
      </w:r>
      <w:r w:rsidR="00D0663F" w:rsidRPr="00D2091D">
        <w:t xml:space="preserve"> </w:t>
      </w:r>
    </w:p>
    <w:p w14:paraId="1AE3DC9A" w14:textId="132E90E6" w:rsidR="00367889" w:rsidRPr="00D2091D" w:rsidRDefault="00E51A85" w:rsidP="00983B93">
      <w:pPr>
        <w:pStyle w:val="Normal1"/>
        <w:numPr>
          <w:ilvl w:val="0"/>
          <w:numId w:val="17"/>
        </w:numPr>
      </w:pPr>
      <w:r w:rsidRPr="00D2091D">
        <w:t>A</w:t>
      </w:r>
      <w:r w:rsidR="004915C5" w:rsidRPr="00D2091D">
        <w:t xml:space="preserve">ll </w:t>
      </w:r>
      <w:r w:rsidRPr="00D2091D">
        <w:t xml:space="preserve">entering </w:t>
      </w:r>
      <w:r w:rsidR="004915C5" w:rsidRPr="00D2091D">
        <w:t>students with high school transcripts</w:t>
      </w:r>
      <w:r w:rsidR="00876078" w:rsidRPr="00D2091D">
        <w:t xml:space="preserve">, regardless of language background, are </w:t>
      </w:r>
      <w:r w:rsidR="00A94CB7" w:rsidRPr="00D2091D">
        <w:t xml:space="preserve">strongly </w:t>
      </w:r>
      <w:r w:rsidR="00876078" w:rsidRPr="00D2091D">
        <w:t>encouraged to register for ENGL 100</w:t>
      </w:r>
      <w:r w:rsidR="005E7D09" w:rsidRPr="00D2091D">
        <w:t xml:space="preserve"> F</w:t>
      </w:r>
      <w:r w:rsidR="00876078" w:rsidRPr="00D2091D">
        <w:t xml:space="preserve"> or 101</w:t>
      </w:r>
      <w:r w:rsidR="005E7D09" w:rsidRPr="00D2091D">
        <w:t xml:space="preserve"> F</w:t>
      </w:r>
      <w:r w:rsidR="00F86745" w:rsidRPr="00D2091D">
        <w:t>.</w:t>
      </w:r>
      <w:r w:rsidR="00876078" w:rsidRPr="00D2091D">
        <w:t xml:space="preserve"> </w:t>
      </w:r>
    </w:p>
    <w:p w14:paraId="4056C90D" w14:textId="77777777" w:rsidR="00367889" w:rsidRPr="00D2091D" w:rsidRDefault="00F86745" w:rsidP="00983B93">
      <w:pPr>
        <w:pStyle w:val="Normal1"/>
        <w:numPr>
          <w:ilvl w:val="0"/>
          <w:numId w:val="17"/>
        </w:numPr>
      </w:pPr>
      <w:r w:rsidRPr="00D2091D">
        <w:t>T</w:t>
      </w:r>
      <w:r w:rsidR="001B1065" w:rsidRPr="00D2091D">
        <w:t xml:space="preserve">he ESL department added a guided self-placement instrument in addition to </w:t>
      </w:r>
      <w:r w:rsidR="00A71C5B" w:rsidRPr="00D2091D">
        <w:t>the</w:t>
      </w:r>
      <w:r w:rsidR="001B1065" w:rsidRPr="00D2091D">
        <w:t xml:space="preserve"> placement test</w:t>
      </w:r>
      <w:r w:rsidR="004803EF" w:rsidRPr="00D2091D">
        <w:t>; because</w:t>
      </w:r>
      <w:r w:rsidR="001B1065" w:rsidRPr="00D2091D">
        <w:t xml:space="preserve"> students may register for the higher of the two placement results</w:t>
      </w:r>
      <w:r w:rsidR="004803EF" w:rsidRPr="00D2091D">
        <w:t>,</w:t>
      </w:r>
      <w:r w:rsidR="00A71C5B" w:rsidRPr="00D2091D">
        <w:t xml:space="preserve"> this allows students the option to enter the program at a higher level than they</w:t>
      </w:r>
      <w:r w:rsidR="00E8486F" w:rsidRPr="00D2091D">
        <w:t xml:space="preserve"> test into</w:t>
      </w:r>
      <w:r w:rsidRPr="00D2091D">
        <w:t>.</w:t>
      </w:r>
      <w:r w:rsidR="00E8486F" w:rsidRPr="00D2091D">
        <w:t xml:space="preserve"> </w:t>
      </w:r>
    </w:p>
    <w:p w14:paraId="4478A738" w14:textId="7A07ED1B" w:rsidR="002E6B02" w:rsidRPr="00D2091D" w:rsidRDefault="00F86745" w:rsidP="00983B93">
      <w:pPr>
        <w:pStyle w:val="Normal1"/>
        <w:numPr>
          <w:ilvl w:val="0"/>
          <w:numId w:val="17"/>
        </w:numPr>
      </w:pPr>
      <w:r w:rsidRPr="00D2091D">
        <w:t>T</w:t>
      </w:r>
      <w:r w:rsidR="00876078" w:rsidRPr="00D2091D">
        <w:t xml:space="preserve">he </w:t>
      </w:r>
      <w:r w:rsidR="00701924" w:rsidRPr="00D2091D">
        <w:t xml:space="preserve">ESL </w:t>
      </w:r>
      <w:r w:rsidR="00876078" w:rsidRPr="00D2091D">
        <w:t>185</w:t>
      </w:r>
      <w:r w:rsidR="00701924" w:rsidRPr="00D2091D">
        <w:t xml:space="preserve"> F</w:t>
      </w:r>
      <w:r w:rsidR="00876078" w:rsidRPr="00D2091D">
        <w:t>/</w:t>
      </w:r>
      <w:r w:rsidR="00701924" w:rsidRPr="00D2091D">
        <w:t xml:space="preserve">ESL </w:t>
      </w:r>
      <w:r w:rsidR="00876078" w:rsidRPr="00D2091D">
        <w:t xml:space="preserve">186 </w:t>
      </w:r>
      <w:r w:rsidR="00701924" w:rsidRPr="00D2091D">
        <w:t xml:space="preserve">F </w:t>
      </w:r>
      <w:r w:rsidR="004803EF" w:rsidRPr="00D2091D">
        <w:t xml:space="preserve">two-semester </w:t>
      </w:r>
      <w:r w:rsidR="00876078" w:rsidRPr="00D2091D">
        <w:t>option</w:t>
      </w:r>
      <w:r w:rsidR="00E8486F" w:rsidRPr="00D2091D">
        <w:t xml:space="preserve"> is no longer offered</w:t>
      </w:r>
      <w:r w:rsidR="003E49F7" w:rsidRPr="00D2091D">
        <w:t xml:space="preserve"> as of 2018-19</w:t>
      </w:r>
      <w:r w:rsidR="00E8486F" w:rsidRPr="00D2091D">
        <w:t>.</w:t>
      </w:r>
    </w:p>
    <w:p w14:paraId="3F67E490" w14:textId="12A795C0" w:rsidR="009A7E3A" w:rsidRPr="00D2091D" w:rsidRDefault="009A7E3A" w:rsidP="003D473E">
      <w:pPr>
        <w:pStyle w:val="Normal1"/>
        <w:ind w:left="360"/>
      </w:pPr>
    </w:p>
    <w:p w14:paraId="0B61E0AB" w14:textId="5269828D" w:rsidR="00BC3CD4" w:rsidRPr="00D2091D" w:rsidRDefault="003D473E" w:rsidP="00367889">
      <w:pPr>
        <w:pStyle w:val="Normal1"/>
      </w:pPr>
      <w:r w:rsidRPr="00D2091D">
        <w:rPr>
          <w:b/>
          <w:bCs/>
        </w:rPr>
        <w:t>Over the past year</w:t>
      </w:r>
      <w:r w:rsidRPr="00D2091D">
        <w:t xml:space="preserve">, </w:t>
      </w:r>
      <w:r w:rsidR="00F9701B" w:rsidRPr="00D2091D">
        <w:t>the ESL Department experienced a 32.3% decline in enrollment and a 32.6 decline in headcount</w:t>
      </w:r>
      <w:r w:rsidR="007B2E81" w:rsidRPr="00D2091D">
        <w:t>.</w:t>
      </w:r>
      <w:r w:rsidR="00FC33B7" w:rsidRPr="00D2091D">
        <w:t xml:space="preserve"> </w:t>
      </w:r>
      <w:r w:rsidR="007B2E81" w:rsidRPr="00D2091D">
        <w:t xml:space="preserve">There are two main factors at work here. One is that </w:t>
      </w:r>
      <w:r w:rsidR="005B15C1" w:rsidRPr="00D2091D">
        <w:t xml:space="preserve">we stopped offering </w:t>
      </w:r>
      <w:r w:rsidR="00B73381" w:rsidRPr="00D2091D">
        <w:t xml:space="preserve">ESL </w:t>
      </w:r>
      <w:r w:rsidR="005B15C1" w:rsidRPr="00D2091D">
        <w:t>185</w:t>
      </w:r>
      <w:r w:rsidR="00E12C01" w:rsidRPr="00D2091D">
        <w:t xml:space="preserve"> F</w:t>
      </w:r>
      <w:r w:rsidR="00B73381" w:rsidRPr="00D2091D">
        <w:t xml:space="preserve"> and ESL 1</w:t>
      </w:r>
      <w:r w:rsidR="005B15C1" w:rsidRPr="00D2091D">
        <w:t xml:space="preserve">86 </w:t>
      </w:r>
      <w:r w:rsidR="00E12C01" w:rsidRPr="00D2091D">
        <w:t xml:space="preserve">F </w:t>
      </w:r>
      <w:r w:rsidR="005B15C1" w:rsidRPr="00D2091D">
        <w:t>during that time</w:t>
      </w:r>
      <w:r w:rsidR="00B73381" w:rsidRPr="00D2091D">
        <w:t>.</w:t>
      </w:r>
      <w:r w:rsidR="005B15C1" w:rsidRPr="00D2091D">
        <w:t xml:space="preserve"> </w:t>
      </w:r>
      <w:r w:rsidR="00B73381" w:rsidRPr="00D2091D">
        <w:t xml:space="preserve">However, </w:t>
      </w:r>
      <w:r w:rsidR="005B15C1" w:rsidRPr="00D2091D">
        <w:t xml:space="preserve">the main reason is </w:t>
      </w:r>
      <w:r w:rsidR="004D5267" w:rsidRPr="00D2091D">
        <w:t>the pandemic</w:t>
      </w:r>
      <w:r w:rsidR="00925E01" w:rsidRPr="00D2091D">
        <w:t xml:space="preserve">, which had a huge effect on </w:t>
      </w:r>
      <w:r w:rsidR="00885D52" w:rsidRPr="00D2091D">
        <w:t xml:space="preserve">ESL students. </w:t>
      </w:r>
      <w:r w:rsidR="00685217" w:rsidRPr="00D2091D">
        <w:t>Not only was</w:t>
      </w:r>
      <w:r w:rsidR="005B15C1" w:rsidRPr="00D2091D">
        <w:t xml:space="preserve"> </w:t>
      </w:r>
      <w:r w:rsidR="00EB3008" w:rsidRPr="00D2091D">
        <w:t xml:space="preserve">the move from face-to-face classes to online/remote classes very difficult for </w:t>
      </w:r>
      <w:r w:rsidR="00685217" w:rsidRPr="00D2091D">
        <w:t xml:space="preserve">ESL </w:t>
      </w:r>
      <w:r w:rsidR="00EB3008" w:rsidRPr="00D2091D">
        <w:t>studen</w:t>
      </w:r>
      <w:r w:rsidR="00F4647E" w:rsidRPr="00D2091D">
        <w:t>ts</w:t>
      </w:r>
      <w:r w:rsidR="00685217" w:rsidRPr="00D2091D">
        <w:t xml:space="preserve">, but </w:t>
      </w:r>
      <w:r w:rsidR="00F4647E" w:rsidRPr="00D2091D">
        <w:t xml:space="preserve">there was a lot of turmoil </w:t>
      </w:r>
      <w:r w:rsidR="002216AC" w:rsidRPr="00D2091D">
        <w:t>in society</w:t>
      </w:r>
      <w:r w:rsidR="00685217" w:rsidRPr="00D2091D">
        <w:t xml:space="preserve"> </w:t>
      </w:r>
      <w:r w:rsidR="00F4647E" w:rsidRPr="00D2091D">
        <w:t xml:space="preserve">due to Covid-19. </w:t>
      </w:r>
      <w:r w:rsidR="002216AC" w:rsidRPr="00D2091D">
        <w:t xml:space="preserve">Many of our immigrant students, </w:t>
      </w:r>
      <w:r w:rsidR="002216AC" w:rsidRPr="00D2091D">
        <w:lastRenderedPageBreak/>
        <w:t xml:space="preserve">who are older than most college students, </w:t>
      </w:r>
      <w:r w:rsidR="00A1624C" w:rsidRPr="00D2091D">
        <w:t xml:space="preserve">experienced job insecurity or suddenly </w:t>
      </w:r>
      <w:r w:rsidR="002216AC" w:rsidRPr="00D2091D">
        <w:t xml:space="preserve">had to take care of children </w:t>
      </w:r>
      <w:r w:rsidR="00526ED5" w:rsidRPr="00D2091D">
        <w:t xml:space="preserve">who could </w:t>
      </w:r>
      <w:r w:rsidR="00A1624C" w:rsidRPr="00D2091D">
        <w:t>not</w:t>
      </w:r>
      <w:r w:rsidR="00526ED5" w:rsidRPr="00D2091D">
        <w:t xml:space="preserve"> attend school.</w:t>
      </w:r>
      <w:r w:rsidR="00A1624C" w:rsidRPr="00D2091D">
        <w:t xml:space="preserve"> </w:t>
      </w:r>
      <w:r w:rsidR="61534FB2" w:rsidRPr="00D2091D">
        <w:t>A number of</w:t>
      </w:r>
      <w:r w:rsidR="00A1624C" w:rsidRPr="00D2091D">
        <w:t xml:space="preserve"> international students left the U.S. and returned to their home countries.</w:t>
      </w:r>
      <w:r w:rsidR="00B73381" w:rsidRPr="00D2091D">
        <w:t xml:space="preserve"> </w:t>
      </w:r>
    </w:p>
    <w:p w14:paraId="29E7454D" w14:textId="77777777" w:rsidR="00692351" w:rsidRPr="00D2091D" w:rsidRDefault="00692351" w:rsidP="00367889">
      <w:pPr>
        <w:pStyle w:val="Normal1"/>
      </w:pPr>
    </w:p>
    <w:p w14:paraId="7FA51AFE" w14:textId="77777777" w:rsidR="00982FAE" w:rsidRPr="00666216" w:rsidRDefault="00982FAE" w:rsidP="00982FAE">
      <w:pPr>
        <w:pStyle w:val="Normal1"/>
        <w:rPr>
          <w:b/>
          <w:bCs/>
        </w:rPr>
      </w:pPr>
      <w:r w:rsidRPr="00666216">
        <w:rPr>
          <w:b/>
          <w:bCs/>
        </w:rPr>
        <w:t xml:space="preserve">2. </w:t>
      </w:r>
      <w:r w:rsidR="00C63AFF" w:rsidRPr="00666216">
        <w:rPr>
          <w:b/>
          <w:bCs/>
        </w:rPr>
        <w:t xml:space="preserve">Using the data provided by the OIE, describe the student population </w:t>
      </w:r>
      <w:r w:rsidR="00C806D7" w:rsidRPr="00666216">
        <w:rPr>
          <w:b/>
          <w:bCs/>
        </w:rPr>
        <w:t>the</w:t>
      </w:r>
      <w:r w:rsidR="00C63AFF" w:rsidRPr="00666216">
        <w:rPr>
          <w:b/>
          <w:bCs/>
        </w:rPr>
        <w:t xml:space="preserve"> department serves.  Do you have a way of determining which students are majors, for example through a gateway course?  Please explain.</w:t>
      </w:r>
    </w:p>
    <w:p w14:paraId="5C0E02D2" w14:textId="75BD48ED" w:rsidR="003E74A1" w:rsidRPr="00D2091D" w:rsidRDefault="003E74A1" w:rsidP="009C4204">
      <w:pPr>
        <w:pStyle w:val="Normal1"/>
      </w:pPr>
    </w:p>
    <w:p w14:paraId="27ED46FD" w14:textId="79A3AA20" w:rsidR="00E241D0" w:rsidRPr="00D2091D" w:rsidRDefault="00E94744" w:rsidP="00982FAE">
      <w:pPr>
        <w:pStyle w:val="Normal1"/>
      </w:pPr>
      <w:r>
        <w:rPr>
          <w:noProof/>
        </w:rPr>
        <w:drawing>
          <wp:anchor distT="0" distB="0" distL="114300" distR="114300" simplePos="0" relativeHeight="251658241" behindDoc="0" locked="0" layoutInCell="1" allowOverlap="1" wp14:anchorId="3FB176BA" wp14:editId="6239DA40">
            <wp:simplePos x="0" y="0"/>
            <wp:positionH relativeFrom="column">
              <wp:posOffset>3009265</wp:posOffset>
            </wp:positionH>
            <wp:positionV relativeFrom="paragraph">
              <wp:posOffset>5715</wp:posOffset>
            </wp:positionV>
            <wp:extent cx="2869565" cy="1914525"/>
            <wp:effectExtent l="0" t="0" r="6985" b="9525"/>
            <wp:wrapSquare wrapText="bothSides"/>
            <wp:docPr id="6" name="Picture 6"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classroom&#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2869565" cy="1914525"/>
                    </a:xfrm>
                    <a:prstGeom prst="rect">
                      <a:avLst/>
                    </a:prstGeom>
                  </pic:spPr>
                </pic:pic>
              </a:graphicData>
            </a:graphic>
            <wp14:sizeRelH relativeFrom="page">
              <wp14:pctWidth>0</wp14:pctWidth>
            </wp14:sizeRelH>
            <wp14:sizeRelV relativeFrom="page">
              <wp14:pctHeight>0</wp14:pctHeight>
            </wp14:sizeRelV>
          </wp:anchor>
        </w:drawing>
      </w:r>
      <w:r w:rsidR="003E74A1" w:rsidRPr="00D2091D">
        <w:t>We serve students from all ages, races,</w:t>
      </w:r>
      <w:r w:rsidR="00143ADB" w:rsidRPr="00D2091D">
        <w:t xml:space="preserve"> ethnicities,</w:t>
      </w:r>
      <w:r w:rsidR="003E74A1" w:rsidRPr="00D2091D">
        <w:t xml:space="preserve"> and income levels</w:t>
      </w:r>
      <w:r w:rsidR="009C4204" w:rsidRPr="00D2091D">
        <w:t xml:space="preserve"> </w:t>
      </w:r>
      <w:r w:rsidR="009C4204" w:rsidRPr="00D2091D">
        <w:rPr>
          <w:highlight w:val="yellow"/>
        </w:rPr>
        <w:t xml:space="preserve">(see Appendix A, p. </w:t>
      </w:r>
      <w:r w:rsidR="00E77B95" w:rsidRPr="00D2091D">
        <w:rPr>
          <w:highlight w:val="yellow"/>
        </w:rPr>
        <w:t>6)</w:t>
      </w:r>
      <w:r w:rsidR="003E74A1" w:rsidRPr="00D2091D">
        <w:t>.</w:t>
      </w:r>
      <w:r w:rsidR="0057653C" w:rsidRPr="00D2091D">
        <w:t xml:space="preserve"> </w:t>
      </w:r>
    </w:p>
    <w:p w14:paraId="690E13D9" w14:textId="33BDCF74" w:rsidR="00951CE8" w:rsidRPr="00D2091D" w:rsidRDefault="00951CE8" w:rsidP="00983B93">
      <w:pPr>
        <w:pStyle w:val="Normal1"/>
        <w:numPr>
          <w:ilvl w:val="0"/>
          <w:numId w:val="7"/>
        </w:numPr>
        <w:ind w:left="720"/>
      </w:pPr>
      <w:r w:rsidRPr="00D2091D">
        <w:t xml:space="preserve">We serve a significantly larger percentage of Asian students: 43% compared to 11.1% </w:t>
      </w:r>
      <w:r w:rsidR="004875E1" w:rsidRPr="00D2091D">
        <w:t>for</w:t>
      </w:r>
      <w:r w:rsidRPr="00D2091D">
        <w:t xml:space="preserve"> the college as a whole; </w:t>
      </w:r>
      <w:r w:rsidR="0010595D" w:rsidRPr="00D2091D">
        <w:t xml:space="preserve">Latinx students make up 32.9% of our students compared to 57.8% </w:t>
      </w:r>
      <w:r w:rsidR="004875E1" w:rsidRPr="00D2091D">
        <w:t>for</w:t>
      </w:r>
      <w:r w:rsidR="0010595D" w:rsidRPr="00D2091D">
        <w:t xml:space="preserve"> the college as a whole. This is not surprising, as many </w:t>
      </w:r>
      <w:r w:rsidR="0008388B" w:rsidRPr="00D2091D">
        <w:t xml:space="preserve">Asian </w:t>
      </w:r>
      <w:r w:rsidR="0010595D" w:rsidRPr="00D2091D">
        <w:t xml:space="preserve">students </w:t>
      </w:r>
      <w:r w:rsidR="0008388B" w:rsidRPr="00D2091D">
        <w:t>come directly</w:t>
      </w:r>
      <w:r w:rsidR="0010595D" w:rsidRPr="00D2091D">
        <w:t xml:space="preserve"> from </w:t>
      </w:r>
      <w:r w:rsidR="004875E1" w:rsidRPr="00D2091D">
        <w:t>overseas</w:t>
      </w:r>
      <w:r w:rsidR="0008388B" w:rsidRPr="00D2091D">
        <w:t xml:space="preserve"> and need language support, while </w:t>
      </w:r>
      <w:r w:rsidR="004C319F" w:rsidRPr="00D2091D">
        <w:t>many</w:t>
      </w:r>
      <w:r w:rsidR="0008388B" w:rsidRPr="00D2091D">
        <w:t xml:space="preserve"> Latinx students come from local high schools and </w:t>
      </w:r>
      <w:r w:rsidR="004C319F" w:rsidRPr="00D2091D">
        <w:t xml:space="preserve">may </w:t>
      </w:r>
      <w:r w:rsidR="0008388B" w:rsidRPr="00D2091D">
        <w:t>not need ESL</w:t>
      </w:r>
      <w:r w:rsidR="004C319F" w:rsidRPr="00D2091D">
        <w:t xml:space="preserve"> classes</w:t>
      </w:r>
      <w:r w:rsidR="0008388B" w:rsidRPr="00D2091D">
        <w:t>.</w:t>
      </w:r>
    </w:p>
    <w:p w14:paraId="2B7800E8" w14:textId="6BF11691" w:rsidR="00E241D0" w:rsidRPr="00D2091D" w:rsidRDefault="0057653C" w:rsidP="00983B93">
      <w:pPr>
        <w:pStyle w:val="Normal1"/>
        <w:numPr>
          <w:ilvl w:val="0"/>
          <w:numId w:val="7"/>
        </w:numPr>
        <w:ind w:left="720"/>
      </w:pPr>
      <w:r w:rsidRPr="00D2091D">
        <w:t xml:space="preserve">Our students are older than the college average: 67% of our ESL students are over 25 compared to 26% </w:t>
      </w:r>
      <w:r w:rsidR="00D267C0" w:rsidRPr="00D2091D">
        <w:t>for</w:t>
      </w:r>
      <w:r w:rsidRPr="00D2091D">
        <w:t xml:space="preserve"> the college as a whole. </w:t>
      </w:r>
    </w:p>
    <w:p w14:paraId="4662F8ED" w14:textId="5EBBBF88" w:rsidR="00E241D0" w:rsidRPr="00D2091D" w:rsidRDefault="0057653C" w:rsidP="00983B93">
      <w:pPr>
        <w:pStyle w:val="Normal1"/>
        <w:numPr>
          <w:ilvl w:val="0"/>
          <w:numId w:val="7"/>
        </w:numPr>
        <w:ind w:left="720"/>
      </w:pPr>
      <w:r w:rsidRPr="00D2091D">
        <w:t xml:space="preserve">We have more low-income students: 84% compared to 74% </w:t>
      </w:r>
      <w:r w:rsidR="00D267C0" w:rsidRPr="00D2091D">
        <w:t>for</w:t>
      </w:r>
      <w:r w:rsidRPr="00D2091D">
        <w:t xml:space="preserve"> the college as a whole</w:t>
      </w:r>
      <w:r w:rsidR="000F7B75" w:rsidRPr="00D2091D">
        <w:t xml:space="preserve">. </w:t>
      </w:r>
    </w:p>
    <w:p w14:paraId="2D63620C" w14:textId="00F3DFCE" w:rsidR="003E74A1" w:rsidRPr="00D2091D" w:rsidRDefault="000F7B75" w:rsidP="00983B93">
      <w:pPr>
        <w:pStyle w:val="Normal1"/>
        <w:numPr>
          <w:ilvl w:val="0"/>
          <w:numId w:val="7"/>
        </w:numPr>
        <w:ind w:left="720"/>
      </w:pPr>
      <w:r w:rsidRPr="00D2091D">
        <w:t xml:space="preserve">ESL has a lower percentage of transfer students (51% compared to 77%) largely because many of our students </w:t>
      </w:r>
      <w:r w:rsidR="00E241D0" w:rsidRPr="00D2091D">
        <w:t>already have degrees from other countries or are older students whose primary goal is to improve their English skills.</w:t>
      </w:r>
    </w:p>
    <w:p w14:paraId="0466407F" w14:textId="43245D7A" w:rsidR="00E241D0" w:rsidRPr="00D2091D" w:rsidRDefault="00E241D0" w:rsidP="00983B93">
      <w:pPr>
        <w:pStyle w:val="Normal1"/>
        <w:numPr>
          <w:ilvl w:val="0"/>
          <w:numId w:val="7"/>
        </w:numPr>
        <w:ind w:left="720"/>
      </w:pPr>
      <w:r w:rsidRPr="00D2091D">
        <w:t>ESL has a higher percentage</w:t>
      </w:r>
      <w:r w:rsidR="00601DE0" w:rsidRPr="00D2091D">
        <w:t xml:space="preserve"> of students who enroll in 3+ program courses/year (21% compared to 7%). This is because </w:t>
      </w:r>
      <w:r w:rsidR="00BA028D" w:rsidRPr="00D2091D">
        <w:t xml:space="preserve">many ESL students take </w:t>
      </w:r>
      <w:r w:rsidR="00651FA6" w:rsidRPr="00D2091D">
        <w:t xml:space="preserve">language </w:t>
      </w:r>
      <w:r w:rsidR="00BA028D" w:rsidRPr="00D2091D">
        <w:t xml:space="preserve">support courses in addition to core </w:t>
      </w:r>
      <w:r w:rsidR="00651FA6" w:rsidRPr="00D2091D">
        <w:t xml:space="preserve">academic reading and writing </w:t>
      </w:r>
      <w:r w:rsidR="00BA028D" w:rsidRPr="00D2091D">
        <w:t>courses in order to improve their English as quickly as possible.</w:t>
      </w:r>
    </w:p>
    <w:p w14:paraId="3C21E69F" w14:textId="369763B6" w:rsidR="00F57224" w:rsidRPr="00D2091D" w:rsidRDefault="00F57224" w:rsidP="00983B93">
      <w:pPr>
        <w:pStyle w:val="Normal1"/>
        <w:numPr>
          <w:ilvl w:val="0"/>
          <w:numId w:val="7"/>
        </w:numPr>
        <w:ind w:left="720"/>
      </w:pPr>
      <w:r w:rsidRPr="00D2091D">
        <w:t>ESL has a significantly higher percentage of female to male students. The difference is 40% compared to 10%</w:t>
      </w:r>
      <w:r w:rsidR="00951CE8" w:rsidRPr="00D2091D">
        <w:t xml:space="preserve"> </w:t>
      </w:r>
      <w:r w:rsidR="00D267C0" w:rsidRPr="00D2091D">
        <w:t>for</w:t>
      </w:r>
      <w:r w:rsidR="00951CE8" w:rsidRPr="00D2091D">
        <w:t xml:space="preserve"> the college as a whole.</w:t>
      </w:r>
      <w:r w:rsidR="0008388B" w:rsidRPr="00D2091D">
        <w:t xml:space="preserve"> </w:t>
      </w:r>
      <w:r w:rsidR="00EC4DA3" w:rsidRPr="00D2091D">
        <w:t xml:space="preserve">We do not have an explanation for this surprising </w:t>
      </w:r>
      <w:r w:rsidR="00EF6673" w:rsidRPr="00D2091D">
        <w:t>difference</w:t>
      </w:r>
      <w:r w:rsidR="0008388B" w:rsidRPr="00D2091D">
        <w:t>.</w:t>
      </w:r>
    </w:p>
    <w:p w14:paraId="68D90486" w14:textId="20E646FD" w:rsidR="00982FAE" w:rsidRPr="00D2091D" w:rsidRDefault="00982FAE" w:rsidP="009C4204">
      <w:pPr>
        <w:pStyle w:val="Normal1"/>
      </w:pPr>
    </w:p>
    <w:p w14:paraId="2885671B" w14:textId="5C890BB5" w:rsidR="000C0D06" w:rsidRPr="00D2091D" w:rsidRDefault="009C4204" w:rsidP="006D4082">
      <w:pPr>
        <w:pStyle w:val="Normal1"/>
      </w:pPr>
      <w:r w:rsidRPr="00D2091D">
        <w:t xml:space="preserve">ESL does not offer a major, so all our students are “non-majors.” We do not have a “gateway course” for our program, but our highest courses (ESL 190 F and ENGL </w:t>
      </w:r>
      <w:r w:rsidR="000C0D06" w:rsidRPr="00D2091D">
        <w:t xml:space="preserve">110 </w:t>
      </w:r>
      <w:r w:rsidRPr="00D2091D">
        <w:t>F) can be considered gateway courses for all other academic programs.</w:t>
      </w:r>
    </w:p>
    <w:p w14:paraId="1092FFF0" w14:textId="77777777" w:rsidR="006D4082" w:rsidRPr="00D2091D" w:rsidRDefault="006D4082" w:rsidP="006D4082">
      <w:pPr>
        <w:pStyle w:val="Normal1"/>
      </w:pPr>
    </w:p>
    <w:p w14:paraId="3C8F3F80" w14:textId="191A7EF6" w:rsidR="00EC4DA3" w:rsidRPr="00666216" w:rsidRDefault="00982FAE" w:rsidP="00E269DC">
      <w:pPr>
        <w:pStyle w:val="Normal1"/>
        <w:rPr>
          <w:b/>
          <w:bCs/>
        </w:rPr>
      </w:pPr>
      <w:r w:rsidRPr="00666216">
        <w:rPr>
          <w:b/>
          <w:bCs/>
        </w:rPr>
        <w:t xml:space="preserve">3. </w:t>
      </w:r>
      <w:r w:rsidR="00C63AFF" w:rsidRPr="00666216">
        <w:rPr>
          <w:b/>
          <w:bCs/>
        </w:rPr>
        <w:t>Which classes have the highest demand and why?  Are they offered regularly -- at different times of the day and week, in different formats (in-person, on-line, hybrid)?  Please explain.</w:t>
      </w:r>
    </w:p>
    <w:p w14:paraId="4D1BF3C8" w14:textId="77777777" w:rsidR="009A3F41" w:rsidRPr="00D2091D" w:rsidRDefault="009A3F41" w:rsidP="009B1C7D">
      <w:pPr>
        <w:pStyle w:val="Normal1"/>
      </w:pPr>
    </w:p>
    <w:p w14:paraId="41781D83" w14:textId="0758E881" w:rsidR="009E6A88" w:rsidRPr="00D2091D" w:rsidRDefault="00CC7023" w:rsidP="009B1C7D">
      <w:pPr>
        <w:pStyle w:val="Normal1"/>
      </w:pPr>
      <w:r w:rsidRPr="00D2091D">
        <w:t>Our two advanced</w:t>
      </w:r>
      <w:r w:rsidR="00731FE8" w:rsidRPr="00D2091D">
        <w:t xml:space="preserve"> level</w:t>
      </w:r>
      <w:r w:rsidR="000E59EA" w:rsidRPr="00D2091D">
        <w:t>s</w:t>
      </w:r>
      <w:r w:rsidRPr="00D2091D">
        <w:t xml:space="preserve">, ESL 184 </w:t>
      </w:r>
      <w:r w:rsidR="00701924" w:rsidRPr="00D2091D">
        <w:t xml:space="preserve">F </w:t>
      </w:r>
      <w:r w:rsidRPr="00D2091D">
        <w:t xml:space="preserve">and ESL </w:t>
      </w:r>
      <w:r w:rsidR="00731FE8" w:rsidRPr="00D2091D">
        <w:t>190</w:t>
      </w:r>
      <w:r w:rsidR="00701924" w:rsidRPr="00D2091D">
        <w:t xml:space="preserve"> F</w:t>
      </w:r>
      <w:r w:rsidR="00731FE8" w:rsidRPr="00D2091D">
        <w:t xml:space="preserve">, </w:t>
      </w:r>
      <w:r w:rsidRPr="00D2091D">
        <w:t xml:space="preserve">have the </w:t>
      </w:r>
      <w:r w:rsidR="00731FE8" w:rsidRPr="00D2091D">
        <w:t>highest demand</w:t>
      </w:r>
      <w:r w:rsidR="005574B9" w:rsidRPr="00D2091D">
        <w:t xml:space="preserve">. </w:t>
      </w:r>
      <w:r w:rsidR="009E6A88" w:rsidRPr="00D2091D">
        <w:t>This is true for several reasons:</w:t>
      </w:r>
    </w:p>
    <w:p w14:paraId="266DF3AC" w14:textId="506F77EA" w:rsidR="000D3FDF" w:rsidRPr="00D2091D" w:rsidRDefault="000D3FDF" w:rsidP="00983B93">
      <w:pPr>
        <w:pStyle w:val="Normal1"/>
        <w:numPr>
          <w:ilvl w:val="0"/>
          <w:numId w:val="8"/>
        </w:numPr>
        <w:ind w:left="720"/>
      </w:pPr>
      <w:r w:rsidRPr="00D2091D">
        <w:lastRenderedPageBreak/>
        <w:t xml:space="preserve">Many newer and younger students </w:t>
      </w:r>
      <w:r w:rsidR="0079503B" w:rsidRPr="00D2091D">
        <w:t xml:space="preserve">have stronger English skills and </w:t>
      </w:r>
      <w:r w:rsidRPr="00D2091D">
        <w:t xml:space="preserve">enter at </w:t>
      </w:r>
      <w:r w:rsidR="00EF6673" w:rsidRPr="00D2091D">
        <w:t>a</w:t>
      </w:r>
      <w:r w:rsidRPr="00D2091D">
        <w:t xml:space="preserve"> higher level.</w:t>
      </w:r>
    </w:p>
    <w:p w14:paraId="0B8CF627" w14:textId="74E64470" w:rsidR="0079503B" w:rsidRPr="00D2091D" w:rsidRDefault="0079503B" w:rsidP="00983B93">
      <w:pPr>
        <w:pStyle w:val="Normal1"/>
        <w:numPr>
          <w:ilvl w:val="0"/>
          <w:numId w:val="8"/>
        </w:numPr>
        <w:ind w:left="720"/>
      </w:pPr>
      <w:r w:rsidRPr="00D2091D">
        <w:t>Students</w:t>
      </w:r>
      <w:r w:rsidR="0006793B" w:rsidRPr="00D2091D">
        <w:t xml:space="preserve"> who start at </w:t>
      </w:r>
      <w:r w:rsidR="00F24365" w:rsidRPr="00D2091D">
        <w:t>intermediate</w:t>
      </w:r>
      <w:r w:rsidR="0006793B" w:rsidRPr="00D2091D">
        <w:t xml:space="preserve"> level continue to </w:t>
      </w:r>
      <w:r w:rsidR="00201023" w:rsidRPr="00D2091D">
        <w:t>advance</w:t>
      </w:r>
      <w:r w:rsidR="007850C7" w:rsidRPr="00D2091D">
        <w:t>d</w:t>
      </w:r>
      <w:r w:rsidR="00201023" w:rsidRPr="00D2091D">
        <w:t xml:space="preserve"> levels</w:t>
      </w:r>
      <w:r w:rsidRPr="00D2091D">
        <w:t>, joining newer students who begin at the advanced levels</w:t>
      </w:r>
      <w:r w:rsidR="005B1257" w:rsidRPr="00D2091D">
        <w:t>, creating a swell in enrollment</w:t>
      </w:r>
      <w:r w:rsidRPr="00D2091D">
        <w:t>.</w:t>
      </w:r>
    </w:p>
    <w:p w14:paraId="212D3EAE" w14:textId="6CBCAADA" w:rsidR="004373D0" w:rsidRPr="00D2091D" w:rsidRDefault="00FE47C5" w:rsidP="00983B93">
      <w:pPr>
        <w:pStyle w:val="Normal1"/>
        <w:numPr>
          <w:ilvl w:val="0"/>
          <w:numId w:val="8"/>
        </w:numPr>
        <w:ind w:left="720"/>
      </w:pPr>
      <w:r w:rsidRPr="00D2091D">
        <w:t xml:space="preserve">Fullerton College’s policy is that International Students must enter the program </w:t>
      </w:r>
      <w:r w:rsidR="00D13187" w:rsidRPr="00D2091D">
        <w:t xml:space="preserve">and be placed at ESL 184 F </w:t>
      </w:r>
      <w:r w:rsidRPr="00D2091D">
        <w:t>or higher. Our program is not considered a full-time/intensive language program for F-1 visa purposes.</w:t>
      </w:r>
    </w:p>
    <w:p w14:paraId="1CF36AC7" w14:textId="201A23A0" w:rsidR="00D24D44" w:rsidRPr="00D2091D" w:rsidRDefault="00D24D44" w:rsidP="00983B93">
      <w:pPr>
        <w:pStyle w:val="Normal1"/>
        <w:numPr>
          <w:ilvl w:val="0"/>
          <w:numId w:val="8"/>
        </w:numPr>
        <w:ind w:left="720"/>
      </w:pPr>
      <w:r w:rsidRPr="00D2091D">
        <w:t xml:space="preserve">ESL 190 F feeds into transfer-level English, which is required for transfer, so this course is in high demand. </w:t>
      </w:r>
    </w:p>
    <w:p w14:paraId="7E03B73A" w14:textId="1F005E43" w:rsidR="009E6A88" w:rsidRPr="00D2091D" w:rsidRDefault="6486D07E" w:rsidP="00983B93">
      <w:pPr>
        <w:pStyle w:val="Normal1"/>
        <w:numPr>
          <w:ilvl w:val="0"/>
          <w:numId w:val="8"/>
        </w:numPr>
        <w:ind w:left="720"/>
      </w:pPr>
      <w:r w:rsidRPr="00D2091D">
        <w:t xml:space="preserve">Potential ENGL 110 </w:t>
      </w:r>
      <w:r w:rsidR="49EE6BED" w:rsidRPr="00D2091D">
        <w:t xml:space="preserve">F </w:t>
      </w:r>
      <w:r w:rsidRPr="00D2091D">
        <w:t>students may opt instead to take ENGL 100</w:t>
      </w:r>
      <w:r w:rsidR="0B2901F5" w:rsidRPr="00D2091D">
        <w:t xml:space="preserve"> F</w:t>
      </w:r>
      <w:r w:rsidRPr="00D2091D">
        <w:t xml:space="preserve"> or 101</w:t>
      </w:r>
      <w:r w:rsidR="445AB2A5" w:rsidRPr="00D2091D">
        <w:t xml:space="preserve"> F</w:t>
      </w:r>
      <w:r w:rsidRPr="00D2091D">
        <w:t xml:space="preserve">, both of which offer dozens of sections that may fit better with their schedules, whereas we are </w:t>
      </w:r>
      <w:r w:rsidR="3E56BF9F" w:rsidRPr="00D2091D">
        <w:t xml:space="preserve">currently </w:t>
      </w:r>
      <w:r w:rsidRPr="00D2091D">
        <w:t>only able to offer 1</w:t>
      </w:r>
      <w:r w:rsidR="3FB82CA7" w:rsidRPr="00D2091D">
        <w:t>-</w:t>
      </w:r>
      <w:r w:rsidRPr="00D2091D">
        <w:t xml:space="preserve">2 sections </w:t>
      </w:r>
      <w:r w:rsidR="061870D2" w:rsidRPr="00D2091D">
        <w:t xml:space="preserve">of </w:t>
      </w:r>
      <w:r w:rsidR="723637F4" w:rsidRPr="00D2091D">
        <w:t xml:space="preserve">ENGL </w:t>
      </w:r>
      <w:r w:rsidR="061870D2" w:rsidRPr="00D2091D">
        <w:t>110</w:t>
      </w:r>
      <w:r w:rsidR="64A64455" w:rsidRPr="00D2091D">
        <w:t xml:space="preserve"> F</w:t>
      </w:r>
      <w:r w:rsidR="061870D2" w:rsidRPr="00D2091D">
        <w:t>.</w:t>
      </w:r>
      <w:r w:rsidR="0F2703B9" w:rsidRPr="00D2091D">
        <w:t xml:space="preserve"> </w:t>
      </w:r>
    </w:p>
    <w:p w14:paraId="42B440BD" w14:textId="3452B348" w:rsidR="2BA7C825" w:rsidRPr="00D2091D" w:rsidRDefault="2BA7C825" w:rsidP="2BA7C825">
      <w:pPr>
        <w:pStyle w:val="Normal1"/>
      </w:pPr>
    </w:p>
    <w:p w14:paraId="55E07A25" w14:textId="221AB5AC" w:rsidR="007228DE" w:rsidRPr="00D2091D" w:rsidRDefault="007A01F7" w:rsidP="009B1C7D">
      <w:pPr>
        <w:pStyle w:val="Normal1"/>
      </w:pPr>
      <w:r w:rsidRPr="00D2091D">
        <w:t>Both ESL 184</w:t>
      </w:r>
      <w:r w:rsidR="00701924" w:rsidRPr="00D2091D">
        <w:t xml:space="preserve"> F</w:t>
      </w:r>
      <w:r w:rsidRPr="00D2091D">
        <w:t xml:space="preserve"> and 190</w:t>
      </w:r>
      <w:r w:rsidR="00701924" w:rsidRPr="00D2091D">
        <w:t xml:space="preserve"> F</w:t>
      </w:r>
      <w:r w:rsidRPr="00D2091D">
        <w:t xml:space="preserve"> have been</w:t>
      </w:r>
      <w:r w:rsidR="005574B9" w:rsidRPr="00D2091D">
        <w:t xml:space="preserve"> offered every semester</w:t>
      </w:r>
      <w:r w:rsidR="00AA1789" w:rsidRPr="00D2091D">
        <w:t xml:space="preserve">, both in the daytime and in the evening. </w:t>
      </w:r>
      <w:r w:rsidR="007D6D9D" w:rsidRPr="00D2091D">
        <w:t>In alternating semesters, we offer these courses at different times of the day and on different</w:t>
      </w:r>
      <w:r w:rsidR="00201023" w:rsidRPr="00D2091D">
        <w:t xml:space="preserve"> days</w:t>
      </w:r>
      <w:r w:rsidR="007D6D9D" w:rsidRPr="00D2091D">
        <w:t xml:space="preserve"> of the week</w:t>
      </w:r>
      <w:r w:rsidRPr="00D2091D">
        <w:t xml:space="preserve"> to accommodate different students’ schedules</w:t>
      </w:r>
      <w:r w:rsidR="007D6D9D" w:rsidRPr="00D2091D">
        <w:t xml:space="preserve">. </w:t>
      </w:r>
      <w:r w:rsidR="009E6A88" w:rsidRPr="00D2091D">
        <w:t>The ESL</w:t>
      </w:r>
      <w:r w:rsidR="00EC5B38" w:rsidRPr="00D2091D">
        <w:t xml:space="preserve"> department believes that </w:t>
      </w:r>
      <w:r w:rsidR="00540F2E" w:rsidRPr="00D2091D">
        <w:t xml:space="preserve">the in-person format is superior </w:t>
      </w:r>
      <w:r w:rsidR="009E6A88" w:rsidRPr="00D2091D">
        <w:t xml:space="preserve">pedagogically </w:t>
      </w:r>
      <w:r w:rsidR="00540F2E" w:rsidRPr="00D2091D">
        <w:t xml:space="preserve">to online or hybrid </w:t>
      </w:r>
      <w:r w:rsidR="009E6A88" w:rsidRPr="00D2091D">
        <w:t xml:space="preserve">courses </w:t>
      </w:r>
      <w:r w:rsidR="00540F2E" w:rsidRPr="00D2091D">
        <w:t>for these courses</w:t>
      </w:r>
      <w:r w:rsidR="009E6A88" w:rsidRPr="00D2091D">
        <w:t xml:space="preserve">, so we </w:t>
      </w:r>
      <w:r w:rsidRPr="00D2091D">
        <w:t>have</w:t>
      </w:r>
      <w:r w:rsidR="009E6A88" w:rsidRPr="00D2091D">
        <w:t xml:space="preserve"> not offer</w:t>
      </w:r>
      <w:r w:rsidRPr="00D2091D">
        <w:t>ed</w:t>
      </w:r>
      <w:r w:rsidR="009E6A88" w:rsidRPr="00D2091D">
        <w:t xml:space="preserve"> </w:t>
      </w:r>
      <w:r w:rsidRPr="00D2091D">
        <w:t>either of these</w:t>
      </w:r>
      <w:r w:rsidR="009E6A88" w:rsidRPr="00D2091D">
        <w:t xml:space="preserve"> course</w:t>
      </w:r>
      <w:r w:rsidRPr="00D2091D">
        <w:t>s</w:t>
      </w:r>
      <w:r w:rsidR="009E6A88" w:rsidRPr="00D2091D">
        <w:t xml:space="preserve"> in </w:t>
      </w:r>
      <w:r w:rsidRPr="00D2091D">
        <w:t xml:space="preserve">an </w:t>
      </w:r>
      <w:r w:rsidR="0063244D" w:rsidRPr="00D2091D">
        <w:t xml:space="preserve">asynchronous </w:t>
      </w:r>
      <w:r w:rsidRPr="00D2091D">
        <w:t>online</w:t>
      </w:r>
      <w:r w:rsidR="009F334C" w:rsidRPr="00D2091D">
        <w:t xml:space="preserve"> </w:t>
      </w:r>
      <w:r w:rsidRPr="00D2091D">
        <w:t>or hybrid</w:t>
      </w:r>
      <w:r w:rsidR="009E6A88" w:rsidRPr="00D2091D">
        <w:t xml:space="preserve"> format.</w:t>
      </w:r>
      <w:r w:rsidR="0066552C" w:rsidRPr="00D2091D">
        <w:br/>
      </w:r>
    </w:p>
    <w:p w14:paraId="6F9A408D" w14:textId="51098151" w:rsidR="00DE5734" w:rsidRPr="00666216" w:rsidRDefault="00E269DC" w:rsidP="00E269DC">
      <w:pPr>
        <w:pStyle w:val="Normal1"/>
        <w:rPr>
          <w:b/>
          <w:bCs/>
        </w:rPr>
      </w:pPr>
      <w:r w:rsidRPr="00666216">
        <w:rPr>
          <w:b/>
          <w:bCs/>
        </w:rPr>
        <w:t xml:space="preserve">4. </w:t>
      </w:r>
      <w:r w:rsidR="00C63AFF" w:rsidRPr="00666216">
        <w:rPr>
          <w:b/>
          <w:bCs/>
        </w:rPr>
        <w:t>Please describe how course offerings match students’ preparation and goals.</w:t>
      </w:r>
      <w:r w:rsidR="00F24365" w:rsidRPr="00666216">
        <w:rPr>
          <w:b/>
          <w:bCs/>
        </w:rPr>
        <w:br/>
      </w:r>
    </w:p>
    <w:p w14:paraId="43F43BE6" w14:textId="7BB90E5A" w:rsidR="00DE5734" w:rsidRPr="00D2091D" w:rsidRDefault="00FC4FA9" w:rsidP="00E269DC">
      <w:pPr>
        <w:pStyle w:val="Normal1"/>
      </w:pPr>
      <w:r w:rsidRPr="00D2091D">
        <w:t xml:space="preserve">For the past two academic years, </w:t>
      </w:r>
      <w:r w:rsidR="001C2941" w:rsidRPr="00D2091D">
        <w:t xml:space="preserve">based on the recommendation of AB 705, </w:t>
      </w:r>
      <w:r w:rsidR="003B3DCD" w:rsidRPr="00D2091D">
        <w:t>the ESL Department</w:t>
      </w:r>
      <w:r w:rsidRPr="00D2091D">
        <w:t xml:space="preserve"> ha</w:t>
      </w:r>
      <w:r w:rsidR="003B3DCD" w:rsidRPr="00D2091D">
        <w:t>s</w:t>
      </w:r>
      <w:r w:rsidRPr="00D2091D">
        <w:t xml:space="preserve"> offered sections of ENGL 101</w:t>
      </w:r>
      <w:r w:rsidR="00701924" w:rsidRPr="00D2091D">
        <w:t xml:space="preserve"> F</w:t>
      </w:r>
      <w:r w:rsidRPr="00D2091D">
        <w:t xml:space="preserve"> for ESL students. </w:t>
      </w:r>
      <w:r w:rsidR="007A01F7" w:rsidRPr="00D2091D">
        <w:t>T</w:t>
      </w:r>
      <w:r w:rsidR="004E13AC" w:rsidRPr="00D2091D">
        <w:t>hese sections</w:t>
      </w:r>
      <w:r w:rsidR="000A50B7" w:rsidRPr="00D2091D">
        <w:t xml:space="preserve">, designated </w:t>
      </w:r>
      <w:r w:rsidR="00767736" w:rsidRPr="00D2091D">
        <w:t xml:space="preserve">exclusively </w:t>
      </w:r>
      <w:r w:rsidR="000A50B7" w:rsidRPr="00D2091D">
        <w:t>for non-native speakers,</w:t>
      </w:r>
      <w:r w:rsidR="0003285F" w:rsidRPr="00D2091D">
        <w:t xml:space="preserve"> allow </w:t>
      </w:r>
      <w:r w:rsidR="000A50B7" w:rsidRPr="00D2091D">
        <w:t xml:space="preserve">ESL </w:t>
      </w:r>
      <w:r w:rsidR="0003285F" w:rsidRPr="00D2091D">
        <w:t xml:space="preserve">students to enter or continue their studies </w:t>
      </w:r>
      <w:r w:rsidR="003B3DCD" w:rsidRPr="00D2091D">
        <w:t xml:space="preserve">at the transfer level </w:t>
      </w:r>
      <w:r w:rsidR="0003285F" w:rsidRPr="00D2091D">
        <w:t xml:space="preserve">with additional language support </w:t>
      </w:r>
      <w:r w:rsidR="003B3DCD" w:rsidRPr="00D2091D">
        <w:t>and added confidence.</w:t>
      </w:r>
      <w:r w:rsidR="00A51C1D" w:rsidRPr="00D2091D">
        <w:t xml:space="preserve"> </w:t>
      </w:r>
      <w:r w:rsidR="00143F8D" w:rsidRPr="00D2091D">
        <w:t xml:space="preserve">Beginning in Fall </w:t>
      </w:r>
      <w:r w:rsidR="00DA7227" w:rsidRPr="00D2091D">
        <w:t>2021</w:t>
      </w:r>
      <w:r w:rsidR="00143F8D" w:rsidRPr="00D2091D">
        <w:t xml:space="preserve">, </w:t>
      </w:r>
      <w:r w:rsidR="007F3806" w:rsidRPr="00D2091D">
        <w:t>this course will be called</w:t>
      </w:r>
      <w:r w:rsidR="00143F8D" w:rsidRPr="00D2091D">
        <w:t xml:space="preserve"> ENGL 110</w:t>
      </w:r>
      <w:r w:rsidR="00701924" w:rsidRPr="00D2091D">
        <w:t xml:space="preserve"> F</w:t>
      </w:r>
      <w:r w:rsidR="004E13AC" w:rsidRPr="00D2091D">
        <w:t>. This course will be taught by ESL faculty and has been fully approved</w:t>
      </w:r>
      <w:r w:rsidR="00143F8D" w:rsidRPr="00D2091D">
        <w:t xml:space="preserve"> </w:t>
      </w:r>
      <w:r w:rsidR="004E13AC" w:rsidRPr="00D2091D">
        <w:t xml:space="preserve">for IGETC </w:t>
      </w:r>
      <w:r w:rsidR="00A20480" w:rsidRPr="00D2091D">
        <w:t xml:space="preserve">1A </w:t>
      </w:r>
      <w:r w:rsidR="004E13AC" w:rsidRPr="00D2091D">
        <w:t xml:space="preserve">and CSU </w:t>
      </w:r>
      <w:r w:rsidR="003A2837" w:rsidRPr="00D2091D">
        <w:t xml:space="preserve">A2 </w:t>
      </w:r>
      <w:r w:rsidR="004E13AC" w:rsidRPr="00D2091D">
        <w:t>transfer</w:t>
      </w:r>
      <w:r w:rsidR="003A2837" w:rsidRPr="00D2091D">
        <w:t xml:space="preserve"> </w:t>
      </w:r>
      <w:r w:rsidR="00535EEE" w:rsidRPr="00D2091D">
        <w:t>requirements</w:t>
      </w:r>
      <w:r w:rsidR="003A2837" w:rsidRPr="00D2091D">
        <w:t xml:space="preserve"> and the local Associate Degree </w:t>
      </w:r>
      <w:r w:rsidR="00535EEE" w:rsidRPr="00D2091D">
        <w:t>A1 requirement</w:t>
      </w:r>
      <w:r w:rsidR="004E13AC" w:rsidRPr="00D2091D">
        <w:t xml:space="preserve">. </w:t>
      </w:r>
      <w:r w:rsidR="000A50B7" w:rsidRPr="00D2091D">
        <w:t>It</w:t>
      </w:r>
      <w:r w:rsidR="004E13AC" w:rsidRPr="00D2091D">
        <w:t xml:space="preserve"> is equivalent to ENGL 100</w:t>
      </w:r>
      <w:r w:rsidR="006238C0" w:rsidRPr="00D2091D">
        <w:t xml:space="preserve"> F</w:t>
      </w:r>
      <w:r w:rsidR="004E13AC" w:rsidRPr="00D2091D">
        <w:t xml:space="preserve"> and ENGL 101</w:t>
      </w:r>
      <w:r w:rsidR="006238C0" w:rsidRPr="00D2091D">
        <w:t xml:space="preserve"> F</w:t>
      </w:r>
      <w:r w:rsidR="004E13AC" w:rsidRPr="00D2091D">
        <w:t>.</w:t>
      </w:r>
    </w:p>
    <w:p w14:paraId="1A39BA2C" w14:textId="77777777" w:rsidR="00D86393" w:rsidRPr="00D2091D" w:rsidRDefault="00D86393" w:rsidP="00DE5734">
      <w:pPr>
        <w:pStyle w:val="Normal1"/>
        <w:ind w:left="360"/>
      </w:pPr>
    </w:p>
    <w:p w14:paraId="1FBABBDA" w14:textId="7D59E184" w:rsidR="007228DE" w:rsidRPr="00D2091D" w:rsidRDefault="007F3806" w:rsidP="00E269DC">
      <w:pPr>
        <w:pStyle w:val="Normal1"/>
        <w:rPr>
          <w:highlight w:val="yellow"/>
        </w:rPr>
      </w:pPr>
      <w:r w:rsidRPr="00D2091D">
        <w:t xml:space="preserve">To further match our program to students’ preparation, </w:t>
      </w:r>
      <w:r w:rsidR="00983C03" w:rsidRPr="00D2091D">
        <w:t xml:space="preserve">the ESL Department has created and implemented a Guided Self-Placement </w:t>
      </w:r>
      <w:r w:rsidR="00BA7039" w:rsidRPr="00D2091D">
        <w:t xml:space="preserve">Assessment </w:t>
      </w:r>
      <w:r w:rsidR="00983C03" w:rsidRPr="00D2091D">
        <w:t xml:space="preserve">for entering students. </w:t>
      </w:r>
      <w:r w:rsidR="00C82195" w:rsidRPr="00D2091D">
        <w:t xml:space="preserve">Replacing </w:t>
      </w:r>
      <w:r w:rsidR="009A081C" w:rsidRPr="00D2091D">
        <w:t>the</w:t>
      </w:r>
      <w:r w:rsidR="00C82195" w:rsidRPr="00D2091D">
        <w:t xml:space="preserve"> </w:t>
      </w:r>
      <w:r w:rsidR="00345742" w:rsidRPr="00D2091D">
        <w:t xml:space="preserve">standardized </w:t>
      </w:r>
      <w:r w:rsidR="00C82195" w:rsidRPr="00D2091D">
        <w:t xml:space="preserve">test with guided self-placement makes it easier for students to place themselves based on their actual preparation and goals </w:t>
      </w:r>
      <w:r w:rsidR="003A2AE8" w:rsidRPr="00D2091D">
        <w:t>rather than their level of English proficiency</w:t>
      </w:r>
      <w:r w:rsidR="009A081C" w:rsidRPr="00D2091D">
        <w:t xml:space="preserve"> as judged by a test</w:t>
      </w:r>
      <w:r w:rsidR="003A2AE8" w:rsidRPr="00D2091D">
        <w:t xml:space="preserve">. </w:t>
      </w:r>
      <w:r w:rsidR="00C63AFF" w:rsidRPr="00D2091D">
        <w:br/>
      </w:r>
      <w:r w:rsidR="00983C03" w:rsidRPr="00D2091D">
        <w:t xml:space="preserve">In addition, transfer level English classes (ENGL 100 </w:t>
      </w:r>
      <w:r w:rsidR="00701924" w:rsidRPr="00D2091D">
        <w:t xml:space="preserve">F </w:t>
      </w:r>
      <w:r w:rsidR="00983C03" w:rsidRPr="00D2091D">
        <w:t>and 101</w:t>
      </w:r>
      <w:r w:rsidR="00701924" w:rsidRPr="00D2091D">
        <w:t xml:space="preserve"> F</w:t>
      </w:r>
      <w:r w:rsidR="001B56F0" w:rsidRPr="00D2091D">
        <w:t>) are now open to all students, so s</w:t>
      </w:r>
      <w:r w:rsidR="003A2AE8" w:rsidRPr="00D2091D">
        <w:t xml:space="preserve">tudents </w:t>
      </w:r>
      <w:r w:rsidR="001B56F0" w:rsidRPr="00D2091D">
        <w:t>have the option of taking</w:t>
      </w:r>
      <w:r w:rsidR="003A2AE8" w:rsidRPr="00D2091D">
        <w:t xml:space="preserve"> transfer level English at any time.</w:t>
      </w:r>
      <w:r w:rsidR="001B56F0" w:rsidRPr="00D2091D">
        <w:t xml:space="preserve"> They are not forcibly “held back” in ESL. Furthermore, w</w:t>
      </w:r>
      <w:r w:rsidR="003A2AE8" w:rsidRPr="00D2091D">
        <w:t xml:space="preserve">e </w:t>
      </w:r>
      <w:r w:rsidR="001B56F0" w:rsidRPr="00D2091D">
        <w:t>offer</w:t>
      </w:r>
      <w:r w:rsidR="003A2AE8" w:rsidRPr="00D2091D">
        <w:t xml:space="preserve"> </w:t>
      </w:r>
      <w:r w:rsidR="001B56F0" w:rsidRPr="00D2091D">
        <w:t>pop-up</w:t>
      </w:r>
      <w:r w:rsidR="003A2AE8" w:rsidRPr="00D2091D">
        <w:t xml:space="preserve"> exams</w:t>
      </w:r>
      <w:r w:rsidR="001B56F0" w:rsidRPr="00D2091D">
        <w:t xml:space="preserve"> each semester which give students the possibility of skipping levels within our program.</w:t>
      </w:r>
      <w:r w:rsidR="00C63AFF" w:rsidRPr="00D2091D">
        <w:br/>
      </w:r>
    </w:p>
    <w:p w14:paraId="45F78238" w14:textId="77777777" w:rsidR="0056517D" w:rsidRDefault="0056517D">
      <w:pPr>
        <w:rPr>
          <w:b/>
          <w:bCs/>
        </w:rPr>
      </w:pPr>
      <w:r>
        <w:rPr>
          <w:b/>
          <w:bCs/>
        </w:rPr>
        <w:br w:type="page"/>
      </w:r>
    </w:p>
    <w:p w14:paraId="05751C8E" w14:textId="3D3C1B7E" w:rsidR="00236D77" w:rsidRPr="00666216" w:rsidRDefault="00E269DC" w:rsidP="00E269DC">
      <w:pPr>
        <w:pStyle w:val="Normal1"/>
        <w:rPr>
          <w:b/>
          <w:bCs/>
        </w:rPr>
      </w:pPr>
      <w:r w:rsidRPr="00666216">
        <w:rPr>
          <w:b/>
          <w:bCs/>
        </w:rPr>
        <w:lastRenderedPageBreak/>
        <w:t xml:space="preserve">5. </w:t>
      </w:r>
      <w:r w:rsidR="00C63AFF" w:rsidRPr="00666216">
        <w:rPr>
          <w:b/>
          <w:bCs/>
        </w:rPr>
        <w:t>Does enrollment vary by semester?  Please describe how course offerings are adjusted to meet student demand and help students reach their academic goals.</w:t>
      </w:r>
      <w:r w:rsidR="003A2AE8" w:rsidRPr="00666216">
        <w:rPr>
          <w:b/>
          <w:bCs/>
        </w:rPr>
        <w:br/>
      </w:r>
    </w:p>
    <w:p w14:paraId="3280B31C" w14:textId="77777777" w:rsidR="00E269DC" w:rsidRPr="00D2091D" w:rsidRDefault="009331D2" w:rsidP="00E269DC">
      <w:pPr>
        <w:pStyle w:val="Normal1"/>
      </w:pPr>
      <w:r w:rsidRPr="00D2091D">
        <w:t>Our priority is to offer</w:t>
      </w:r>
      <w:r w:rsidR="00AF4653" w:rsidRPr="00D2091D">
        <w:t xml:space="preserve"> ALL core courses </w:t>
      </w:r>
      <w:r w:rsidRPr="00D2091D">
        <w:t xml:space="preserve">with </w:t>
      </w:r>
      <w:r w:rsidR="00AF4653" w:rsidRPr="00D2091D">
        <w:t>both morning and evening</w:t>
      </w:r>
      <w:r w:rsidRPr="00D2091D">
        <w:t xml:space="preserve"> sections</w:t>
      </w:r>
      <w:r w:rsidR="00AF4653" w:rsidRPr="00D2091D">
        <w:t xml:space="preserve">. </w:t>
      </w:r>
      <w:r w:rsidR="00236D77" w:rsidRPr="00D2091D">
        <w:t>Our Spring enrollment is usually s</w:t>
      </w:r>
      <w:r w:rsidR="007E3BE8" w:rsidRPr="00D2091D">
        <w:t xml:space="preserve">lightly less in </w:t>
      </w:r>
      <w:r w:rsidR="00236D77" w:rsidRPr="00D2091D">
        <w:t>Fall</w:t>
      </w:r>
      <w:r w:rsidR="0023046B" w:rsidRPr="00D2091D">
        <w:t xml:space="preserve">, but </w:t>
      </w:r>
      <w:r w:rsidR="00AF4653" w:rsidRPr="00D2091D">
        <w:t>the</w:t>
      </w:r>
      <w:r w:rsidR="0023046B" w:rsidRPr="00D2091D">
        <w:t xml:space="preserve"> larger issue has been </w:t>
      </w:r>
      <w:r w:rsidRPr="00D2091D">
        <w:t xml:space="preserve">the plummeting enrollment numbers, and </w:t>
      </w:r>
      <w:r w:rsidR="0023046B" w:rsidRPr="00D2091D">
        <w:t xml:space="preserve">how to </w:t>
      </w:r>
      <w:r w:rsidRPr="00D2091D">
        <w:t>keep</w:t>
      </w:r>
      <w:r w:rsidR="0023046B" w:rsidRPr="00D2091D">
        <w:t xml:space="preserve"> all our core courses</w:t>
      </w:r>
      <w:r w:rsidR="00AF4653" w:rsidRPr="00D2091D">
        <w:t xml:space="preserve"> available </w:t>
      </w:r>
      <w:r w:rsidR="0023046B" w:rsidRPr="00D2091D">
        <w:t>in</w:t>
      </w:r>
      <w:r w:rsidRPr="00D2091D">
        <w:t xml:space="preserve"> both</w:t>
      </w:r>
      <w:r w:rsidR="0023046B" w:rsidRPr="00D2091D">
        <w:t xml:space="preserve"> daytime and evening</w:t>
      </w:r>
      <w:r w:rsidR="00AF4653" w:rsidRPr="00D2091D">
        <w:t>.</w:t>
      </w:r>
      <w:r w:rsidR="00C63AFF" w:rsidRPr="00D2091D">
        <w:br/>
      </w:r>
    </w:p>
    <w:p w14:paraId="3A38B44F" w14:textId="2D882AF9" w:rsidR="00E269DC" w:rsidRPr="00D2091D" w:rsidRDefault="00881CDA" w:rsidP="00474D18">
      <w:pPr>
        <w:pStyle w:val="Normal1"/>
        <w:rPr>
          <w:b/>
        </w:rPr>
      </w:pPr>
      <w:r w:rsidRPr="00D2091D">
        <w:t>For our lowest enrolled courses, ESL 76</w:t>
      </w:r>
      <w:r w:rsidR="00701924" w:rsidRPr="00D2091D">
        <w:t xml:space="preserve"> F</w:t>
      </w:r>
      <w:r w:rsidR="009331D2" w:rsidRPr="00D2091D">
        <w:t xml:space="preserve"> and ESL </w:t>
      </w:r>
      <w:r w:rsidRPr="00D2091D">
        <w:t>78</w:t>
      </w:r>
      <w:r w:rsidR="00701924" w:rsidRPr="00D2091D">
        <w:t xml:space="preserve"> F</w:t>
      </w:r>
      <w:r w:rsidRPr="00D2091D">
        <w:t xml:space="preserve">, </w:t>
      </w:r>
      <w:r w:rsidR="00D47B44" w:rsidRPr="00D2091D">
        <w:t>we have had to alternate between 76</w:t>
      </w:r>
      <w:r w:rsidR="00701924" w:rsidRPr="00D2091D">
        <w:t xml:space="preserve"> F</w:t>
      </w:r>
      <w:r w:rsidR="00D47B44" w:rsidRPr="00D2091D">
        <w:t xml:space="preserve"> and 78</w:t>
      </w:r>
      <w:r w:rsidR="00701924" w:rsidRPr="00D2091D">
        <w:t xml:space="preserve"> F</w:t>
      </w:r>
      <w:r w:rsidR="00D47B44" w:rsidRPr="00D2091D">
        <w:t xml:space="preserve"> in the evenings</w:t>
      </w:r>
      <w:r w:rsidR="00AF4653" w:rsidRPr="00D2091D">
        <w:t xml:space="preserve"> in Fall and Spring semesters</w:t>
      </w:r>
      <w:r w:rsidR="00D47B44" w:rsidRPr="00D2091D">
        <w:t>.</w:t>
      </w:r>
      <w:r w:rsidR="00870E71" w:rsidRPr="00D2091D">
        <w:t xml:space="preserve"> </w:t>
      </w:r>
      <w:r w:rsidR="005E7375" w:rsidRPr="00D2091D">
        <w:t>During the Covid-19 year (</w:t>
      </w:r>
      <w:r w:rsidR="001F2F51" w:rsidRPr="00D2091D">
        <w:t>2019/20</w:t>
      </w:r>
      <w:r w:rsidR="005E7375" w:rsidRPr="00D2091D">
        <w:t>),</w:t>
      </w:r>
      <w:r w:rsidR="001F2F51" w:rsidRPr="00D2091D">
        <w:t xml:space="preserve"> we had to drastically reduce our course offerings</w:t>
      </w:r>
      <w:r w:rsidR="00F75402" w:rsidRPr="00D2091D">
        <w:t xml:space="preserve">. As a result, we </w:t>
      </w:r>
      <w:r w:rsidR="001F2F51" w:rsidRPr="00D2091D">
        <w:t>were only able to offer 76</w:t>
      </w:r>
      <w:r w:rsidR="00701924" w:rsidRPr="00D2091D">
        <w:t xml:space="preserve"> F</w:t>
      </w:r>
      <w:r w:rsidR="001F2F51" w:rsidRPr="00D2091D">
        <w:t>/78</w:t>
      </w:r>
      <w:r w:rsidR="00701924" w:rsidRPr="00D2091D">
        <w:t xml:space="preserve"> F</w:t>
      </w:r>
      <w:r w:rsidR="001F2F51" w:rsidRPr="00D2091D">
        <w:t xml:space="preserve"> in the mornings.</w:t>
      </w:r>
      <w:r w:rsidR="002D6D4F" w:rsidRPr="00D2091D">
        <w:t xml:space="preserve"> This has impacted enrollment at the next level.</w:t>
      </w:r>
      <w:r w:rsidR="001F2F51" w:rsidRPr="00D2091D">
        <w:t xml:space="preserve"> </w:t>
      </w:r>
      <w:r w:rsidR="00F75402" w:rsidRPr="00D2091D">
        <w:t xml:space="preserve">Beginning in Fall 2021, </w:t>
      </w:r>
      <w:r w:rsidR="00DF277C" w:rsidRPr="00D2091D">
        <w:t>ESL 82 F replace</w:t>
      </w:r>
      <w:r w:rsidR="007F1F4C" w:rsidRPr="00D2091D">
        <w:t>s</w:t>
      </w:r>
      <w:r w:rsidR="00DF277C" w:rsidRPr="00D2091D">
        <w:t xml:space="preserve"> 76 F/78 F in our course sequence</w:t>
      </w:r>
      <w:r w:rsidR="006670F5" w:rsidRPr="00D2091D">
        <w:t xml:space="preserve">, reducing the number of courses </w:t>
      </w:r>
      <w:r w:rsidR="00B2771D" w:rsidRPr="00D2091D">
        <w:t>intermediate level students have to take</w:t>
      </w:r>
      <w:r w:rsidR="00DF277C" w:rsidRPr="00D2091D">
        <w:t xml:space="preserve">. </w:t>
      </w:r>
      <w:r w:rsidR="00CE4474" w:rsidRPr="00D2091D">
        <w:t>W</w:t>
      </w:r>
      <w:r w:rsidR="00F75402" w:rsidRPr="00D2091D">
        <w:t xml:space="preserve">e are </w:t>
      </w:r>
      <w:r w:rsidR="00CE4474" w:rsidRPr="00D2091D">
        <w:t xml:space="preserve">also </w:t>
      </w:r>
      <w:r w:rsidR="00F75402" w:rsidRPr="00D2091D">
        <w:t xml:space="preserve">relying on </w:t>
      </w:r>
      <w:r w:rsidRPr="00D2091D">
        <w:t>innovative</w:t>
      </w:r>
      <w:r w:rsidR="00F75402" w:rsidRPr="00D2091D">
        <w:t xml:space="preserve"> means to offer these courses both in the morning and evening by using a </w:t>
      </w:r>
      <w:r w:rsidRPr="00D2091D">
        <w:t xml:space="preserve">cross-listed </w:t>
      </w:r>
      <w:r w:rsidR="00F75402" w:rsidRPr="00D2091D">
        <w:t xml:space="preserve">hybrid format. </w:t>
      </w:r>
      <w:r w:rsidR="00AF4653" w:rsidRPr="00D2091D">
        <w:t xml:space="preserve">Furthermore, while we would like to offer support courses </w:t>
      </w:r>
      <w:r w:rsidR="357BF204" w:rsidRPr="00D2091D">
        <w:t>(i.e. grammar, pronunciation, vocabulary)</w:t>
      </w:r>
      <w:r w:rsidR="4F9538A7" w:rsidRPr="00D2091D">
        <w:t xml:space="preserve"> </w:t>
      </w:r>
      <w:r w:rsidR="00AF4653" w:rsidRPr="00D2091D">
        <w:t xml:space="preserve">in the evening, these have </w:t>
      </w:r>
      <w:r w:rsidR="002D6D4F" w:rsidRPr="00D2091D">
        <w:t xml:space="preserve">historically </w:t>
      </w:r>
      <w:r w:rsidR="00AF4653" w:rsidRPr="00D2091D">
        <w:t xml:space="preserve">been low-enrolled. Our solution </w:t>
      </w:r>
      <w:r w:rsidR="002D6D4F" w:rsidRPr="00D2091D">
        <w:t>is to begin offering</w:t>
      </w:r>
      <w:r w:rsidR="00AF4653" w:rsidRPr="00D2091D">
        <w:t xml:space="preserve"> one asynchronous support course each semester.</w:t>
      </w:r>
      <w:r w:rsidR="001D325E" w:rsidRPr="00D2091D">
        <w:t xml:space="preserve"> </w:t>
      </w:r>
      <w:bookmarkStart w:id="10" w:name="_ccn4ty93o9dn" w:colFirst="0" w:colLast="0"/>
      <w:bookmarkEnd w:id="10"/>
    </w:p>
    <w:p w14:paraId="063DD7BD" w14:textId="19A65CA3" w:rsidR="007228DE" w:rsidRPr="00D2091D" w:rsidRDefault="00C63AFF" w:rsidP="00983B93">
      <w:pPr>
        <w:pStyle w:val="Heading1"/>
        <w:numPr>
          <w:ilvl w:val="1"/>
          <w:numId w:val="10"/>
        </w:numPr>
      </w:pPr>
      <w:r w:rsidRPr="00D2091D">
        <w:t xml:space="preserve"> Student Achievement and Equity (and student demographic profile)?</w:t>
      </w:r>
    </w:p>
    <w:p w14:paraId="6DD0CEE5" w14:textId="41DF2B6D" w:rsidR="007228DE" w:rsidRPr="00D2091D" w:rsidRDefault="00E94744" w:rsidP="00FB583A">
      <w:pPr>
        <w:pStyle w:val="Normal1"/>
      </w:pPr>
      <w:r>
        <w:rPr>
          <w:noProof/>
        </w:rPr>
        <w:drawing>
          <wp:anchor distT="0" distB="0" distL="114300" distR="114300" simplePos="0" relativeHeight="251658242" behindDoc="0" locked="0" layoutInCell="1" allowOverlap="1" wp14:anchorId="0EF98F76" wp14:editId="6076C062">
            <wp:simplePos x="0" y="0"/>
            <wp:positionH relativeFrom="column">
              <wp:posOffset>0</wp:posOffset>
            </wp:positionH>
            <wp:positionV relativeFrom="paragraph">
              <wp:posOffset>792007</wp:posOffset>
            </wp:positionV>
            <wp:extent cx="3105150" cy="2118360"/>
            <wp:effectExtent l="0" t="0" r="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105150" cy="2118360"/>
                    </a:xfrm>
                    <a:prstGeom prst="rect">
                      <a:avLst/>
                    </a:prstGeom>
                  </pic:spPr>
                </pic:pic>
              </a:graphicData>
            </a:graphic>
            <wp14:sizeRelH relativeFrom="page">
              <wp14:pctWidth>0</wp14:pctWidth>
            </wp14:sizeRelH>
            <wp14:sizeRelV relativeFrom="page">
              <wp14:pctHeight>0</wp14:pctHeight>
            </wp14:sizeRelV>
          </wp:anchor>
        </w:drawing>
      </w:r>
      <w:r w:rsidR="00FB583A" w:rsidRPr="00666216">
        <w:rPr>
          <w:b/>
          <w:bCs/>
        </w:rPr>
        <w:t xml:space="preserve">1. </w:t>
      </w:r>
      <w:r w:rsidR="00C63AFF" w:rsidRPr="00666216">
        <w:rPr>
          <w:b/>
          <w:bCs/>
        </w:rPr>
        <w:t>Using the data provided by the OIE, briefly describe student achievement rates in your program over the past five years:  completion, success, degrees/certificates, transfer, licensing, job placement, wage improvements (not all of these measures apply to every program).</w:t>
      </w:r>
      <w:r w:rsidR="004446D5" w:rsidRPr="00D2091D">
        <w:br/>
      </w:r>
      <w:r w:rsidR="00C63AFF" w:rsidRPr="00D2091D">
        <w:br/>
      </w:r>
      <w:r w:rsidR="7E47BF35" w:rsidRPr="00D2091D">
        <w:t xml:space="preserve">Our course completion rate has consistently ranked above the average of all other Fullerton College programs. </w:t>
      </w:r>
      <w:r w:rsidR="22BCBBF9" w:rsidRPr="00D2091D">
        <w:t>It is not a surprise that</w:t>
      </w:r>
      <w:r w:rsidR="7E47BF35" w:rsidRPr="00D2091D">
        <w:t xml:space="preserve"> the completion rate </w:t>
      </w:r>
      <w:r w:rsidR="6BE303F2" w:rsidRPr="00D2091D">
        <w:t xml:space="preserve">dropped during the semester when all classes switched over to Zoom, but it </w:t>
      </w:r>
      <w:r w:rsidR="1CDA57B7" w:rsidRPr="00D2091D">
        <w:t>is a surprise that</w:t>
      </w:r>
      <w:r w:rsidR="4071DF15" w:rsidRPr="00D2091D">
        <w:t xml:space="preserve"> </w:t>
      </w:r>
      <w:r w:rsidR="3459B52F" w:rsidRPr="00D2091D">
        <w:t xml:space="preserve">it </w:t>
      </w:r>
      <w:r w:rsidR="00FB01A1" w:rsidRPr="00D2091D">
        <w:t>rose</w:t>
      </w:r>
      <w:r w:rsidR="7E47BF35" w:rsidRPr="00D2091D">
        <w:t xml:space="preserve"> during </w:t>
      </w:r>
      <w:r w:rsidR="0DDDA910" w:rsidRPr="00D2091D">
        <w:t>2020</w:t>
      </w:r>
      <w:r w:rsidR="06D7B6B6" w:rsidRPr="00D2091D">
        <w:t>/2021</w:t>
      </w:r>
      <w:r w:rsidR="0DDDA910" w:rsidRPr="00D2091D">
        <w:t xml:space="preserve"> despite </w:t>
      </w:r>
      <w:r w:rsidR="3B1B00D4" w:rsidRPr="00D2091D">
        <w:t>remaining fully online.</w:t>
      </w:r>
      <w:r w:rsidR="0DDDA910" w:rsidRPr="00D2091D">
        <w:t xml:space="preserve"> We attribute this to our efforts</w:t>
      </w:r>
      <w:r w:rsidR="3D45B646" w:rsidRPr="00D2091D">
        <w:t xml:space="preserve"> to adapt to the new Zoom environment, to</w:t>
      </w:r>
      <w:r w:rsidR="0DDDA910" w:rsidRPr="00D2091D">
        <w:t xml:space="preserve"> </w:t>
      </w:r>
      <w:r w:rsidR="138F7A06" w:rsidRPr="00D2091D">
        <w:t xml:space="preserve">ease the transition for students, </w:t>
      </w:r>
      <w:r w:rsidR="556ED97B" w:rsidRPr="00D2091D">
        <w:t>and to incorporate</w:t>
      </w:r>
      <w:r w:rsidR="138F7A06" w:rsidRPr="00D2091D">
        <w:t xml:space="preserve"> the weekly arranged lab</w:t>
      </w:r>
      <w:r w:rsidR="344437CB" w:rsidRPr="00D2091D">
        <w:t xml:space="preserve"> hour</w:t>
      </w:r>
      <w:r w:rsidR="138F7A06" w:rsidRPr="00D2091D">
        <w:t xml:space="preserve"> into our class time</w:t>
      </w:r>
      <w:r w:rsidR="582C2CF1" w:rsidRPr="00D2091D">
        <w:t>.</w:t>
      </w:r>
      <w:r w:rsidR="2356230E" w:rsidRPr="00D2091D">
        <w:t xml:space="preserve"> The fact that we kept all our classes synchronous on Zoom was a huge help for most of our students, </w:t>
      </w:r>
      <w:r w:rsidR="6E83D21D" w:rsidRPr="00D2091D">
        <w:t xml:space="preserve">many of whom </w:t>
      </w:r>
      <w:r w:rsidR="2356230E" w:rsidRPr="00D2091D">
        <w:t>relied on our classes for encouragement</w:t>
      </w:r>
      <w:r w:rsidR="76D2AC01" w:rsidRPr="00D2091D">
        <w:t>, connection,</w:t>
      </w:r>
      <w:r w:rsidR="2356230E" w:rsidRPr="00D2091D">
        <w:t xml:space="preserve"> and support during this period of isolation.</w:t>
      </w:r>
    </w:p>
    <w:p w14:paraId="0D8A2C61" w14:textId="675EC6D8" w:rsidR="007228DE" w:rsidRPr="00D2091D" w:rsidRDefault="00C63AFF" w:rsidP="15E48C15">
      <w:pPr>
        <w:pStyle w:val="Normal1"/>
        <w:rPr>
          <w:highlight w:val="green"/>
        </w:rPr>
      </w:pPr>
      <w:r w:rsidRPr="00D2091D">
        <w:br/>
      </w:r>
      <w:r w:rsidR="5575F754" w:rsidRPr="00D2091D">
        <w:t>Our course success rate, already well above the average of all other Fullerton College programs</w:t>
      </w:r>
      <w:r w:rsidR="2DF09D03" w:rsidRPr="00D2091D">
        <w:t xml:space="preserve"> (</w:t>
      </w:r>
      <w:r w:rsidR="03C1D276" w:rsidRPr="00D2091D">
        <w:t xml:space="preserve">about 10 percentage points above the average of other programs, </w:t>
      </w:r>
      <w:r w:rsidR="03C1D276" w:rsidRPr="00D2091D">
        <w:rPr>
          <w:highlight w:val="yellow"/>
        </w:rPr>
        <w:t>Appendix A, p. 10</w:t>
      </w:r>
      <w:r w:rsidR="2DF09D03" w:rsidRPr="00D2091D">
        <w:rPr>
          <w:highlight w:val="yellow"/>
        </w:rPr>
        <w:t>)</w:t>
      </w:r>
      <w:r w:rsidR="0875C4F6" w:rsidRPr="00D2091D">
        <w:t>,</w:t>
      </w:r>
      <w:r w:rsidR="5575F754" w:rsidRPr="00D2091D">
        <w:t xml:space="preserve"> also rose significantly during the 2020/2021 academic year. We attribute this </w:t>
      </w:r>
      <w:r w:rsidR="6ACD84E1" w:rsidRPr="00D2091D">
        <w:t xml:space="preserve">to several factors. </w:t>
      </w:r>
      <w:r w:rsidR="00CF225C" w:rsidRPr="00D2091D">
        <w:t>T</w:t>
      </w:r>
      <w:r w:rsidR="6ACD84E1" w:rsidRPr="00D2091D">
        <w:t>he main one is</w:t>
      </w:r>
      <w:r w:rsidR="5575F754" w:rsidRPr="00D2091D">
        <w:t xml:space="preserve"> that the requirement that students pass </w:t>
      </w:r>
      <w:r w:rsidR="1BD2C345" w:rsidRPr="00D2091D">
        <w:t>at least one of three</w:t>
      </w:r>
      <w:r w:rsidR="5575F754" w:rsidRPr="00D2091D">
        <w:t xml:space="preserve"> timed in-class writing exam</w:t>
      </w:r>
      <w:r w:rsidR="454E8C8C" w:rsidRPr="00D2091D">
        <w:t>s</w:t>
      </w:r>
      <w:r w:rsidR="5575F754" w:rsidRPr="00D2091D">
        <w:t xml:space="preserve"> </w:t>
      </w:r>
      <w:r w:rsidR="588F1B23" w:rsidRPr="00D2091D">
        <w:t>(without the use of any electronic devices) had to be dropped</w:t>
      </w:r>
      <w:r w:rsidR="52AA583F" w:rsidRPr="00D2091D">
        <w:t xml:space="preserve">. Other factors include our increased emphasis on grading for </w:t>
      </w:r>
      <w:r w:rsidR="52AA583F" w:rsidRPr="00D2091D">
        <w:lastRenderedPageBreak/>
        <w:t>equity</w:t>
      </w:r>
      <w:r w:rsidR="1F62A346" w:rsidRPr="00D2091D">
        <w:t>:</w:t>
      </w:r>
      <w:r w:rsidR="52AA583F" w:rsidRPr="00D2091D">
        <w:t xml:space="preserve"> not penalizing late assignments</w:t>
      </w:r>
      <w:r w:rsidR="32FB225E" w:rsidRPr="00D2091D">
        <w:t xml:space="preserve"> and</w:t>
      </w:r>
      <w:r w:rsidR="52AA583F" w:rsidRPr="00D2091D">
        <w:t xml:space="preserve"> </w:t>
      </w:r>
      <w:r w:rsidR="00E351FF" w:rsidRPr="00D2091D">
        <w:t>focusing on assessing</w:t>
      </w:r>
      <w:r w:rsidR="52AA583F" w:rsidRPr="00D2091D">
        <w:t xml:space="preserve"> performance rather than behavior/study habits.</w:t>
      </w:r>
      <w:r w:rsidR="004446D5" w:rsidRPr="00D2091D">
        <w:br/>
      </w:r>
    </w:p>
    <w:p w14:paraId="00218C9C" w14:textId="77777777" w:rsidR="00B3225D" w:rsidRPr="00666216" w:rsidRDefault="00D209AB" w:rsidP="00D209AB">
      <w:pPr>
        <w:pStyle w:val="Normal1"/>
        <w:rPr>
          <w:b/>
          <w:bCs/>
        </w:rPr>
      </w:pPr>
      <w:r w:rsidRPr="00666216">
        <w:rPr>
          <w:b/>
          <w:bCs/>
        </w:rPr>
        <w:t xml:space="preserve">2. </w:t>
      </w:r>
      <w:r w:rsidR="00C63AFF" w:rsidRPr="00666216">
        <w:rPr>
          <w:b/>
          <w:bCs/>
        </w:rPr>
        <w:t>Please pay special attention to equity issues -- where a group of students has an achievement rate that is below average.  What factors can explain this?</w:t>
      </w:r>
      <w:r w:rsidR="004446D5" w:rsidRPr="00666216">
        <w:rPr>
          <w:b/>
          <w:bCs/>
        </w:rPr>
        <w:br/>
      </w:r>
    </w:p>
    <w:p w14:paraId="5A1129A3" w14:textId="793EA6D5" w:rsidR="00D25160" w:rsidRPr="00D2091D" w:rsidRDefault="5AC05A4A" w:rsidP="00D209AB">
      <w:pPr>
        <w:pStyle w:val="Normal1"/>
      </w:pPr>
      <w:r w:rsidRPr="00D2091D">
        <w:t xml:space="preserve">According to the </w:t>
      </w:r>
      <w:r w:rsidR="00FB01A1" w:rsidRPr="00D2091D">
        <w:t>OI</w:t>
      </w:r>
      <w:r w:rsidR="00590BC5" w:rsidRPr="00D2091D">
        <w:t>E</w:t>
      </w:r>
      <w:r w:rsidR="00FB01A1" w:rsidRPr="00D2091D">
        <w:t xml:space="preserve"> </w:t>
      </w:r>
      <w:r w:rsidRPr="00D2091D">
        <w:t xml:space="preserve">data provided </w:t>
      </w:r>
      <w:r w:rsidRPr="00D2091D">
        <w:rPr>
          <w:highlight w:val="yellow"/>
        </w:rPr>
        <w:t>(Appendix A</w:t>
      </w:r>
      <w:r w:rsidR="00590BC5" w:rsidRPr="00D2091D">
        <w:rPr>
          <w:highlight w:val="yellow"/>
        </w:rPr>
        <w:t>, p. 15</w:t>
      </w:r>
      <w:r w:rsidRPr="00D2091D">
        <w:rPr>
          <w:highlight w:val="yellow"/>
        </w:rPr>
        <w:t>)</w:t>
      </w:r>
      <w:r w:rsidRPr="00D2091D">
        <w:t>, there was no equity gap for c</w:t>
      </w:r>
      <w:r w:rsidR="00974EA5" w:rsidRPr="00D2091D">
        <w:t xml:space="preserve">ourse </w:t>
      </w:r>
      <w:r w:rsidR="00590BC5" w:rsidRPr="00D2091D">
        <w:t>c</w:t>
      </w:r>
      <w:r w:rsidR="00974EA5" w:rsidRPr="00D2091D">
        <w:t>ompletion</w:t>
      </w:r>
      <w:r w:rsidR="78337FF2" w:rsidRPr="00D2091D">
        <w:t xml:space="preserve"> across gender and race. The two gaps that were identified were in course success</w:t>
      </w:r>
      <w:r w:rsidR="00B3225D" w:rsidRPr="00D2091D">
        <w:t xml:space="preserve"> </w:t>
      </w:r>
      <w:r w:rsidR="78337FF2" w:rsidRPr="00D2091D">
        <w:t>by gender and course success for DSS students</w:t>
      </w:r>
      <w:r w:rsidR="36D86524" w:rsidRPr="00D2091D">
        <w:t xml:space="preserve">.  The course success for males over the past 5 years has been 75.6% compared to 82.3% for females. When we disaggregated by race, we found that </w:t>
      </w:r>
      <w:r w:rsidR="1048737B" w:rsidRPr="00D2091D">
        <w:t xml:space="preserve">the success rates between male and female </w:t>
      </w:r>
      <w:r w:rsidR="6B9A0537" w:rsidRPr="00D2091D">
        <w:t>L</w:t>
      </w:r>
      <w:r w:rsidR="1048737B" w:rsidRPr="00D2091D">
        <w:t>atinx students have switched several times in the past 5 years. For Asian students, females have done better consistently, although the males caught up in the last academic year</w:t>
      </w:r>
      <w:r w:rsidR="00C24ABA" w:rsidRPr="00D2091D">
        <w:t xml:space="preserve"> </w:t>
      </w:r>
      <w:r w:rsidR="00C24ABA" w:rsidRPr="00D2091D">
        <w:rPr>
          <w:highlight w:val="yellow"/>
        </w:rPr>
        <w:t>(see Appendix C</w:t>
      </w:r>
      <w:r w:rsidR="007A0F4A">
        <w:rPr>
          <w:highlight w:val="yellow"/>
        </w:rPr>
        <w:t>:</w:t>
      </w:r>
      <w:r w:rsidR="00C24ABA" w:rsidRPr="00D2091D">
        <w:rPr>
          <w:highlight w:val="yellow"/>
        </w:rPr>
        <w:t xml:space="preserve"> ESL Course Success</w:t>
      </w:r>
      <w:r w:rsidR="007A0F4A">
        <w:rPr>
          <w:highlight w:val="yellow"/>
        </w:rPr>
        <w:t xml:space="preserve"> -</w:t>
      </w:r>
      <w:r w:rsidR="00C24ABA" w:rsidRPr="00D2091D">
        <w:rPr>
          <w:highlight w:val="yellow"/>
        </w:rPr>
        <w:t xml:space="preserve"> Latinx and Asian)</w:t>
      </w:r>
      <w:r w:rsidR="78337FF2" w:rsidRPr="00D2091D">
        <w:t>.</w:t>
      </w:r>
    </w:p>
    <w:p w14:paraId="5FC7AB5D" w14:textId="5CC6E9DB" w:rsidR="00D6261C" w:rsidRPr="00D2091D" w:rsidRDefault="009519DC" w:rsidP="00651CCE">
      <w:pPr>
        <w:pStyle w:val="Normal1"/>
        <w:rPr>
          <w:highlight w:val="yellow"/>
        </w:rPr>
      </w:pPr>
      <w:r w:rsidRPr="00D2091D">
        <w:br/>
      </w:r>
      <w:r w:rsidR="2FAFC7D5" w:rsidRPr="00D2091D">
        <w:t xml:space="preserve">We </w:t>
      </w:r>
      <w:r w:rsidR="0765A954" w:rsidRPr="00D2091D">
        <w:t>want</w:t>
      </w:r>
      <w:r w:rsidR="2FAFC7D5" w:rsidRPr="00D2091D">
        <w:t xml:space="preserve"> to know more about the DSS data but </w:t>
      </w:r>
      <w:r w:rsidR="2295AA64" w:rsidRPr="00D2091D">
        <w:t>have been</w:t>
      </w:r>
      <w:r w:rsidR="0765A954" w:rsidRPr="00D2091D">
        <w:t xml:space="preserve"> </w:t>
      </w:r>
      <w:r w:rsidR="2FAFC7D5" w:rsidRPr="00D2091D">
        <w:t xml:space="preserve">unable to determine </w:t>
      </w:r>
      <w:r w:rsidR="5E6281F7" w:rsidRPr="00D2091D">
        <w:t>if</w:t>
      </w:r>
      <w:r w:rsidR="2FAFC7D5" w:rsidRPr="00D2091D">
        <w:t xml:space="preserve"> </w:t>
      </w:r>
      <w:r w:rsidR="5E6281F7" w:rsidRPr="00D2091D">
        <w:t xml:space="preserve">particular </w:t>
      </w:r>
      <w:r w:rsidR="2FAFC7D5" w:rsidRPr="00D2091D">
        <w:t xml:space="preserve">disabilities </w:t>
      </w:r>
      <w:r w:rsidR="4B50EEFC" w:rsidRPr="00D2091D">
        <w:t>ha</w:t>
      </w:r>
      <w:r w:rsidR="5A838892" w:rsidRPr="00D2091D">
        <w:t>ve less</w:t>
      </w:r>
      <w:r w:rsidR="4B50EEFC" w:rsidRPr="00D2091D">
        <w:t xml:space="preserve"> equitable</w:t>
      </w:r>
      <w:r w:rsidR="2FAFC7D5" w:rsidRPr="00D2091D">
        <w:t xml:space="preserve"> outcomes</w:t>
      </w:r>
      <w:r w:rsidR="061F24D7" w:rsidRPr="00D2091D">
        <w:t xml:space="preserve"> compared to others</w:t>
      </w:r>
      <w:r w:rsidR="4B50EEFC" w:rsidRPr="00D2091D">
        <w:t>.</w:t>
      </w:r>
      <w:r w:rsidR="2FAFC7D5" w:rsidRPr="00D2091D">
        <w:t xml:space="preserve"> </w:t>
      </w:r>
      <w:r w:rsidR="5E45E0A6" w:rsidRPr="00D2091D">
        <w:t xml:space="preserve">We </w:t>
      </w:r>
      <w:r w:rsidR="5205BD2C" w:rsidRPr="00D2091D">
        <w:t>are</w:t>
      </w:r>
      <w:r w:rsidR="5E45E0A6" w:rsidRPr="00D2091D">
        <w:t xml:space="preserve"> aware that deaf students in particular </w:t>
      </w:r>
      <w:r w:rsidR="67FEC2DF" w:rsidRPr="00D2091D">
        <w:t xml:space="preserve">have </w:t>
      </w:r>
      <w:r w:rsidR="6A9821FA" w:rsidRPr="00D2091D">
        <w:t>struggle</w:t>
      </w:r>
      <w:r w:rsidR="31B06510" w:rsidRPr="00D2091D">
        <w:t>d</w:t>
      </w:r>
      <w:r w:rsidR="5E45E0A6" w:rsidRPr="00D2091D">
        <w:t xml:space="preserve"> in our classes</w:t>
      </w:r>
      <w:r w:rsidR="4804E8CF" w:rsidRPr="00D2091D">
        <w:t xml:space="preserve"> in the past</w:t>
      </w:r>
      <w:r w:rsidR="6A9821FA" w:rsidRPr="00D2091D">
        <w:t xml:space="preserve">. </w:t>
      </w:r>
      <w:r w:rsidR="4569DA5C" w:rsidRPr="00D2091D">
        <w:t>Deafness</w:t>
      </w:r>
      <w:r w:rsidR="3E23BD3A" w:rsidRPr="00D2091D">
        <w:t xml:space="preserve"> makes the four skills of language learning (reading, writing, speaking, listening) very complex</w:t>
      </w:r>
      <w:r w:rsidR="00864F75" w:rsidRPr="00D2091D">
        <w:t>.</w:t>
      </w:r>
      <w:r w:rsidR="3E23BD3A" w:rsidRPr="00D2091D">
        <w:t xml:space="preserve"> </w:t>
      </w:r>
      <w:r w:rsidR="00864F75" w:rsidRPr="00D2091D">
        <w:t xml:space="preserve">Moreover, sign languages can vary across different </w:t>
      </w:r>
      <w:r w:rsidR="003D70F7" w:rsidRPr="00D2091D">
        <w:t xml:space="preserve">language </w:t>
      </w:r>
      <w:r w:rsidR="00864F75" w:rsidRPr="00D2091D">
        <w:t xml:space="preserve">cultures adding to the complexity of the learning experience for our deaf ESL students. Faculty </w:t>
      </w:r>
      <w:r w:rsidR="3E23BD3A" w:rsidRPr="00D2091D">
        <w:t>would benefit by having more training in this area.</w:t>
      </w:r>
    </w:p>
    <w:p w14:paraId="6D853261" w14:textId="23E30208" w:rsidR="6F65F43B" w:rsidRPr="00D2091D" w:rsidRDefault="6F65F43B" w:rsidP="6F65F43B">
      <w:pPr>
        <w:pStyle w:val="Normal1"/>
        <w:ind w:left="720"/>
        <w:rPr>
          <w:highlight w:val="green"/>
        </w:rPr>
      </w:pPr>
    </w:p>
    <w:p w14:paraId="38FDAF48" w14:textId="2DDC9D95" w:rsidR="00045326" w:rsidRPr="00D2091D" w:rsidRDefault="00651CCE" w:rsidP="00651CCE">
      <w:pPr>
        <w:pStyle w:val="Normal1"/>
      </w:pPr>
      <w:r w:rsidRPr="00666216">
        <w:rPr>
          <w:b/>
          <w:bCs/>
        </w:rPr>
        <w:t xml:space="preserve">3. </w:t>
      </w:r>
      <w:r w:rsidR="00C63AFF" w:rsidRPr="00666216">
        <w:rPr>
          <w:b/>
          <w:bCs/>
        </w:rPr>
        <w:t xml:space="preserve">Does </w:t>
      </w:r>
      <w:r w:rsidR="00C806D7" w:rsidRPr="00666216">
        <w:rPr>
          <w:b/>
          <w:bCs/>
        </w:rPr>
        <w:t>the</w:t>
      </w:r>
      <w:r w:rsidR="00C63AFF" w:rsidRPr="00666216">
        <w:rPr>
          <w:b/>
          <w:bCs/>
        </w:rPr>
        <w:t xml:space="preserve"> department have regular discussions about equitable grading, attendance, late-work, and extra credit policies, or about other strategies for helping students succeed?  Could reforming classroom policies help more students succeed?  Please explain.</w:t>
      </w:r>
      <w:r w:rsidRPr="00D2091D">
        <w:br/>
      </w:r>
      <w:r w:rsidRPr="00D2091D">
        <w:br/>
      </w:r>
      <w:r w:rsidR="00CF76D5" w:rsidRPr="00D2091D">
        <w:t>In</w:t>
      </w:r>
      <w:r w:rsidR="1C6BC0B0" w:rsidRPr="00D2091D">
        <w:t xml:space="preserve"> our </w:t>
      </w:r>
      <w:r w:rsidR="00DE2916" w:rsidRPr="00D2091D">
        <w:t>Fall 2020</w:t>
      </w:r>
      <w:r w:rsidR="1C6BC0B0" w:rsidRPr="00D2091D">
        <w:t xml:space="preserve"> program review update, we identified a discrepancy in </w:t>
      </w:r>
      <w:r w:rsidR="001F00D0" w:rsidRPr="00D2091D">
        <w:t>success</w:t>
      </w:r>
      <w:r w:rsidR="1C6BC0B0" w:rsidRPr="00D2091D">
        <w:t xml:space="preserve"> rates for males and </w:t>
      </w:r>
      <w:r w:rsidR="72753F33" w:rsidRPr="00D2091D">
        <w:t>L</w:t>
      </w:r>
      <w:r w:rsidR="1C6BC0B0" w:rsidRPr="00D2091D">
        <w:t>atinx students, in particular, Latino males. We discussed this in detail</w:t>
      </w:r>
      <w:r w:rsidR="39DEE658" w:rsidRPr="00D2091D">
        <w:t xml:space="preserve"> when we wrote the update, including ideas for how to bridge this gap. </w:t>
      </w:r>
      <w:r w:rsidR="00045326" w:rsidRPr="00D2091D">
        <w:t xml:space="preserve">Since the last program review update, </w:t>
      </w:r>
      <w:r w:rsidR="4969791B" w:rsidRPr="00D2091D">
        <w:t>we have initiated several actions:</w:t>
      </w:r>
    </w:p>
    <w:p w14:paraId="110AE63E" w14:textId="117E2E47" w:rsidR="00045326" w:rsidRPr="00D2091D" w:rsidRDefault="0063244D" w:rsidP="00983B93">
      <w:pPr>
        <w:pStyle w:val="Normal1"/>
        <w:numPr>
          <w:ilvl w:val="1"/>
          <w:numId w:val="13"/>
        </w:numPr>
        <w:ind w:left="540"/>
      </w:pPr>
      <w:r w:rsidRPr="00D2091D">
        <w:t>I</w:t>
      </w:r>
      <w:r w:rsidR="00045326" w:rsidRPr="00D2091D">
        <w:t xml:space="preserve">ndividual faculty have </w:t>
      </w:r>
      <w:r w:rsidR="6992D460" w:rsidRPr="00D2091D">
        <w:t>completed professional development</w:t>
      </w:r>
      <w:r w:rsidR="00045326" w:rsidRPr="00D2091D">
        <w:t xml:space="preserve"> workshops on equitable grading</w:t>
      </w:r>
      <w:r w:rsidR="005B6A7B" w:rsidRPr="00D2091D">
        <w:t>.</w:t>
      </w:r>
      <w:r w:rsidR="1F97EF55" w:rsidRPr="00D2091D">
        <w:t xml:space="preserve"> </w:t>
      </w:r>
    </w:p>
    <w:p w14:paraId="3ABF73EB" w14:textId="22DC7B34" w:rsidR="00045326" w:rsidRPr="00D2091D" w:rsidRDefault="0063244D" w:rsidP="00983B93">
      <w:pPr>
        <w:pStyle w:val="Normal1"/>
        <w:numPr>
          <w:ilvl w:val="1"/>
          <w:numId w:val="13"/>
        </w:numPr>
        <w:ind w:left="540"/>
      </w:pPr>
      <w:r w:rsidRPr="00D2091D">
        <w:t>W</w:t>
      </w:r>
      <w:r w:rsidR="1F97EF55" w:rsidRPr="00D2091D">
        <w:t xml:space="preserve">e </w:t>
      </w:r>
      <w:r w:rsidR="7F6E940F" w:rsidRPr="00D2091D">
        <w:t xml:space="preserve">created </w:t>
      </w:r>
      <w:r w:rsidR="1F97EF55" w:rsidRPr="00D2091D">
        <w:t>“</w:t>
      </w:r>
      <w:r w:rsidR="00AD2EB4" w:rsidRPr="00D2091D">
        <w:t>Sandbox</w:t>
      </w:r>
      <w:r w:rsidR="1F97EF55" w:rsidRPr="00D2091D">
        <w:t>”</w:t>
      </w:r>
      <w:r w:rsidR="00AD2EB4" w:rsidRPr="00D2091D">
        <w:t xml:space="preserve"> </w:t>
      </w:r>
      <w:r w:rsidR="00B244D7" w:rsidRPr="00D2091D">
        <w:t xml:space="preserve">workshops </w:t>
      </w:r>
      <w:r w:rsidR="1F97EF55" w:rsidRPr="00D2091D">
        <w:t xml:space="preserve">to improve our Zoom/Canvas teaching skills; </w:t>
      </w:r>
      <w:r w:rsidR="566DE516" w:rsidRPr="00D2091D">
        <w:t>one of these workshops was a joint meeting with ESL full and part-time</w:t>
      </w:r>
      <w:r w:rsidR="1F97EF55" w:rsidRPr="00D2091D">
        <w:t xml:space="preserve"> faculty, </w:t>
      </w:r>
      <w:r w:rsidR="00AD2EB4" w:rsidRPr="00D2091D">
        <w:t>embedded tutors</w:t>
      </w:r>
      <w:r w:rsidR="1F97EF55" w:rsidRPr="00D2091D">
        <w:t>, and Hornet</w:t>
      </w:r>
      <w:r w:rsidR="1CE1B9B8" w:rsidRPr="00D2091D">
        <w:t>s</w:t>
      </w:r>
      <w:r w:rsidR="1F97EF55" w:rsidRPr="00D2091D">
        <w:t xml:space="preserve"> Tutoring </w:t>
      </w:r>
      <w:r w:rsidR="1D9465B5" w:rsidRPr="00D2091D">
        <w:t>staff to discuss ways of promoting tutoring and engaging students</w:t>
      </w:r>
      <w:r w:rsidR="005B6A7B" w:rsidRPr="00D2091D">
        <w:t>.</w:t>
      </w:r>
    </w:p>
    <w:p w14:paraId="189B4F9D" w14:textId="4BC914D3" w:rsidR="00045326" w:rsidRPr="00D2091D" w:rsidRDefault="1D9465B5" w:rsidP="00983B93">
      <w:pPr>
        <w:pStyle w:val="Normal1"/>
        <w:numPr>
          <w:ilvl w:val="1"/>
          <w:numId w:val="13"/>
        </w:numPr>
        <w:ind w:left="540"/>
      </w:pPr>
      <w:r w:rsidRPr="00D2091D">
        <w:t>We began offering a new course, ESL 10</w:t>
      </w:r>
      <w:r w:rsidR="001F00D0" w:rsidRPr="00D2091D">
        <w:t xml:space="preserve"> </w:t>
      </w:r>
      <w:r w:rsidRPr="00D2091D">
        <w:t>F, a one-unit course designed to improve basic technology skills</w:t>
      </w:r>
      <w:r w:rsidR="118BB9DE" w:rsidRPr="00D2091D">
        <w:t xml:space="preserve"> for college students—just in time for the pandemic</w:t>
      </w:r>
      <w:r w:rsidR="00824555" w:rsidRPr="00D2091D">
        <w:t>.</w:t>
      </w:r>
    </w:p>
    <w:p w14:paraId="56C75865" w14:textId="7C729B23" w:rsidR="00045326" w:rsidRPr="00D2091D" w:rsidRDefault="118BB9DE" w:rsidP="00983B93">
      <w:pPr>
        <w:pStyle w:val="Normal1"/>
        <w:numPr>
          <w:ilvl w:val="1"/>
          <w:numId w:val="13"/>
        </w:numPr>
        <w:ind w:left="540"/>
      </w:pPr>
      <w:r w:rsidRPr="00D2091D">
        <w:t>We continue to promote the writing center and conversation partners</w:t>
      </w:r>
      <w:r w:rsidR="005B6A7B" w:rsidRPr="00D2091D">
        <w:t>.</w:t>
      </w:r>
    </w:p>
    <w:p w14:paraId="49E0E5D3" w14:textId="52513A4C" w:rsidR="00045326" w:rsidRPr="00D2091D" w:rsidRDefault="5E4404E4" w:rsidP="00983B93">
      <w:pPr>
        <w:pStyle w:val="Normal1"/>
        <w:numPr>
          <w:ilvl w:val="1"/>
          <w:numId w:val="13"/>
        </w:numPr>
        <w:ind w:left="540"/>
      </w:pPr>
      <w:r w:rsidRPr="00D2091D">
        <w:t>We use Canvas technology to notify students of due dates and missing assignments</w:t>
      </w:r>
      <w:r w:rsidR="00B51D1B" w:rsidRPr="00D2091D">
        <w:t>.</w:t>
      </w:r>
      <w:r w:rsidR="00C63AFF" w:rsidRPr="00D2091D">
        <w:br/>
      </w:r>
    </w:p>
    <w:p w14:paraId="43DAF764" w14:textId="77777777" w:rsidR="0056517D" w:rsidRDefault="0056517D">
      <w:pPr>
        <w:rPr>
          <w:b/>
          <w:bCs/>
        </w:rPr>
      </w:pPr>
      <w:r>
        <w:rPr>
          <w:b/>
          <w:bCs/>
        </w:rPr>
        <w:br w:type="page"/>
      </w:r>
    </w:p>
    <w:p w14:paraId="7E2CFAC7" w14:textId="434B8931" w:rsidR="009A199E" w:rsidRPr="00666216" w:rsidRDefault="00651CCE" w:rsidP="00651CCE">
      <w:pPr>
        <w:pStyle w:val="Normal1"/>
        <w:rPr>
          <w:b/>
          <w:bCs/>
        </w:rPr>
      </w:pPr>
      <w:r w:rsidRPr="00666216">
        <w:rPr>
          <w:b/>
          <w:bCs/>
        </w:rPr>
        <w:lastRenderedPageBreak/>
        <w:t>4. P</w:t>
      </w:r>
      <w:r w:rsidR="00C63AFF" w:rsidRPr="00666216">
        <w:rPr>
          <w:b/>
          <w:bCs/>
        </w:rPr>
        <w:t xml:space="preserve">lease write a brief Equity Action Plan.  What strategies can you implement to close this gap in student achievement within the next five years?  What professional learning, curriculum development, or other forms of support does your department need? </w:t>
      </w:r>
      <w:r w:rsidR="00D169AB" w:rsidRPr="00666216">
        <w:rPr>
          <w:b/>
          <w:bCs/>
        </w:rPr>
        <w:br/>
      </w:r>
    </w:p>
    <w:p w14:paraId="4F786D9F" w14:textId="77777777" w:rsidR="006C0FB5" w:rsidRPr="00D2091D" w:rsidRDefault="00572D10" w:rsidP="00651CCE">
      <w:pPr>
        <w:pStyle w:val="Normal1"/>
      </w:pPr>
      <w:r w:rsidRPr="00D2091D">
        <w:t>The ESL Department is</w:t>
      </w:r>
      <w:r w:rsidR="007F6238" w:rsidRPr="00D2091D">
        <w:t xml:space="preserve"> committed to </w:t>
      </w:r>
      <w:r w:rsidR="006C0FB5" w:rsidRPr="00D2091D">
        <w:t xml:space="preserve">continue </w:t>
      </w:r>
      <w:r w:rsidRPr="00D2091D">
        <w:t>address</w:t>
      </w:r>
      <w:r w:rsidR="006C0FB5" w:rsidRPr="00D2091D">
        <w:t xml:space="preserve">ing any </w:t>
      </w:r>
      <w:r w:rsidR="007F6238" w:rsidRPr="00D2091D">
        <w:t xml:space="preserve">identified </w:t>
      </w:r>
      <w:r w:rsidRPr="00D2091D">
        <w:t>student achievement gap</w:t>
      </w:r>
      <w:r w:rsidR="006C0FB5" w:rsidRPr="00D2091D">
        <w:t xml:space="preserve"> through the following strategies:</w:t>
      </w:r>
    </w:p>
    <w:p w14:paraId="0D29514B" w14:textId="21E1E928" w:rsidR="2ED27239" w:rsidRPr="00D2091D" w:rsidRDefault="400585C7" w:rsidP="00983B93">
      <w:pPr>
        <w:pStyle w:val="Normal1"/>
        <w:numPr>
          <w:ilvl w:val="0"/>
          <w:numId w:val="16"/>
        </w:numPr>
      </w:pPr>
      <w:r w:rsidRPr="00D2091D">
        <w:t xml:space="preserve">The department </w:t>
      </w:r>
      <w:r w:rsidR="498DFCC0" w:rsidRPr="00D2091D">
        <w:t>faculty, full</w:t>
      </w:r>
      <w:r w:rsidR="00146195" w:rsidRPr="00D2091D">
        <w:t>-</w:t>
      </w:r>
      <w:r w:rsidR="498DFCC0" w:rsidRPr="00D2091D">
        <w:t xml:space="preserve">time and </w:t>
      </w:r>
      <w:r w:rsidR="006E6960" w:rsidRPr="00D2091D">
        <w:t>part</w:t>
      </w:r>
      <w:r w:rsidR="00146195" w:rsidRPr="00D2091D">
        <w:t>-</w:t>
      </w:r>
      <w:r w:rsidR="006E6960" w:rsidRPr="00D2091D">
        <w:t>time</w:t>
      </w:r>
      <w:r w:rsidR="498DFCC0" w:rsidRPr="00D2091D">
        <w:t xml:space="preserve">, </w:t>
      </w:r>
      <w:r w:rsidRPr="00D2091D">
        <w:t xml:space="preserve">will have continued dialogue on equitable grading and class polices </w:t>
      </w:r>
      <w:r w:rsidR="010929AB" w:rsidRPr="00D2091D">
        <w:t>and continue to participate in related professional development opportunities.</w:t>
      </w:r>
    </w:p>
    <w:p w14:paraId="144705C5" w14:textId="5CF4D2F1" w:rsidR="00E269DC" w:rsidRPr="00D2091D" w:rsidRDefault="010929AB" w:rsidP="00983B93">
      <w:pPr>
        <w:pStyle w:val="Normal1"/>
        <w:numPr>
          <w:ilvl w:val="0"/>
          <w:numId w:val="16"/>
        </w:numPr>
      </w:pPr>
      <w:r w:rsidRPr="00D2091D">
        <w:t>The current course revisions for ESL 184 and ESL 190 include more relatable cultural components for non-native speakers</w:t>
      </w:r>
      <w:r w:rsidR="613FC1CD" w:rsidRPr="00D2091D">
        <w:t xml:space="preserve"> of English</w:t>
      </w:r>
      <w:r w:rsidRPr="00D2091D">
        <w:t xml:space="preserve"> with </w:t>
      </w:r>
      <w:r w:rsidR="2BB85145" w:rsidRPr="00D2091D">
        <w:t xml:space="preserve">course </w:t>
      </w:r>
      <w:r w:rsidRPr="00D2091D">
        <w:t>conte</w:t>
      </w:r>
      <w:r w:rsidR="54DEE2D5" w:rsidRPr="00D2091D">
        <w:t xml:space="preserve">nt and </w:t>
      </w:r>
      <w:r w:rsidR="73255389" w:rsidRPr="00D2091D">
        <w:t xml:space="preserve">recommended </w:t>
      </w:r>
      <w:r w:rsidR="54DEE2D5" w:rsidRPr="00D2091D">
        <w:t>text</w:t>
      </w:r>
      <w:r w:rsidR="17D90ECC" w:rsidRPr="00D2091D">
        <w:t xml:space="preserve">books and readings </w:t>
      </w:r>
      <w:r w:rsidR="54DEE2D5" w:rsidRPr="00D2091D">
        <w:t xml:space="preserve">highlighting the experiences of immigrants, English language learners, </w:t>
      </w:r>
      <w:r w:rsidR="1D6170AC" w:rsidRPr="00D2091D">
        <w:t>and other minority groups</w:t>
      </w:r>
      <w:r w:rsidR="54DEE2D5" w:rsidRPr="00D2091D">
        <w:t xml:space="preserve">. </w:t>
      </w:r>
    </w:p>
    <w:p w14:paraId="7BDC6CBA" w14:textId="67363D62" w:rsidR="00E269DC" w:rsidRPr="00D2091D" w:rsidRDefault="00082456" w:rsidP="00983B93">
      <w:pPr>
        <w:pStyle w:val="Normal1"/>
        <w:numPr>
          <w:ilvl w:val="0"/>
          <w:numId w:val="16"/>
        </w:numPr>
      </w:pPr>
      <w:r w:rsidRPr="00D2091D">
        <w:t xml:space="preserve">All </w:t>
      </w:r>
      <w:r w:rsidR="5CA6E9A7" w:rsidRPr="00D2091D">
        <w:t xml:space="preserve">ESL </w:t>
      </w:r>
      <w:r w:rsidRPr="00D2091D">
        <w:t>full</w:t>
      </w:r>
      <w:r w:rsidR="00146195" w:rsidRPr="00D2091D">
        <w:t>-</w:t>
      </w:r>
      <w:r w:rsidRPr="00D2091D">
        <w:t xml:space="preserve">time </w:t>
      </w:r>
      <w:r w:rsidR="5CA6E9A7" w:rsidRPr="00D2091D">
        <w:t>f</w:t>
      </w:r>
      <w:r w:rsidR="1EE710B7" w:rsidRPr="00D2091D">
        <w:t xml:space="preserve">aculty </w:t>
      </w:r>
      <w:r w:rsidRPr="00D2091D">
        <w:t xml:space="preserve">and </w:t>
      </w:r>
      <w:r w:rsidR="006E6960" w:rsidRPr="00D2091D">
        <w:t>some part</w:t>
      </w:r>
      <w:r w:rsidR="00146195" w:rsidRPr="00D2091D">
        <w:t>-</w:t>
      </w:r>
      <w:r w:rsidR="006E6960" w:rsidRPr="00D2091D">
        <w:t xml:space="preserve">time faculty </w:t>
      </w:r>
      <w:r w:rsidR="03045346" w:rsidRPr="00D2091D">
        <w:t xml:space="preserve">are </w:t>
      </w:r>
      <w:r w:rsidR="006E6960" w:rsidRPr="00D2091D">
        <w:t xml:space="preserve">volunteering </w:t>
      </w:r>
      <w:r w:rsidR="03045346" w:rsidRPr="00D2091D">
        <w:t xml:space="preserve">to be </w:t>
      </w:r>
      <w:r w:rsidR="006E6960" w:rsidRPr="00D2091D">
        <w:t xml:space="preserve">a </w:t>
      </w:r>
      <w:r w:rsidR="03045346" w:rsidRPr="00D2091D">
        <w:t>part of the Starfish</w:t>
      </w:r>
      <w:r w:rsidR="54049CCD" w:rsidRPr="00D2091D">
        <w:t xml:space="preserve"> pilot, a program that supports student success, retention, and completion by building community and facilitating improved communication between students, faculty, and campus services.</w:t>
      </w:r>
      <w:r w:rsidR="03045346" w:rsidRPr="00D2091D">
        <w:t xml:space="preserve"> </w:t>
      </w:r>
      <w:bookmarkStart w:id="11" w:name="_aqce83v173kl" w:colFirst="0" w:colLast="0"/>
      <w:bookmarkEnd w:id="11"/>
    </w:p>
    <w:p w14:paraId="218CA2C6" w14:textId="6674A069" w:rsidR="007228DE" w:rsidRPr="00D2091D" w:rsidRDefault="00C63AFF">
      <w:pPr>
        <w:pStyle w:val="Heading1"/>
      </w:pPr>
      <w:proofErr w:type="gramStart"/>
      <w:r w:rsidRPr="00D2091D">
        <w:t>3.3  Student</w:t>
      </w:r>
      <w:proofErr w:type="gramEnd"/>
      <w:r w:rsidRPr="00D2091D">
        <w:t xml:space="preserve"> Achievement and Pathways</w:t>
      </w:r>
      <w:r w:rsidR="006D7A93" w:rsidRPr="00D2091D">
        <w:t xml:space="preserve"> </w:t>
      </w:r>
    </w:p>
    <w:p w14:paraId="06653A5F" w14:textId="54C0B76B" w:rsidR="00447586" w:rsidRPr="00D2091D" w:rsidRDefault="00BC3FA8" w:rsidP="00905350">
      <w:pPr>
        <w:pStyle w:val="Normal1"/>
      </w:pPr>
      <w:r w:rsidRPr="00666216">
        <w:rPr>
          <w:b/>
          <w:bCs/>
        </w:rPr>
        <w:t xml:space="preserve">1. </w:t>
      </w:r>
      <w:r w:rsidR="00C63AFF" w:rsidRPr="00666216">
        <w:rPr>
          <w:b/>
          <w:bCs/>
        </w:rPr>
        <w:t xml:space="preserve">Using the data provided by the OIE, briefly describe how students have moved through </w:t>
      </w:r>
      <w:r w:rsidR="00C806D7" w:rsidRPr="00666216">
        <w:rPr>
          <w:b/>
          <w:bCs/>
        </w:rPr>
        <w:t>the</w:t>
      </w:r>
      <w:r w:rsidR="00C63AFF" w:rsidRPr="00666216">
        <w:rPr>
          <w:b/>
          <w:bCs/>
        </w:rPr>
        <w:t xml:space="preserve"> program over the past five years:  unit accumulation, prerequisites, corequisites, substitutions, gateway courses, and bottleneck courses.  (Not all of these measures apply to every program.)</w:t>
      </w:r>
      <w:r w:rsidR="0045264D" w:rsidRPr="00D2091D">
        <w:br/>
      </w:r>
      <w:r w:rsidR="0045264D" w:rsidRPr="00D2091D">
        <w:br/>
      </w:r>
      <w:r w:rsidR="00B20C0D" w:rsidRPr="00D2091D">
        <w:t xml:space="preserve">While </w:t>
      </w:r>
      <w:r w:rsidR="00951EA7" w:rsidRPr="00D2091D">
        <w:t xml:space="preserve">the </w:t>
      </w:r>
      <w:r w:rsidR="00881C3C" w:rsidRPr="00D2091D">
        <w:t>5-year d</w:t>
      </w:r>
      <w:r w:rsidR="0040602D" w:rsidRPr="00D2091D">
        <w:t>ata from</w:t>
      </w:r>
      <w:r w:rsidR="003B389B" w:rsidRPr="00D2091D">
        <w:t xml:space="preserve"> OIE</w:t>
      </w:r>
      <w:r w:rsidR="0040602D" w:rsidRPr="00D2091D">
        <w:t xml:space="preserve"> </w:t>
      </w:r>
      <w:r w:rsidR="003B389B" w:rsidRPr="00D2091D">
        <w:rPr>
          <w:highlight w:val="yellow"/>
        </w:rPr>
        <w:t>(A</w:t>
      </w:r>
      <w:r w:rsidR="00063AAA" w:rsidRPr="00D2091D">
        <w:rPr>
          <w:highlight w:val="yellow"/>
        </w:rPr>
        <w:t>ppendix A</w:t>
      </w:r>
      <w:r w:rsidR="003B389B" w:rsidRPr="00D2091D">
        <w:rPr>
          <w:highlight w:val="yellow"/>
        </w:rPr>
        <w:t xml:space="preserve">, </w:t>
      </w:r>
      <w:r w:rsidR="00881C3C" w:rsidRPr="00D2091D">
        <w:rPr>
          <w:highlight w:val="yellow"/>
        </w:rPr>
        <w:t xml:space="preserve">p. </w:t>
      </w:r>
      <w:r w:rsidR="007A3C5B" w:rsidRPr="00D2091D">
        <w:rPr>
          <w:highlight w:val="yellow"/>
        </w:rPr>
        <w:t>18)</w:t>
      </w:r>
      <w:r w:rsidR="007A3C5B" w:rsidRPr="00D2091D">
        <w:t xml:space="preserve"> </w:t>
      </w:r>
      <w:r w:rsidR="00063AAA" w:rsidRPr="00D2091D">
        <w:t xml:space="preserve">shows </w:t>
      </w:r>
      <w:r w:rsidR="00B20C0D" w:rsidRPr="00D2091D">
        <w:t xml:space="preserve">a </w:t>
      </w:r>
      <w:r w:rsidR="007A3C5B" w:rsidRPr="00D2091D">
        <w:t>1</w:t>
      </w:r>
      <w:r w:rsidR="00951EA7" w:rsidRPr="00D2091D">
        <w:t xml:space="preserve">0 </w:t>
      </w:r>
      <w:r w:rsidR="007A3C5B" w:rsidRPr="00D2091D">
        <w:t>-</w:t>
      </w:r>
      <w:r w:rsidR="00951EA7" w:rsidRPr="00D2091D">
        <w:t xml:space="preserve"> </w:t>
      </w:r>
      <w:r w:rsidR="007A3C5B" w:rsidRPr="00D2091D">
        <w:t>15</w:t>
      </w:r>
      <w:r w:rsidR="00D727C8" w:rsidRPr="00D2091D">
        <w:t xml:space="preserve">% withdraw rate and </w:t>
      </w:r>
      <w:r w:rsidR="001E7140" w:rsidRPr="00D2091D">
        <w:t xml:space="preserve">about </w:t>
      </w:r>
      <w:r w:rsidR="00951EA7" w:rsidRPr="00D2091D">
        <w:t>4.4</w:t>
      </w:r>
      <w:r w:rsidR="001E7140" w:rsidRPr="00D2091D">
        <w:t>%</w:t>
      </w:r>
      <w:r w:rsidR="00951EA7" w:rsidRPr="00D2091D">
        <w:t xml:space="preserve"> - 8.4%</w:t>
      </w:r>
      <w:r w:rsidR="001E7140" w:rsidRPr="00D2091D">
        <w:t xml:space="preserve"> of students </w:t>
      </w:r>
      <w:r w:rsidR="00881C3C" w:rsidRPr="00D2091D">
        <w:t xml:space="preserve">repeat </w:t>
      </w:r>
      <w:r w:rsidR="007560D9" w:rsidRPr="00D2091D">
        <w:t>a course in the top 5 most enrolled courses in ESL, the data from the California Community Colleges Transfer Level Gateway Completion Dashboard</w:t>
      </w:r>
      <w:r w:rsidR="00B51BB3" w:rsidRPr="00D2091D">
        <w:t xml:space="preserve"> shows a much clearer picture of ESL throughput. </w:t>
      </w:r>
      <w:r w:rsidR="00E41F3A" w:rsidRPr="00D2091D">
        <w:t xml:space="preserve">Fullerton College ESL students’ </w:t>
      </w:r>
      <w:r w:rsidR="004F23FD" w:rsidRPr="00D2091D">
        <w:t>transfer-level completion rates</w:t>
      </w:r>
      <w:r w:rsidR="00975922" w:rsidRPr="00D2091D">
        <w:t xml:space="preserve"> within a 3-year completion timeline as </w:t>
      </w:r>
      <w:r w:rsidR="006E6201" w:rsidRPr="00D2091D">
        <w:t>prescribed by AB 705</w:t>
      </w:r>
      <w:r w:rsidR="004F23FD" w:rsidRPr="00D2091D">
        <w:t xml:space="preserve"> </w:t>
      </w:r>
      <w:r w:rsidR="316FB310" w:rsidRPr="00D2091D">
        <w:t xml:space="preserve">from 2017 to 2020 </w:t>
      </w:r>
      <w:r w:rsidR="004F23FD" w:rsidRPr="00D2091D">
        <w:t xml:space="preserve">consistently </w:t>
      </w:r>
      <w:r w:rsidR="730FEDBE" w:rsidRPr="00D2091D">
        <w:t>indicate a pattern a success rate</w:t>
      </w:r>
      <w:r w:rsidR="008904A3" w:rsidRPr="00D2091D">
        <w:t>s</w:t>
      </w:r>
      <w:r w:rsidR="730FEDBE" w:rsidRPr="00D2091D">
        <w:t xml:space="preserve"> </w:t>
      </w:r>
      <w:r w:rsidR="004F23FD" w:rsidRPr="00D2091D">
        <w:t xml:space="preserve">well above the average </w:t>
      </w:r>
      <w:r w:rsidR="61F8EF77" w:rsidRPr="00D2091D">
        <w:t>of</w:t>
      </w:r>
      <w:r w:rsidR="004F23FD" w:rsidRPr="00D2091D">
        <w:t xml:space="preserve"> other Orange </w:t>
      </w:r>
      <w:r w:rsidR="008C3A57" w:rsidRPr="00D2091D">
        <w:t>C</w:t>
      </w:r>
      <w:r w:rsidR="004F23FD" w:rsidRPr="00D2091D">
        <w:t xml:space="preserve">ounty community colleges over the last </w:t>
      </w:r>
      <w:r w:rsidR="006E6201" w:rsidRPr="00D2091D">
        <w:t>3</w:t>
      </w:r>
      <w:r w:rsidR="004F23FD" w:rsidRPr="00D2091D">
        <w:t xml:space="preserve"> years</w:t>
      </w:r>
      <w:r w:rsidR="00C76EFE" w:rsidRPr="00D2091D">
        <w:t xml:space="preserve"> </w:t>
      </w:r>
      <w:r w:rsidR="00C76EFE" w:rsidRPr="00D2091D">
        <w:rPr>
          <w:highlight w:val="yellow"/>
        </w:rPr>
        <w:t>(Appendix C</w:t>
      </w:r>
      <w:r w:rsidR="00656B30" w:rsidRPr="00D2091D">
        <w:rPr>
          <w:highlight w:val="yellow"/>
        </w:rPr>
        <w:t xml:space="preserve">: </w:t>
      </w:r>
      <w:r w:rsidR="00C76EFE" w:rsidRPr="00D2091D">
        <w:rPr>
          <w:highlight w:val="yellow"/>
        </w:rPr>
        <w:t>Transfer Level Completion Rates in ESL for Colleges in Orange County</w:t>
      </w:r>
      <w:r w:rsidR="00764D77" w:rsidRPr="00D2091D">
        <w:rPr>
          <w:highlight w:val="yellow"/>
        </w:rPr>
        <w:t>)</w:t>
      </w:r>
      <w:r w:rsidR="12B83798" w:rsidRPr="00D2091D">
        <w:t xml:space="preserve">. </w:t>
      </w:r>
      <w:r w:rsidR="00CD0ED6" w:rsidRPr="00D2091D">
        <w:t>With AB 705 inspired changes in our curriculum and course sequence, the path to transfer-level English for an ESL student in the sequence is much shorter</w:t>
      </w:r>
      <w:r w:rsidR="008E53AE" w:rsidRPr="00D2091D">
        <w:t xml:space="preserve"> and course content not only includes </w:t>
      </w:r>
      <w:r w:rsidR="009043D2" w:rsidRPr="00D2091D">
        <w:t xml:space="preserve">academic English </w:t>
      </w:r>
      <w:r w:rsidR="008E53AE" w:rsidRPr="00D2091D">
        <w:t xml:space="preserve">language building skills but also college success strategies and </w:t>
      </w:r>
      <w:r w:rsidR="00F11052" w:rsidRPr="00D2091D">
        <w:t xml:space="preserve">embedded </w:t>
      </w:r>
      <w:r w:rsidR="009043D2" w:rsidRPr="00D2091D">
        <w:t>support services from tutors</w:t>
      </w:r>
      <w:r w:rsidR="00B35FE9" w:rsidRPr="00D2091D">
        <w:t xml:space="preserve"> and </w:t>
      </w:r>
      <w:r w:rsidR="00F11052" w:rsidRPr="00D2091D">
        <w:t>the WALH Skills Center</w:t>
      </w:r>
      <w:r w:rsidR="00A86EE9" w:rsidRPr="00D2091D">
        <w:t xml:space="preserve">, which </w:t>
      </w:r>
      <w:r w:rsidR="61705DC6" w:rsidRPr="00D2091D">
        <w:t>i</w:t>
      </w:r>
      <w:r w:rsidR="6FFE69F7" w:rsidRPr="00D2091D">
        <w:t>mprov</w:t>
      </w:r>
      <w:r w:rsidR="61705DC6" w:rsidRPr="00D2091D">
        <w:t>e</w:t>
      </w:r>
      <w:r w:rsidR="6C334E74" w:rsidRPr="00D2091D">
        <w:t>s</w:t>
      </w:r>
      <w:r w:rsidR="00957F26" w:rsidRPr="00D2091D">
        <w:t xml:space="preserve"> course retention </w:t>
      </w:r>
      <w:r w:rsidR="00A86EE9" w:rsidRPr="00D2091D">
        <w:t xml:space="preserve">and success </w:t>
      </w:r>
      <w:r w:rsidR="006C7BBB" w:rsidRPr="00D2091D">
        <w:t xml:space="preserve">and </w:t>
      </w:r>
      <w:r w:rsidR="00A86EE9" w:rsidRPr="00D2091D">
        <w:t xml:space="preserve">encourages </w:t>
      </w:r>
      <w:r w:rsidR="001B4ED1" w:rsidRPr="00D2091D">
        <w:t xml:space="preserve">course </w:t>
      </w:r>
      <w:r w:rsidR="006C7BBB" w:rsidRPr="00D2091D">
        <w:t>sequence completion</w:t>
      </w:r>
      <w:r w:rsidR="00CD0ED6" w:rsidRPr="00D2091D">
        <w:t>.</w:t>
      </w:r>
      <w:r w:rsidR="00B35FE9" w:rsidRPr="00D2091D">
        <w:t xml:space="preserve"> </w:t>
      </w:r>
      <w:r w:rsidR="001B4ED1" w:rsidRPr="00D2091D">
        <w:t>In addition</w:t>
      </w:r>
      <w:r w:rsidR="006C7BBB" w:rsidRPr="00D2091D">
        <w:t xml:space="preserve">, </w:t>
      </w:r>
      <w:r w:rsidR="00F671A3" w:rsidRPr="00D2091D">
        <w:t xml:space="preserve">ESL </w:t>
      </w:r>
      <w:r w:rsidR="006C7BBB" w:rsidRPr="00D2091D">
        <w:t xml:space="preserve">students </w:t>
      </w:r>
      <w:r w:rsidR="004C1FB2" w:rsidRPr="00D2091D">
        <w:t>can make the decision to take transfer-level English</w:t>
      </w:r>
      <w:r w:rsidR="00F671A3" w:rsidRPr="00D2091D">
        <w:t xml:space="preserve"> (ENGL 100 </w:t>
      </w:r>
      <w:r w:rsidR="00650DAC" w:rsidRPr="00D2091D">
        <w:t xml:space="preserve">F </w:t>
      </w:r>
      <w:r w:rsidR="00F671A3" w:rsidRPr="00D2091D">
        <w:t>or ENGL 101</w:t>
      </w:r>
      <w:r w:rsidR="00650DAC" w:rsidRPr="00D2091D">
        <w:t xml:space="preserve"> F</w:t>
      </w:r>
      <w:r w:rsidR="00F671A3" w:rsidRPr="00D2091D">
        <w:t>) at any point in the ESL sequence, which may also contribute to the higher throughput numbers.</w:t>
      </w:r>
      <w:r w:rsidR="006C6184" w:rsidRPr="00D2091D">
        <w:t xml:space="preserve"> These changes in the ESL department and the English department have empowered students to make their own decisions in their academic career</w:t>
      </w:r>
      <w:r w:rsidR="00BF55C0" w:rsidRPr="00D2091D">
        <w:t xml:space="preserve">, and faculty have provided encouragement, support, and advise as needed. </w:t>
      </w:r>
    </w:p>
    <w:p w14:paraId="7E8D9259" w14:textId="77777777" w:rsidR="00905350" w:rsidRPr="00D2091D" w:rsidRDefault="00905350" w:rsidP="00905350">
      <w:pPr>
        <w:pStyle w:val="Normal1"/>
      </w:pPr>
    </w:p>
    <w:p w14:paraId="499CF001" w14:textId="05E42B26" w:rsidR="00BC3FA8" w:rsidRPr="00666216" w:rsidRDefault="00BC3FA8" w:rsidP="0009554E">
      <w:pPr>
        <w:pStyle w:val="Normal1"/>
        <w:rPr>
          <w:b/>
          <w:bCs/>
        </w:rPr>
      </w:pPr>
      <w:r w:rsidRPr="00666216">
        <w:rPr>
          <w:b/>
          <w:bCs/>
        </w:rPr>
        <w:lastRenderedPageBreak/>
        <w:t xml:space="preserve">2. </w:t>
      </w:r>
      <w:r w:rsidR="00C63AFF" w:rsidRPr="00666216">
        <w:rPr>
          <w:b/>
          <w:bCs/>
        </w:rPr>
        <w:t>For transfer degree programs:  Are your current requirements in line with the Transfer Model Curriculum, or have you added extra steps, such as prerequisites?  If you added extra steps, please explain.</w:t>
      </w:r>
    </w:p>
    <w:p w14:paraId="442C9FFB" w14:textId="77777777" w:rsidR="00372A09" w:rsidRPr="00D2091D" w:rsidRDefault="00372A09" w:rsidP="0009554E">
      <w:pPr>
        <w:pStyle w:val="Normal1"/>
      </w:pPr>
    </w:p>
    <w:p w14:paraId="4F211F9D" w14:textId="3BDD951B" w:rsidR="007228DE" w:rsidRPr="00D2091D" w:rsidRDefault="00474D18" w:rsidP="0009554E">
      <w:pPr>
        <w:pStyle w:val="Normal1"/>
      </w:pPr>
      <w:r w:rsidRPr="00D2091D">
        <w:t xml:space="preserve">The ESL </w:t>
      </w:r>
      <w:r w:rsidR="00DF2454">
        <w:t xml:space="preserve">department does </w:t>
      </w:r>
      <w:r w:rsidRPr="00D2091D">
        <w:t xml:space="preserve">not </w:t>
      </w:r>
      <w:r w:rsidR="00DF2454">
        <w:t xml:space="preserve">have </w:t>
      </w:r>
      <w:r w:rsidRPr="00D2091D">
        <w:t>a transfer degree program.</w:t>
      </w:r>
    </w:p>
    <w:p w14:paraId="37F91223" w14:textId="77777777" w:rsidR="0009554E" w:rsidRPr="00D2091D" w:rsidRDefault="0009554E" w:rsidP="0009554E">
      <w:pPr>
        <w:pStyle w:val="Normal1"/>
      </w:pPr>
    </w:p>
    <w:p w14:paraId="13E604F1" w14:textId="06274C76" w:rsidR="00372A09" w:rsidRPr="002D4685" w:rsidRDefault="00BC3FA8" w:rsidP="0009554E">
      <w:pPr>
        <w:pStyle w:val="Normal1"/>
        <w:rPr>
          <w:b/>
          <w:bCs/>
        </w:rPr>
      </w:pPr>
      <w:r w:rsidRPr="002D4685">
        <w:rPr>
          <w:b/>
          <w:bCs/>
        </w:rPr>
        <w:t xml:space="preserve">3. </w:t>
      </w:r>
      <w:r w:rsidR="00C63AFF" w:rsidRPr="002D4685">
        <w:rPr>
          <w:b/>
          <w:bCs/>
        </w:rPr>
        <w:t>Please provide an update on the curriculum mapping you have done, perhaps in collaboration with Counseling.  Are all programs (degrees and certificates) mapped?  Based on course offerings for the last two to three years, could a student complete the map(s) you have created?  If so, please demonstrate this with some facts from your schedules.  If not, how will you address these discrepancies?</w:t>
      </w:r>
      <w:r w:rsidR="001B43B6" w:rsidRPr="002D4685">
        <w:rPr>
          <w:b/>
          <w:bCs/>
        </w:rPr>
        <w:br/>
      </w:r>
      <w:r w:rsidR="00FA497E" w:rsidRPr="002D4685">
        <w:rPr>
          <w:b/>
          <w:bCs/>
        </w:rPr>
        <w:t>4. Do the data reveal differences among your AA, ADT, or certificate programs (in enrollment, completion, or success, for example)?  Please explain.</w:t>
      </w:r>
    </w:p>
    <w:p w14:paraId="049C0C96" w14:textId="77777777" w:rsidR="00FA497E" w:rsidRPr="00D2091D" w:rsidRDefault="00FA497E" w:rsidP="0009554E">
      <w:pPr>
        <w:pStyle w:val="Normal1"/>
      </w:pPr>
    </w:p>
    <w:p w14:paraId="3EE717E2" w14:textId="76ED7E17" w:rsidR="001E4A4F" w:rsidRPr="00D2091D" w:rsidRDefault="00711BCD" w:rsidP="00474D18">
      <w:pPr>
        <w:pStyle w:val="Normal1"/>
      </w:pPr>
      <w:r>
        <w:t xml:space="preserve">The ESL </w:t>
      </w:r>
      <w:r w:rsidR="00DF2454">
        <w:t>department does not have program degrees and certificate</w:t>
      </w:r>
      <w:r w:rsidR="00FA497E">
        <w:t>s.</w:t>
      </w:r>
    </w:p>
    <w:p w14:paraId="73949FE3" w14:textId="219D4AA1" w:rsidR="007228DE" w:rsidRPr="00D2091D" w:rsidRDefault="00C63AFF" w:rsidP="00983B93">
      <w:pPr>
        <w:pStyle w:val="Heading1"/>
        <w:numPr>
          <w:ilvl w:val="1"/>
          <w:numId w:val="11"/>
        </w:numPr>
      </w:pPr>
      <w:r w:rsidRPr="00D2091D">
        <w:t>Faculty</w:t>
      </w:r>
    </w:p>
    <w:p w14:paraId="05A0A413" w14:textId="610E483F" w:rsidR="001B32BE" w:rsidRPr="002D4685" w:rsidRDefault="00D061FD" w:rsidP="00D061FD">
      <w:pPr>
        <w:pStyle w:val="Normal1"/>
        <w:rPr>
          <w:b/>
          <w:bCs/>
        </w:rPr>
      </w:pPr>
      <w:r w:rsidRPr="002D4685">
        <w:rPr>
          <w:b/>
          <w:bCs/>
        </w:rPr>
        <w:t xml:space="preserve">1. </w:t>
      </w:r>
      <w:r w:rsidR="00C63AFF" w:rsidRPr="002D4685">
        <w:rPr>
          <w:b/>
          <w:bCs/>
        </w:rPr>
        <w:t>Using the data provided by the OIE, briefly describe the faculty workload over the past five years:  FTF (full-time faculty), PTF (part-time, or “adjunct” faculty), FTEF (full-time equivalent faculty), WSCH per FTEF (weekly student contact hours).  (Not all of these measures apply to every program.)</w:t>
      </w:r>
      <w:r w:rsidR="00C63AFF" w:rsidRPr="002D4685">
        <w:rPr>
          <w:b/>
          <w:bCs/>
        </w:rPr>
        <w:br/>
      </w:r>
    </w:p>
    <w:p w14:paraId="6372640F" w14:textId="7BF67A97" w:rsidR="000F663C" w:rsidRPr="00D2091D" w:rsidRDefault="00E94744" w:rsidP="00D061FD">
      <w:pPr>
        <w:pStyle w:val="Normal1"/>
      </w:pPr>
      <w:r>
        <w:rPr>
          <w:noProof/>
        </w:rPr>
        <w:drawing>
          <wp:anchor distT="0" distB="0" distL="114300" distR="114300" simplePos="0" relativeHeight="251658240" behindDoc="1" locked="0" layoutInCell="1" allowOverlap="1" wp14:anchorId="626450C1" wp14:editId="46BF6876">
            <wp:simplePos x="0" y="0"/>
            <wp:positionH relativeFrom="column">
              <wp:posOffset>2806065</wp:posOffset>
            </wp:positionH>
            <wp:positionV relativeFrom="paragraph">
              <wp:posOffset>6985</wp:posOffset>
            </wp:positionV>
            <wp:extent cx="3128645" cy="1882775"/>
            <wp:effectExtent l="0" t="0" r="0" b="3175"/>
            <wp:wrapSquare wrapText="bothSides"/>
            <wp:docPr id="5" name="Picture 5"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10;&#10;Description automatically generated with low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3128645" cy="1882775"/>
                    </a:xfrm>
                    <a:prstGeom prst="rect">
                      <a:avLst/>
                    </a:prstGeom>
                  </pic:spPr>
                </pic:pic>
              </a:graphicData>
            </a:graphic>
            <wp14:sizeRelH relativeFrom="page">
              <wp14:pctWidth>0</wp14:pctWidth>
            </wp14:sizeRelH>
            <wp14:sizeRelV relativeFrom="page">
              <wp14:pctHeight>0</wp14:pctHeight>
            </wp14:sizeRelV>
          </wp:anchor>
        </w:drawing>
      </w:r>
      <w:r w:rsidR="001B32BE" w:rsidRPr="00D2091D">
        <w:t>As enrollment</w:t>
      </w:r>
      <w:r w:rsidR="00F32356" w:rsidRPr="00D2091D">
        <w:t xml:space="preserve">s </w:t>
      </w:r>
      <w:r w:rsidR="0046045E" w:rsidRPr="00D2091D">
        <w:t xml:space="preserve">and </w:t>
      </w:r>
      <w:r w:rsidR="00A54A18" w:rsidRPr="00D2091D">
        <w:t xml:space="preserve">number of </w:t>
      </w:r>
      <w:r w:rsidR="0046045E" w:rsidRPr="00D2091D">
        <w:t xml:space="preserve">sections </w:t>
      </w:r>
      <w:r w:rsidR="00F32356" w:rsidRPr="00D2091D">
        <w:t xml:space="preserve">declined </w:t>
      </w:r>
      <w:r w:rsidR="005250C5" w:rsidRPr="00D2091D">
        <w:t xml:space="preserve">during the last five years, </w:t>
      </w:r>
      <w:r w:rsidR="00A54A18" w:rsidRPr="00D2091D">
        <w:t xml:space="preserve">the </w:t>
      </w:r>
      <w:r w:rsidR="005250C5" w:rsidRPr="00D2091D">
        <w:t xml:space="preserve">sections taught by full-time faculty </w:t>
      </w:r>
      <w:r w:rsidR="00A54A18" w:rsidRPr="00D2091D">
        <w:t xml:space="preserve">increased </w:t>
      </w:r>
      <w:r w:rsidR="0046045E" w:rsidRPr="00D2091D">
        <w:t xml:space="preserve">reaching a </w:t>
      </w:r>
      <w:r w:rsidR="00B500BA" w:rsidRPr="00D2091D">
        <w:t>70</w:t>
      </w:r>
      <w:r w:rsidR="006D207F" w:rsidRPr="00D2091D">
        <w:t xml:space="preserve">% FT to </w:t>
      </w:r>
      <w:r w:rsidR="00B500BA" w:rsidRPr="00D2091D">
        <w:t>30</w:t>
      </w:r>
      <w:r w:rsidR="006D207F" w:rsidRPr="00D2091D">
        <w:t>% PT</w:t>
      </w:r>
      <w:r w:rsidR="00B500BA" w:rsidRPr="00D2091D">
        <w:t xml:space="preserve"> </w:t>
      </w:r>
      <w:r w:rsidR="002B1FAF" w:rsidRPr="00D2091D">
        <w:t xml:space="preserve">ratio </w:t>
      </w:r>
      <w:r w:rsidR="000F663C" w:rsidRPr="00D2091D">
        <w:t xml:space="preserve">by </w:t>
      </w:r>
      <w:r w:rsidR="00F63C1D" w:rsidRPr="00D2091D">
        <w:t>academic year 20</w:t>
      </w:r>
      <w:r w:rsidR="002B1FAF" w:rsidRPr="00D2091D">
        <w:t xml:space="preserve">19/20. In the following academic year, two full-time faculty members retired </w:t>
      </w:r>
      <w:r w:rsidR="00FD1A55" w:rsidRPr="00D2091D">
        <w:t>changing</w:t>
      </w:r>
      <w:r w:rsidR="002B1FAF" w:rsidRPr="00D2091D">
        <w:t xml:space="preserve"> the ratio to 64</w:t>
      </w:r>
      <w:r w:rsidR="000D4950" w:rsidRPr="00D2091D">
        <w:t>%</w:t>
      </w:r>
      <w:r w:rsidR="00FB28D6" w:rsidRPr="00D2091D">
        <w:t xml:space="preserve"> FT to </w:t>
      </w:r>
      <w:r w:rsidR="00A54A18" w:rsidRPr="00D2091D">
        <w:t>36</w:t>
      </w:r>
      <w:r w:rsidR="000D4950" w:rsidRPr="00D2091D">
        <w:t>%</w:t>
      </w:r>
      <w:r w:rsidR="00FB28D6" w:rsidRPr="00D2091D">
        <w:t xml:space="preserve"> PT</w:t>
      </w:r>
      <w:r w:rsidR="00A54A18" w:rsidRPr="00D2091D">
        <w:t xml:space="preserve">. </w:t>
      </w:r>
    </w:p>
    <w:p w14:paraId="571BA5EF" w14:textId="77777777" w:rsidR="000F663C" w:rsidRPr="00D2091D" w:rsidRDefault="000F663C" w:rsidP="00D061FD">
      <w:pPr>
        <w:pStyle w:val="Normal1"/>
      </w:pPr>
    </w:p>
    <w:p w14:paraId="27C6C26D" w14:textId="6BD87244" w:rsidR="007228DE" w:rsidRPr="00D2091D" w:rsidRDefault="00822D9D" w:rsidP="00D061FD">
      <w:pPr>
        <w:pStyle w:val="Normal1"/>
      </w:pPr>
      <w:r w:rsidRPr="00D2091D">
        <w:t>Prior to the major changes brought on by AB</w:t>
      </w:r>
      <w:r w:rsidR="000A2E12" w:rsidRPr="00D2091D">
        <w:t xml:space="preserve"> </w:t>
      </w:r>
      <w:r w:rsidRPr="00D2091D">
        <w:t xml:space="preserve">705, fill rates </w:t>
      </w:r>
      <w:r w:rsidR="0D787AD7" w:rsidRPr="00D2091D">
        <w:t xml:space="preserve">were stable </w:t>
      </w:r>
      <w:r w:rsidRPr="00D2091D">
        <w:t xml:space="preserve">at </w:t>
      </w:r>
      <w:r w:rsidR="0D787AD7" w:rsidRPr="00D2091D">
        <w:t xml:space="preserve">around 80% but </w:t>
      </w:r>
      <w:r w:rsidR="001B6E12" w:rsidRPr="00D2091D">
        <w:t xml:space="preserve">started to </w:t>
      </w:r>
      <w:r w:rsidR="0D787AD7" w:rsidRPr="00D2091D">
        <w:t xml:space="preserve">decline to </w:t>
      </w:r>
      <w:r w:rsidR="001B6E12" w:rsidRPr="00D2091D">
        <w:t xml:space="preserve">less than 70% by </w:t>
      </w:r>
      <w:r w:rsidR="00530489" w:rsidRPr="00D2091D">
        <w:t>academic year</w:t>
      </w:r>
      <w:r w:rsidR="001B6E12" w:rsidRPr="00D2091D">
        <w:t xml:space="preserve"> </w:t>
      </w:r>
      <w:r w:rsidR="00530489" w:rsidRPr="00D2091D">
        <w:t>20</w:t>
      </w:r>
      <w:r w:rsidR="001B6E12" w:rsidRPr="00D2091D">
        <w:t xml:space="preserve">20/21. </w:t>
      </w:r>
      <w:r w:rsidR="00972709" w:rsidRPr="00D2091D">
        <w:t xml:space="preserve">In order to </w:t>
      </w:r>
      <w:r w:rsidR="00D44B1A" w:rsidRPr="00D2091D">
        <w:t>promote student success and provide pathways to completion, t</w:t>
      </w:r>
      <w:r w:rsidR="005D3AA0" w:rsidRPr="00D2091D">
        <w:t xml:space="preserve">he ESL program is committed to provide a complete program </w:t>
      </w:r>
      <w:r w:rsidR="006E5E8D" w:rsidRPr="00D2091D">
        <w:t xml:space="preserve">offering at least one </w:t>
      </w:r>
      <w:r w:rsidR="007F7EA7" w:rsidRPr="00D2091D">
        <w:t xml:space="preserve">day </w:t>
      </w:r>
      <w:r w:rsidR="005D3AA0" w:rsidRPr="00D2091D">
        <w:t>section</w:t>
      </w:r>
      <w:r w:rsidR="006E5E8D" w:rsidRPr="00D2091D">
        <w:t xml:space="preserve"> </w:t>
      </w:r>
      <w:r w:rsidR="007F7EA7" w:rsidRPr="00D2091D">
        <w:t xml:space="preserve">and </w:t>
      </w:r>
      <w:proofErr w:type="gramStart"/>
      <w:r w:rsidR="007F7EA7" w:rsidRPr="00D2091D">
        <w:t>one night</w:t>
      </w:r>
      <w:proofErr w:type="gramEnd"/>
      <w:r w:rsidR="007F7EA7" w:rsidRPr="00D2091D">
        <w:t xml:space="preserve"> section </w:t>
      </w:r>
      <w:r w:rsidR="006E5E8D" w:rsidRPr="00D2091D">
        <w:t>of each course level in the ESL sequence</w:t>
      </w:r>
      <w:r w:rsidR="007F7EA7" w:rsidRPr="00D2091D">
        <w:t xml:space="preserve"> every semester</w:t>
      </w:r>
      <w:r w:rsidR="003A31F7" w:rsidRPr="00D2091D">
        <w:t>.</w:t>
      </w:r>
      <w:r w:rsidR="00AE5B47" w:rsidRPr="00D2091D">
        <w:t xml:space="preserve"> </w:t>
      </w:r>
      <w:r w:rsidR="003A31F7" w:rsidRPr="00D2091D">
        <w:t xml:space="preserve">With decreasing enrollment, </w:t>
      </w:r>
      <w:r w:rsidR="00FB3BF6" w:rsidRPr="00D2091D">
        <w:t>fill rates are bound to be less</w:t>
      </w:r>
      <w:r w:rsidR="00972709" w:rsidRPr="00D2091D">
        <w:t xml:space="preserve"> than it used to be. </w:t>
      </w:r>
      <w:r w:rsidR="00F7189B" w:rsidRPr="00D2091D">
        <w:t xml:space="preserve">The shift to remote learning during the pandemic further decreased the department’s average fill rates. </w:t>
      </w:r>
      <w:r w:rsidR="009F1ECD" w:rsidRPr="00D2091D">
        <w:t xml:space="preserve">In addition, our </w:t>
      </w:r>
      <w:r w:rsidR="00B33008" w:rsidRPr="00D2091D">
        <w:t>students, who tend to be older</w:t>
      </w:r>
      <w:r w:rsidR="00A816FF" w:rsidRPr="00D2091D">
        <w:t xml:space="preserve">, </w:t>
      </w:r>
      <w:r w:rsidR="00B33008" w:rsidRPr="00D2091D">
        <w:t>lower income</w:t>
      </w:r>
      <w:r w:rsidR="00A816FF" w:rsidRPr="00D2091D">
        <w:t>, and take several courses</w:t>
      </w:r>
      <w:r w:rsidR="00B33008" w:rsidRPr="00D2091D">
        <w:t xml:space="preserve">, require more </w:t>
      </w:r>
      <w:r w:rsidR="00B8474A" w:rsidRPr="00D2091D">
        <w:t xml:space="preserve">flexibility in the way classes are scheduled. </w:t>
      </w:r>
      <w:r w:rsidR="00A816FF" w:rsidRPr="00D2091D">
        <w:t xml:space="preserve">We offer </w:t>
      </w:r>
      <w:r w:rsidR="00610C25" w:rsidRPr="00D2091D">
        <w:t xml:space="preserve">a robust selection </w:t>
      </w:r>
      <w:r w:rsidR="00A816FF" w:rsidRPr="00D2091D">
        <w:t xml:space="preserve">of language support courses </w:t>
      </w:r>
      <w:r w:rsidR="004350A6" w:rsidRPr="00D2091D">
        <w:t xml:space="preserve">not only </w:t>
      </w:r>
      <w:r w:rsidR="00A816FF" w:rsidRPr="00D2091D">
        <w:t>to provide</w:t>
      </w:r>
      <w:r w:rsidR="004350A6" w:rsidRPr="00D2091D">
        <w:t xml:space="preserve"> students opportunities to accelerate their language development but also </w:t>
      </w:r>
      <w:r w:rsidR="00B63AEC" w:rsidRPr="00D2091D">
        <w:t>give students opportunities to fill a full</w:t>
      </w:r>
      <w:r w:rsidR="006D412F" w:rsidRPr="00D2091D">
        <w:t>-</w:t>
      </w:r>
      <w:r w:rsidR="00B63AEC" w:rsidRPr="00D2091D">
        <w:t>time course</w:t>
      </w:r>
      <w:r w:rsidR="006D412F" w:rsidRPr="00D2091D">
        <w:t xml:space="preserve"> </w:t>
      </w:r>
      <w:r w:rsidR="00B63AEC" w:rsidRPr="00D2091D">
        <w:t>load</w:t>
      </w:r>
      <w:r w:rsidR="006D412F" w:rsidRPr="00D2091D">
        <w:t xml:space="preserve"> to satisfy financial aid and other special program requirements. </w:t>
      </w:r>
    </w:p>
    <w:p w14:paraId="70285CAE" w14:textId="133702D1" w:rsidR="303FE2A7" w:rsidRPr="00D2091D" w:rsidRDefault="303FE2A7" w:rsidP="303FE2A7">
      <w:pPr>
        <w:pStyle w:val="Normal1"/>
      </w:pPr>
    </w:p>
    <w:p w14:paraId="2F284F38" w14:textId="77777777" w:rsidR="00457493" w:rsidRPr="002D4685" w:rsidRDefault="00D061FD" w:rsidP="00D061FD">
      <w:pPr>
        <w:pStyle w:val="Normal1"/>
        <w:rPr>
          <w:b/>
          <w:bCs/>
        </w:rPr>
      </w:pPr>
      <w:r w:rsidRPr="002D4685">
        <w:rPr>
          <w:b/>
          <w:bCs/>
        </w:rPr>
        <w:lastRenderedPageBreak/>
        <w:t xml:space="preserve">2. </w:t>
      </w:r>
      <w:r w:rsidR="00C63AFF" w:rsidRPr="002D4685">
        <w:rPr>
          <w:b/>
          <w:bCs/>
        </w:rPr>
        <w:t>If your department plans to request hiring a full-time faculty member, this is the place to make the argument.  Please discuss hiring needs in reference to data analyzed in sections 3.1 to 3.4.</w:t>
      </w:r>
      <w:r w:rsidR="00C63AFF" w:rsidRPr="002D4685">
        <w:rPr>
          <w:b/>
          <w:bCs/>
        </w:rPr>
        <w:br/>
      </w:r>
    </w:p>
    <w:p w14:paraId="5EE24837" w14:textId="36FEFAF4" w:rsidR="00E269DC" w:rsidRPr="00D2091D" w:rsidRDefault="55DC505D" w:rsidP="003A4EDB">
      <w:pPr>
        <w:pStyle w:val="Normal1"/>
        <w:rPr>
          <w:b/>
          <w:highlight w:val="yellow"/>
        </w:rPr>
      </w:pPr>
      <w:r w:rsidRPr="00D2091D">
        <w:t xml:space="preserve">With the continuous decline in enrollment and the uncertainty of </w:t>
      </w:r>
      <w:r w:rsidR="253C97E7" w:rsidRPr="00D2091D">
        <w:t>what</w:t>
      </w:r>
      <w:r w:rsidRPr="00D2091D">
        <w:t xml:space="preserve"> </w:t>
      </w:r>
      <w:r w:rsidR="19B44BD0" w:rsidRPr="00D2091D">
        <w:t>the</w:t>
      </w:r>
      <w:r w:rsidR="253C97E7" w:rsidRPr="00D2091D">
        <w:t xml:space="preserve"> </w:t>
      </w:r>
      <w:r w:rsidR="19B44BD0" w:rsidRPr="00D2091D">
        <w:t xml:space="preserve">ESL program </w:t>
      </w:r>
      <w:r w:rsidR="253C97E7" w:rsidRPr="00D2091D">
        <w:t>will look like after the pandemic</w:t>
      </w:r>
      <w:r w:rsidR="4DD373FC" w:rsidRPr="00D2091D">
        <w:t xml:space="preserve"> and the gradual return to in-person classes</w:t>
      </w:r>
      <w:r w:rsidR="253C97E7" w:rsidRPr="00D2091D">
        <w:t xml:space="preserve">, the ESL department </w:t>
      </w:r>
      <w:r w:rsidR="001A6089" w:rsidRPr="00D2091D">
        <w:t xml:space="preserve">is not </w:t>
      </w:r>
      <w:r w:rsidR="00591076" w:rsidRPr="00D2091D">
        <w:t xml:space="preserve">planning to </w:t>
      </w:r>
      <w:r w:rsidR="00403C57" w:rsidRPr="00D2091D">
        <w:t>hire</w:t>
      </w:r>
      <w:r w:rsidR="253C97E7" w:rsidRPr="00D2091D">
        <w:t xml:space="preserve"> a full-time faculty member during the next program review cycle. </w:t>
      </w:r>
      <w:bookmarkStart w:id="12" w:name="_519ssl8m1pxf" w:colFirst="0" w:colLast="0"/>
      <w:bookmarkEnd w:id="12"/>
    </w:p>
    <w:p w14:paraId="7AA77CA8" w14:textId="78A41ADC" w:rsidR="007228DE" w:rsidRPr="00D2091D" w:rsidRDefault="00C63AFF">
      <w:pPr>
        <w:pStyle w:val="Heading1"/>
      </w:pPr>
      <w:proofErr w:type="gramStart"/>
      <w:r w:rsidRPr="00D2091D">
        <w:t>3.5  Covid</w:t>
      </w:r>
      <w:proofErr w:type="gramEnd"/>
      <w:r w:rsidR="005611D3" w:rsidRPr="00D2091D">
        <w:t>-19</w:t>
      </w:r>
      <w:r w:rsidR="001E7FE2" w:rsidRPr="00D2091D">
        <w:t xml:space="preserve"> </w:t>
      </w:r>
    </w:p>
    <w:p w14:paraId="066635A4" w14:textId="4EFE475B" w:rsidR="007228DE" w:rsidRPr="002D4685" w:rsidRDefault="00C63AFF">
      <w:pPr>
        <w:pStyle w:val="Normal1"/>
        <w:rPr>
          <w:b/>
          <w:bCs/>
        </w:rPr>
      </w:pPr>
      <w:r w:rsidRPr="002D4685">
        <w:rPr>
          <w:b/>
          <w:bCs/>
        </w:rPr>
        <w:t xml:space="preserve">Using the data provided by the </w:t>
      </w:r>
      <w:r w:rsidR="006E586A" w:rsidRPr="002D4685">
        <w:rPr>
          <w:b/>
          <w:bCs/>
        </w:rPr>
        <w:t>OIE, briefly</w:t>
      </w:r>
      <w:r w:rsidR="005611D3" w:rsidRPr="002D4685">
        <w:rPr>
          <w:b/>
          <w:bCs/>
        </w:rPr>
        <w:t xml:space="preserve"> describe how the Covid-</w:t>
      </w:r>
      <w:r w:rsidRPr="002D4685">
        <w:rPr>
          <w:b/>
          <w:bCs/>
        </w:rPr>
        <w:t xml:space="preserve">19 pandemic affected your department and how your department has adjusted.  Did you make temporary changes?  Or have you adopted new, long-lasting practices that enhance teaching? </w:t>
      </w:r>
    </w:p>
    <w:p w14:paraId="5F287271" w14:textId="61399125" w:rsidR="6D1E93E0" w:rsidRPr="00D2091D" w:rsidRDefault="6D1E93E0" w:rsidP="6D1E93E0">
      <w:pPr>
        <w:pStyle w:val="Normal1"/>
      </w:pPr>
      <w:bookmarkStart w:id="13" w:name="_n35bymugy386" w:colFirst="0" w:colLast="0"/>
      <w:bookmarkEnd w:id="13"/>
    </w:p>
    <w:p w14:paraId="1D7CD9B7" w14:textId="6061D0E0" w:rsidR="00F26D7A" w:rsidRPr="00D2091D" w:rsidRDefault="00E449E5" w:rsidP="6D1E93E0">
      <w:pPr>
        <w:pStyle w:val="Normal1"/>
      </w:pPr>
      <w:r w:rsidRPr="00D2091D">
        <w:t xml:space="preserve">The most </w:t>
      </w:r>
      <w:r w:rsidR="004C34B0" w:rsidRPr="00D2091D">
        <w:t xml:space="preserve">significant </w:t>
      </w:r>
      <w:r w:rsidRPr="00D2091D">
        <w:t xml:space="preserve">effect of the pandemic on the </w:t>
      </w:r>
      <w:r w:rsidR="004C34B0" w:rsidRPr="00D2091D">
        <w:t xml:space="preserve">ESL </w:t>
      </w:r>
      <w:r w:rsidRPr="00D2091D">
        <w:t xml:space="preserve">department is the </w:t>
      </w:r>
      <w:r w:rsidR="004C34B0" w:rsidRPr="00D2091D">
        <w:t xml:space="preserve">decrease in enrollment. Even though enrollment numbers were already declining prior to the pandemic, it is also </w:t>
      </w:r>
      <w:r w:rsidR="00914B36" w:rsidRPr="00D2091D">
        <w:t>clear</w:t>
      </w:r>
      <w:r w:rsidR="004C34B0" w:rsidRPr="00D2091D">
        <w:t xml:space="preserve"> that transitioning to remote learning during the </w:t>
      </w:r>
      <w:r w:rsidR="00674FB1" w:rsidRPr="00D2091D">
        <w:t>academic year</w:t>
      </w:r>
      <w:r w:rsidR="004C34B0" w:rsidRPr="00D2091D">
        <w:t xml:space="preserve"> </w:t>
      </w:r>
      <w:r w:rsidR="00674FB1" w:rsidRPr="00D2091D">
        <w:t>20</w:t>
      </w:r>
      <w:r w:rsidR="004C34B0" w:rsidRPr="00D2091D">
        <w:t xml:space="preserve">20-21 saw the greatest decrease </w:t>
      </w:r>
      <w:r w:rsidR="00C86D23" w:rsidRPr="00D2091D">
        <w:t>at -</w:t>
      </w:r>
      <w:r w:rsidR="004C34B0" w:rsidRPr="00D2091D">
        <w:rPr>
          <w:b/>
          <w:bCs/>
        </w:rPr>
        <w:t>32.3%</w:t>
      </w:r>
      <w:r w:rsidR="004C34B0" w:rsidRPr="00D2091D">
        <w:t>.</w:t>
      </w:r>
      <w:r w:rsidR="00C86D23" w:rsidRPr="00D2091D">
        <w:t xml:space="preserve"> </w:t>
      </w:r>
    </w:p>
    <w:p w14:paraId="2A744BD4" w14:textId="77777777" w:rsidR="00F26D7A" w:rsidRPr="00D2091D" w:rsidRDefault="00F26D7A" w:rsidP="6D1E93E0">
      <w:pPr>
        <w:pStyle w:val="Normal1"/>
      </w:pPr>
    </w:p>
    <w:p w14:paraId="0A6E4E5B" w14:textId="67158FA2" w:rsidR="00E449E5" w:rsidRPr="00D2091D" w:rsidRDefault="00F26D7A" w:rsidP="6D1E93E0">
      <w:pPr>
        <w:pStyle w:val="Normal1"/>
      </w:pPr>
      <w:r w:rsidRPr="00D2091D">
        <w:t>B</w:t>
      </w:r>
      <w:r w:rsidR="00C86D23" w:rsidRPr="00D2091D">
        <w:t xml:space="preserve">oth students </w:t>
      </w:r>
      <w:r w:rsidR="00A07C97" w:rsidRPr="00D2091D">
        <w:t xml:space="preserve">and faculty </w:t>
      </w:r>
      <w:r w:rsidR="00C86D23" w:rsidRPr="00D2091D">
        <w:t xml:space="preserve">were </w:t>
      </w:r>
      <w:r w:rsidR="00461581" w:rsidRPr="00D2091D">
        <w:t xml:space="preserve">challenged by the lack of </w:t>
      </w:r>
      <w:r w:rsidR="00C86D23" w:rsidRPr="00D2091D">
        <w:t xml:space="preserve">access </w:t>
      </w:r>
      <w:r w:rsidR="00461581" w:rsidRPr="00D2091D">
        <w:t xml:space="preserve">to </w:t>
      </w:r>
      <w:r w:rsidR="00DD5155" w:rsidRPr="00D2091D">
        <w:t xml:space="preserve">good </w:t>
      </w:r>
      <w:r w:rsidR="00461581" w:rsidRPr="00D2091D">
        <w:t>tech</w:t>
      </w:r>
      <w:r w:rsidR="00DD5155" w:rsidRPr="00D2091D">
        <w:t xml:space="preserve"> equipment, reliable internet services</w:t>
      </w:r>
      <w:r w:rsidR="00EE264F" w:rsidRPr="00D2091D">
        <w:t>,</w:t>
      </w:r>
      <w:r w:rsidR="00DD5155" w:rsidRPr="00D2091D">
        <w:t xml:space="preserve"> and</w:t>
      </w:r>
      <w:r w:rsidR="00A07C97" w:rsidRPr="00D2091D">
        <w:t xml:space="preserve"> </w:t>
      </w:r>
      <w:r w:rsidR="001B7DE8" w:rsidRPr="00D2091D">
        <w:t xml:space="preserve">a </w:t>
      </w:r>
      <w:r w:rsidR="00A07C97" w:rsidRPr="00D2091D">
        <w:t xml:space="preserve">private space </w:t>
      </w:r>
      <w:r w:rsidR="003F78A5" w:rsidRPr="00D2091D">
        <w:t xml:space="preserve">during </w:t>
      </w:r>
      <w:r w:rsidR="00A07C97" w:rsidRPr="00D2091D">
        <w:t xml:space="preserve">Zoom classes. </w:t>
      </w:r>
      <w:r w:rsidR="003F78A5" w:rsidRPr="00D2091D">
        <w:t xml:space="preserve">Formative and summative assessment </w:t>
      </w:r>
      <w:r w:rsidR="005B551B" w:rsidRPr="00D2091D">
        <w:t xml:space="preserve">of language skills </w:t>
      </w:r>
      <w:r w:rsidR="003F78A5" w:rsidRPr="00D2091D">
        <w:t>also proved to be difficult</w:t>
      </w:r>
      <w:r w:rsidR="00E629DA" w:rsidRPr="00D2091D">
        <w:t xml:space="preserve">, </w:t>
      </w:r>
      <w:r w:rsidR="00C86D23" w:rsidRPr="00D2091D">
        <w:t xml:space="preserve">particularly with </w:t>
      </w:r>
      <w:r w:rsidR="0000065E" w:rsidRPr="00D2091D">
        <w:t>timed</w:t>
      </w:r>
      <w:r w:rsidR="00674FB1" w:rsidRPr="00D2091D">
        <w:t xml:space="preserve"> </w:t>
      </w:r>
      <w:r w:rsidR="0000065E" w:rsidRPr="00D2091D">
        <w:t xml:space="preserve">in-class </w:t>
      </w:r>
      <w:r w:rsidR="00C86D23" w:rsidRPr="00D2091D">
        <w:t>writing exams</w:t>
      </w:r>
      <w:r w:rsidR="001624E1" w:rsidRPr="00D2091D">
        <w:t xml:space="preserve">, which is an important </w:t>
      </w:r>
      <w:r w:rsidR="0000065E" w:rsidRPr="00D2091D">
        <w:t xml:space="preserve">course </w:t>
      </w:r>
      <w:r w:rsidR="001624E1" w:rsidRPr="00D2091D">
        <w:t>object</w:t>
      </w:r>
      <w:r w:rsidR="00BE19B4" w:rsidRPr="00D2091D">
        <w:t xml:space="preserve">ive in </w:t>
      </w:r>
      <w:r w:rsidR="0000065E" w:rsidRPr="00D2091D">
        <w:t xml:space="preserve">core </w:t>
      </w:r>
      <w:r w:rsidR="00674FB1" w:rsidRPr="00D2091D">
        <w:t xml:space="preserve">academic reading and writing </w:t>
      </w:r>
      <w:r w:rsidR="0000065E" w:rsidRPr="00D2091D">
        <w:t xml:space="preserve">ESL </w:t>
      </w:r>
      <w:r w:rsidR="00BE19B4" w:rsidRPr="00D2091D">
        <w:t xml:space="preserve">courses. </w:t>
      </w:r>
    </w:p>
    <w:p w14:paraId="52351E05" w14:textId="77777777" w:rsidR="0088106A" w:rsidRPr="00D2091D" w:rsidRDefault="0088106A" w:rsidP="6D1E93E0">
      <w:pPr>
        <w:pStyle w:val="Normal1"/>
        <w:rPr>
          <w:highlight w:val="yellow"/>
        </w:rPr>
      </w:pPr>
    </w:p>
    <w:p w14:paraId="16A5382B" w14:textId="094B640E" w:rsidR="0088106A" w:rsidRPr="00D2091D" w:rsidRDefault="0057546A" w:rsidP="0088106A">
      <w:pPr>
        <w:pStyle w:val="Normal1"/>
      </w:pPr>
      <w:r w:rsidRPr="00D2091D">
        <w:t xml:space="preserve">Another </w:t>
      </w:r>
      <w:r w:rsidR="0088106A" w:rsidRPr="00D2091D">
        <w:t xml:space="preserve">major </w:t>
      </w:r>
      <w:r w:rsidR="00913ED2" w:rsidRPr="00D2091D">
        <w:t>challenge</w:t>
      </w:r>
      <w:r w:rsidRPr="00D2091D">
        <w:t xml:space="preserve"> </w:t>
      </w:r>
      <w:r w:rsidR="0088106A" w:rsidRPr="00D2091D">
        <w:t xml:space="preserve">during the pandemic is shifting the one hour arranged lab </w:t>
      </w:r>
      <w:r w:rsidR="008E7FB0" w:rsidRPr="00D2091D">
        <w:t xml:space="preserve">in the Skills Center </w:t>
      </w:r>
      <w:r w:rsidR="0088106A" w:rsidRPr="00D2091D">
        <w:t xml:space="preserve">in core </w:t>
      </w:r>
      <w:r w:rsidR="00C424C9" w:rsidRPr="00D2091D">
        <w:t xml:space="preserve">ESL </w:t>
      </w:r>
      <w:r w:rsidR="0088106A" w:rsidRPr="00D2091D">
        <w:t xml:space="preserve">courses as part of the regularly scheduled class time. This </w:t>
      </w:r>
      <w:r w:rsidR="00C424C9" w:rsidRPr="00D2091D">
        <w:t xml:space="preserve">created a </w:t>
      </w:r>
      <w:r w:rsidR="005B551B" w:rsidRPr="00D2091D">
        <w:t>six-</w:t>
      </w:r>
      <w:r w:rsidR="002F6E08" w:rsidRPr="00D2091D">
        <w:t>hour</w:t>
      </w:r>
      <w:r w:rsidR="005B551B" w:rsidRPr="00D2091D">
        <w:t>-</w:t>
      </w:r>
      <w:r w:rsidR="002F6E08" w:rsidRPr="00D2091D">
        <w:t>a</w:t>
      </w:r>
      <w:r w:rsidR="005B551B" w:rsidRPr="00D2091D">
        <w:t>-</w:t>
      </w:r>
      <w:r w:rsidR="002F6E08" w:rsidRPr="00D2091D">
        <w:t>week</w:t>
      </w:r>
      <w:r w:rsidR="00C424C9" w:rsidRPr="00D2091D">
        <w:t xml:space="preserve"> class schedule</w:t>
      </w:r>
      <w:r w:rsidR="005B551B" w:rsidRPr="00D2091D">
        <w:t>,</w:t>
      </w:r>
      <w:r w:rsidR="00C424C9" w:rsidRPr="00D2091D">
        <w:t xml:space="preserve"> which may have been </w:t>
      </w:r>
      <w:r w:rsidR="00913ED2" w:rsidRPr="00D2091D">
        <w:t>another deciding factor for some students not to register for classes during the pandemic</w:t>
      </w:r>
      <w:r w:rsidR="002F6E08" w:rsidRPr="00D2091D">
        <w:t>.</w:t>
      </w:r>
      <w:r w:rsidR="0088106A" w:rsidRPr="00D2091D">
        <w:t xml:space="preserve"> </w:t>
      </w:r>
      <w:r w:rsidR="00F3496D" w:rsidRPr="00D2091D">
        <w:t xml:space="preserve">In </w:t>
      </w:r>
      <w:r w:rsidR="001B7DE8" w:rsidRPr="00D2091D">
        <w:t>addition</w:t>
      </w:r>
      <w:r w:rsidR="00F3496D" w:rsidRPr="00D2091D">
        <w:t>, t</w:t>
      </w:r>
      <w:r w:rsidR="008E7FB0" w:rsidRPr="00D2091D">
        <w:t xml:space="preserve">he Skills </w:t>
      </w:r>
      <w:r w:rsidR="00F3496D" w:rsidRPr="00D2091D">
        <w:t>Center is a</w:t>
      </w:r>
      <w:r w:rsidR="00202292" w:rsidRPr="00D2091D">
        <w:t>n important part of the department</w:t>
      </w:r>
      <w:r w:rsidR="00606E80" w:rsidRPr="00D2091D">
        <w:t>’s efforts to build a</w:t>
      </w:r>
      <w:r w:rsidR="00202292" w:rsidRPr="00D2091D">
        <w:t xml:space="preserve"> learning community where students get to interact with each other </w:t>
      </w:r>
      <w:r w:rsidR="002C4D4C" w:rsidRPr="00D2091D">
        <w:t xml:space="preserve">outside of the regularly scheduled class time and </w:t>
      </w:r>
      <w:r w:rsidR="008830DA" w:rsidRPr="00D2091D">
        <w:t>have more opportunities to develop their language skills</w:t>
      </w:r>
      <w:r w:rsidR="005145E5" w:rsidRPr="00D2091D">
        <w:t xml:space="preserve"> and </w:t>
      </w:r>
      <w:r w:rsidR="002C4D4C" w:rsidRPr="00D2091D">
        <w:t>meet n</w:t>
      </w:r>
      <w:r w:rsidR="005145E5" w:rsidRPr="00D2091D">
        <w:t>ew people.</w:t>
      </w:r>
    </w:p>
    <w:p w14:paraId="5A89565B" w14:textId="72140301" w:rsidR="00E449E5" w:rsidRPr="00D2091D" w:rsidRDefault="00E449E5" w:rsidP="6D1E93E0">
      <w:pPr>
        <w:pStyle w:val="Normal1"/>
      </w:pPr>
    </w:p>
    <w:p w14:paraId="18A841BB" w14:textId="25B3375A" w:rsidR="0007774B" w:rsidRDefault="0007774B" w:rsidP="0007774B">
      <w:pPr>
        <w:pStyle w:val="Normal1"/>
        <w:rPr>
          <w:b/>
        </w:rPr>
      </w:pPr>
      <w:r>
        <w:rPr>
          <w:noProof/>
        </w:rPr>
        <w:drawing>
          <wp:anchor distT="0" distB="0" distL="114300" distR="114300" simplePos="0" relativeHeight="251658244" behindDoc="0" locked="0" layoutInCell="1" allowOverlap="1" wp14:anchorId="7BF9E454" wp14:editId="3817502F">
            <wp:simplePos x="0" y="0"/>
            <wp:positionH relativeFrom="column">
              <wp:posOffset>2695575</wp:posOffset>
            </wp:positionH>
            <wp:positionV relativeFrom="paragraph">
              <wp:posOffset>68992</wp:posOffset>
            </wp:positionV>
            <wp:extent cx="3053080" cy="1788160"/>
            <wp:effectExtent l="0" t="0" r="0" b="2540"/>
            <wp:wrapSquare wrapText="bothSides"/>
            <wp:docPr id="14" name="Picture 14"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a person&#10;&#10;Description automatically generated with low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3053080" cy="1788160"/>
                    </a:xfrm>
                    <a:prstGeom prst="rect">
                      <a:avLst/>
                    </a:prstGeom>
                  </pic:spPr>
                </pic:pic>
              </a:graphicData>
            </a:graphic>
            <wp14:sizeRelH relativeFrom="page">
              <wp14:pctWidth>0</wp14:pctWidth>
            </wp14:sizeRelH>
            <wp14:sizeRelV relativeFrom="page">
              <wp14:pctHeight>0</wp14:pctHeight>
            </wp14:sizeRelV>
          </wp:anchor>
        </w:drawing>
      </w:r>
      <w:r w:rsidR="00EE7F40" w:rsidRPr="00D2091D">
        <w:t>The pandemic</w:t>
      </w:r>
      <w:r w:rsidR="00340DB0" w:rsidRPr="00D2091D">
        <w:t xml:space="preserve">, however, has </w:t>
      </w:r>
      <w:r w:rsidR="00606E80" w:rsidRPr="00D2091D">
        <w:t xml:space="preserve">also </w:t>
      </w:r>
      <w:r w:rsidR="004453B0" w:rsidRPr="00D2091D">
        <w:t>brought opportunities</w:t>
      </w:r>
      <w:r w:rsidR="00C24F6C" w:rsidRPr="00D2091D">
        <w:t xml:space="preserve">. </w:t>
      </w:r>
      <w:r w:rsidR="00474D18" w:rsidRPr="00D2091D">
        <w:t xml:space="preserve">With </w:t>
      </w:r>
      <w:r w:rsidR="4A2E3169" w:rsidRPr="00D2091D">
        <w:t>synchronous</w:t>
      </w:r>
      <w:r w:rsidR="00094A7B" w:rsidRPr="00D2091D">
        <w:t xml:space="preserve"> classes through Zoom, t</w:t>
      </w:r>
      <w:r w:rsidR="00C24F6C" w:rsidRPr="00D2091D">
        <w:t xml:space="preserve">he </w:t>
      </w:r>
      <w:r w:rsidR="003977A0" w:rsidRPr="00D2091D">
        <w:t xml:space="preserve">ESL </w:t>
      </w:r>
      <w:r w:rsidR="00C24F6C" w:rsidRPr="00D2091D">
        <w:t xml:space="preserve">department </w:t>
      </w:r>
      <w:r w:rsidR="00094A7B" w:rsidRPr="00D2091D">
        <w:t xml:space="preserve">has been </w:t>
      </w:r>
      <w:r w:rsidR="00C24F6C" w:rsidRPr="00D2091D">
        <w:t xml:space="preserve">able to serve students who </w:t>
      </w:r>
      <w:r w:rsidR="00606E80" w:rsidRPr="00D2091D">
        <w:t xml:space="preserve">otherwise </w:t>
      </w:r>
      <w:r w:rsidR="00C24F6C" w:rsidRPr="00D2091D">
        <w:t>would not have taken in-person classes due to personal responsibilities</w:t>
      </w:r>
      <w:r w:rsidR="003977A0" w:rsidRPr="00D2091D">
        <w:t xml:space="preserve"> </w:t>
      </w:r>
      <w:r w:rsidR="009C2D65" w:rsidRPr="00D2091D">
        <w:t xml:space="preserve">that would </w:t>
      </w:r>
      <w:r w:rsidR="002A6A00" w:rsidRPr="00D2091D">
        <w:t>have prevented them from coming to campus.</w:t>
      </w:r>
      <w:r w:rsidR="00D4021C" w:rsidRPr="00D2091D">
        <w:t xml:space="preserve"> The fact that we kept </w:t>
      </w:r>
      <w:r w:rsidR="0075101C" w:rsidRPr="00D2091D">
        <w:t xml:space="preserve">most of our </w:t>
      </w:r>
      <w:r w:rsidR="00D4021C" w:rsidRPr="00D2091D">
        <w:t xml:space="preserve">classes synchronous on Zoom was a huge help for most of our students, many of whom relied on our classes for encouragement, connection, and support during this period of isolation. </w:t>
      </w:r>
      <w:r w:rsidR="008254B3" w:rsidRPr="00D2091D">
        <w:t xml:space="preserve">In addition, </w:t>
      </w:r>
      <w:r w:rsidR="00F53331" w:rsidRPr="00D2091D">
        <w:t xml:space="preserve">more faculty are now OTC certified, and </w:t>
      </w:r>
      <w:r w:rsidR="005A2943" w:rsidRPr="00D2091D">
        <w:t xml:space="preserve">by </w:t>
      </w:r>
      <w:r w:rsidR="00DA094E" w:rsidRPr="00D2091D">
        <w:t>attending</w:t>
      </w:r>
      <w:r w:rsidR="005A2943" w:rsidRPr="00D2091D">
        <w:t xml:space="preserve"> </w:t>
      </w:r>
      <w:r w:rsidR="00CE78B8" w:rsidRPr="00D2091D">
        <w:t>online professional development courses</w:t>
      </w:r>
      <w:r w:rsidR="00DA094E" w:rsidRPr="00D2091D">
        <w:t xml:space="preserve"> and </w:t>
      </w:r>
      <w:r w:rsidR="00DA094E" w:rsidRPr="00D2091D">
        <w:lastRenderedPageBreak/>
        <w:t xml:space="preserve">department-led </w:t>
      </w:r>
      <w:r w:rsidR="00A81ECA" w:rsidRPr="00D2091D">
        <w:t xml:space="preserve">“sandbox” </w:t>
      </w:r>
      <w:r w:rsidR="00DA094E" w:rsidRPr="00D2091D">
        <w:t>workshops</w:t>
      </w:r>
      <w:r w:rsidR="00CE78B8" w:rsidRPr="00D2091D">
        <w:t xml:space="preserve">, </w:t>
      </w:r>
      <w:r w:rsidR="00F53331" w:rsidRPr="00D2091D">
        <w:t xml:space="preserve">many have learned </w:t>
      </w:r>
      <w:r w:rsidR="008665D2" w:rsidRPr="00D2091D">
        <w:t>several pedagogical techniques leveraging technology</w:t>
      </w:r>
      <w:r w:rsidR="008A2F90" w:rsidRPr="00D2091D">
        <w:t>,</w:t>
      </w:r>
      <w:r w:rsidR="008665D2" w:rsidRPr="00D2091D">
        <w:t xml:space="preserve"> such as tools in the LMS (Canvas</w:t>
      </w:r>
      <w:r w:rsidR="008365CF" w:rsidRPr="00D2091D">
        <w:t>), collaboration</w:t>
      </w:r>
      <w:r w:rsidR="008665D2" w:rsidRPr="00D2091D">
        <w:t xml:space="preserve"> through Google Slides/Google Docs, </w:t>
      </w:r>
      <w:r w:rsidR="008A2F90" w:rsidRPr="00D2091D">
        <w:t xml:space="preserve">and </w:t>
      </w:r>
      <w:r w:rsidR="008365CF" w:rsidRPr="00D2091D">
        <w:t xml:space="preserve">using free online resources (OER). </w:t>
      </w:r>
      <w:r w:rsidR="002A6A00" w:rsidRPr="00D2091D">
        <w:t xml:space="preserve">The department also </w:t>
      </w:r>
      <w:r w:rsidR="00D4499E" w:rsidRPr="00D2091D">
        <w:t xml:space="preserve">started </w:t>
      </w:r>
      <w:r w:rsidR="002A6A00" w:rsidRPr="00D2091D">
        <w:t>offer</w:t>
      </w:r>
      <w:r w:rsidR="00D4499E" w:rsidRPr="00D2091D">
        <w:t>ing fully asynchronous online</w:t>
      </w:r>
      <w:r w:rsidR="008C2049" w:rsidRPr="00D2091D">
        <w:t xml:space="preserve"> </w:t>
      </w:r>
      <w:r w:rsidR="00D4499E" w:rsidRPr="00D2091D">
        <w:t>classes (ESL 35</w:t>
      </w:r>
      <w:r w:rsidR="00964F4F" w:rsidRPr="00D2091D">
        <w:t xml:space="preserve"> – Intermediate Grammar</w:t>
      </w:r>
      <w:r w:rsidR="00D4499E" w:rsidRPr="00D2091D">
        <w:t xml:space="preserve"> and </w:t>
      </w:r>
      <w:r w:rsidR="00964F4F" w:rsidRPr="00D2091D">
        <w:t xml:space="preserve">ESL </w:t>
      </w:r>
      <w:r w:rsidR="00D4499E" w:rsidRPr="00D2091D">
        <w:t>45</w:t>
      </w:r>
      <w:r w:rsidR="00964F4F" w:rsidRPr="00D2091D">
        <w:t xml:space="preserve"> – Advanced Grammar</w:t>
      </w:r>
      <w:r w:rsidR="00D4499E" w:rsidRPr="00D2091D">
        <w:t>)</w:t>
      </w:r>
      <w:r w:rsidR="008365CF" w:rsidRPr="00D2091D">
        <w:t xml:space="preserve"> during the pandemic</w:t>
      </w:r>
      <w:r w:rsidR="00EC3568" w:rsidRPr="00D2091D">
        <w:t xml:space="preserve">. </w:t>
      </w:r>
      <w:r w:rsidR="008365CF" w:rsidRPr="00D2091D">
        <w:t xml:space="preserve">Finally, </w:t>
      </w:r>
      <w:r w:rsidR="00B02D84" w:rsidRPr="00D2091D">
        <w:t xml:space="preserve">with the pandemic affecting many aspects of our students lives, </w:t>
      </w:r>
      <w:r w:rsidR="00BB379D" w:rsidRPr="00D2091D">
        <w:t xml:space="preserve">faculty have reflected on </w:t>
      </w:r>
      <w:r w:rsidR="0084632D" w:rsidRPr="00D2091D">
        <w:t xml:space="preserve">grading and attendance </w:t>
      </w:r>
      <w:r w:rsidR="00BB379D" w:rsidRPr="00D2091D">
        <w:t>policies</w:t>
      </w:r>
      <w:r w:rsidR="0084632D" w:rsidRPr="00D2091D">
        <w:t xml:space="preserve"> </w:t>
      </w:r>
      <w:r w:rsidR="001855B0" w:rsidRPr="00D2091D">
        <w:t>and made effort</w:t>
      </w:r>
      <w:r w:rsidR="00091B89" w:rsidRPr="00D2091D">
        <w:t>s</w:t>
      </w:r>
      <w:r w:rsidR="001855B0" w:rsidRPr="00D2091D">
        <w:t xml:space="preserve"> to apply equitable practices </w:t>
      </w:r>
      <w:r w:rsidR="005A2943" w:rsidRPr="00D2091D">
        <w:t xml:space="preserve">learned from recent professional development opportunities. </w:t>
      </w:r>
    </w:p>
    <w:p w14:paraId="1A248AC1" w14:textId="3B92148E" w:rsidR="007228DE" w:rsidRPr="00D2091D" w:rsidRDefault="00C63AFF">
      <w:pPr>
        <w:pStyle w:val="Heading1"/>
      </w:pPr>
      <w:proofErr w:type="gramStart"/>
      <w:r w:rsidRPr="00D2091D">
        <w:t>3.6  What</w:t>
      </w:r>
      <w:proofErr w:type="gramEnd"/>
      <w:r w:rsidRPr="00D2091D">
        <w:t xml:space="preserve"> has not been asked?</w:t>
      </w:r>
      <w:r w:rsidR="005F112F" w:rsidRPr="00D2091D">
        <w:t xml:space="preserve"> </w:t>
      </w:r>
    </w:p>
    <w:p w14:paraId="06EBCE1B" w14:textId="675F3655" w:rsidR="007228DE" w:rsidRPr="002D4685" w:rsidRDefault="0056517D">
      <w:pPr>
        <w:pStyle w:val="Normal1"/>
        <w:rPr>
          <w:b/>
          <w:bCs/>
        </w:rPr>
      </w:pPr>
      <w:r>
        <w:rPr>
          <w:noProof/>
        </w:rPr>
        <w:drawing>
          <wp:anchor distT="0" distB="0" distL="114300" distR="114300" simplePos="0" relativeHeight="251658243" behindDoc="0" locked="0" layoutInCell="1" allowOverlap="1" wp14:anchorId="1AEA51CA" wp14:editId="688B5951">
            <wp:simplePos x="0" y="0"/>
            <wp:positionH relativeFrom="column">
              <wp:posOffset>3293110</wp:posOffset>
            </wp:positionH>
            <wp:positionV relativeFrom="paragraph">
              <wp:posOffset>259715</wp:posOffset>
            </wp:positionV>
            <wp:extent cx="2647950" cy="2647950"/>
            <wp:effectExtent l="0" t="0" r="0" b="0"/>
            <wp:wrapSquare wrapText="bothSides"/>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r w:rsidR="00C63AFF" w:rsidRPr="002D4685">
        <w:rPr>
          <w:b/>
          <w:bCs/>
        </w:rPr>
        <w:t>Please tell us about other ways your department has been successful, ways that the previous questions might have missed.</w:t>
      </w:r>
    </w:p>
    <w:p w14:paraId="27756A06" w14:textId="527A0F4D" w:rsidR="00603FCB" w:rsidRPr="00D2091D" w:rsidRDefault="00603FCB" w:rsidP="4797B6A6">
      <w:pPr>
        <w:pStyle w:val="Normal1"/>
      </w:pPr>
      <w:bookmarkStart w:id="14" w:name="_4p33g9x0uxfa" w:colFirst="0" w:colLast="0"/>
      <w:bookmarkEnd w:id="14"/>
    </w:p>
    <w:p w14:paraId="0D6B5EE2" w14:textId="006211C7" w:rsidR="007B53B3" w:rsidRPr="00D2091D" w:rsidRDefault="38135E79" w:rsidP="4797B6A6">
      <w:pPr>
        <w:pStyle w:val="Normal1"/>
      </w:pPr>
      <w:r w:rsidRPr="00D2091D">
        <w:t xml:space="preserve">The ESL Department has been </w:t>
      </w:r>
      <w:r w:rsidR="00603FCB" w:rsidRPr="00D2091D">
        <w:t xml:space="preserve">successful in </w:t>
      </w:r>
      <w:r w:rsidR="000941AB" w:rsidRPr="00D2091D">
        <w:t>supporting ESL students’</w:t>
      </w:r>
      <w:r w:rsidR="000E3EC3" w:rsidRPr="00D2091D">
        <w:t xml:space="preserve"> academic and </w:t>
      </w:r>
      <w:r w:rsidR="3B7E67EA" w:rsidRPr="00D2091D">
        <w:t xml:space="preserve">other </w:t>
      </w:r>
      <w:r w:rsidR="000E3EC3" w:rsidRPr="00D2091D">
        <w:t>personal goals through the following:</w:t>
      </w:r>
      <w:r w:rsidRPr="00D2091D">
        <w:t xml:space="preserve"> </w:t>
      </w:r>
    </w:p>
    <w:p w14:paraId="0C15555B" w14:textId="41987EC2" w:rsidR="007B53B3" w:rsidRPr="00D2091D" w:rsidRDefault="38135E79" w:rsidP="00983B93">
      <w:pPr>
        <w:pStyle w:val="Normal1"/>
        <w:numPr>
          <w:ilvl w:val="0"/>
          <w:numId w:val="14"/>
        </w:numPr>
      </w:pPr>
      <w:r w:rsidRPr="00D2091D">
        <w:t xml:space="preserve">A mentoring program, designed and implemented by the </w:t>
      </w:r>
      <w:r w:rsidR="008E18CD" w:rsidRPr="00D2091D">
        <w:t xml:space="preserve">FC </w:t>
      </w:r>
      <w:r w:rsidRPr="00D2091D">
        <w:t xml:space="preserve">ESL department </w:t>
      </w:r>
      <w:r w:rsidR="008E18CD" w:rsidRPr="00D2091D">
        <w:t xml:space="preserve">in collaboration with </w:t>
      </w:r>
      <w:r w:rsidR="00970A14" w:rsidRPr="00D2091D">
        <w:t>North Orange Continuing Education (NOCE)</w:t>
      </w:r>
      <w:r w:rsidRPr="00D2091D">
        <w:t>, was established to transition students from NOCE</w:t>
      </w:r>
      <w:r w:rsidR="00970A14" w:rsidRPr="00D2091D">
        <w:t>’s non-credit ESL program</w:t>
      </w:r>
      <w:r w:rsidRPr="00D2091D">
        <w:t xml:space="preserve"> to Fullerton College. Mentors are vital in providing the guidance to college access, registration, </w:t>
      </w:r>
      <w:r w:rsidR="007B53B3" w:rsidRPr="00D2091D">
        <w:t>counseling,</w:t>
      </w:r>
      <w:r w:rsidRPr="00D2091D">
        <w:t xml:space="preserve"> and support not only through a transition from non-credit to credit but through an advocacy process throughout a semester—making the most under-represented </w:t>
      </w:r>
      <w:r w:rsidR="009E6038" w:rsidRPr="00D2091D">
        <w:t xml:space="preserve">and underserved </w:t>
      </w:r>
      <w:r w:rsidRPr="00D2091D">
        <w:t xml:space="preserve">students have a more equitable representation for educational opportunities.  </w:t>
      </w:r>
      <w:r w:rsidR="00CE52A6" w:rsidRPr="00D2091D">
        <w:t>Unfortunately, this program was ended by NOCE</w:t>
      </w:r>
      <w:r w:rsidR="47B77751" w:rsidRPr="00D2091D">
        <w:t xml:space="preserve"> just before the pandemic started</w:t>
      </w:r>
      <w:r w:rsidR="00CE52A6" w:rsidRPr="00D2091D">
        <w:t xml:space="preserve">, but the </w:t>
      </w:r>
      <w:r w:rsidR="000F7E33" w:rsidRPr="00D2091D">
        <w:t xml:space="preserve">ESL </w:t>
      </w:r>
      <w:r w:rsidR="00CE52A6" w:rsidRPr="00D2091D">
        <w:t xml:space="preserve">department is currently looking for other opportunities to </w:t>
      </w:r>
      <w:r w:rsidR="000F7E33" w:rsidRPr="00D2091D">
        <w:t>provide mentoring to ESL students.</w:t>
      </w:r>
    </w:p>
    <w:p w14:paraId="69409853" w14:textId="4FD22795" w:rsidR="38135E79" w:rsidRPr="00D2091D" w:rsidRDefault="38135E79" w:rsidP="00983B93">
      <w:pPr>
        <w:pStyle w:val="Normal1"/>
        <w:numPr>
          <w:ilvl w:val="0"/>
          <w:numId w:val="14"/>
        </w:numPr>
      </w:pPr>
      <w:r w:rsidRPr="00D2091D">
        <w:t>An embedded classroom-tutor system via FC Hornets Tutoring positively impacts learning and retention in classes.  A tutor assists students to better understand course concepts through weekly sessions for collaborative opportunities for learning</w:t>
      </w:r>
      <w:r w:rsidR="2C9FDD0A" w:rsidRPr="00D2091D">
        <w:t xml:space="preserve"> and also connects students with other campus support services. </w:t>
      </w:r>
      <w:r w:rsidR="0EF390DE" w:rsidRPr="00D2091D">
        <w:t>For the past two academic years, m</w:t>
      </w:r>
      <w:r w:rsidR="2C9FDD0A" w:rsidRPr="00D2091D">
        <w:t>ost ESL core course</w:t>
      </w:r>
      <w:r w:rsidR="10C691EF" w:rsidRPr="00D2091D">
        <w:t>s have an assigned Hornets Tutor</w:t>
      </w:r>
      <w:r w:rsidRPr="00D2091D">
        <w:t xml:space="preserve">.  </w:t>
      </w:r>
    </w:p>
    <w:p w14:paraId="0498D74C" w14:textId="75E7C483" w:rsidR="00AC6E30" w:rsidRPr="00D2091D" w:rsidRDefault="00D52063" w:rsidP="00983B93">
      <w:pPr>
        <w:pStyle w:val="Normal1"/>
        <w:numPr>
          <w:ilvl w:val="0"/>
          <w:numId w:val="14"/>
        </w:numPr>
      </w:pPr>
      <w:r w:rsidRPr="00D2091D">
        <w:t xml:space="preserve">Our department and our </w:t>
      </w:r>
      <w:r w:rsidR="22B8CA53" w:rsidRPr="00D2091D">
        <w:t>c</w:t>
      </w:r>
      <w:r w:rsidR="6BB93AC1" w:rsidRPr="00D2091D">
        <w:t>lasses</w:t>
      </w:r>
      <w:r w:rsidRPr="00D2091D">
        <w:t xml:space="preserve"> </w:t>
      </w:r>
      <w:r w:rsidR="00B159CE" w:rsidRPr="00D2091D">
        <w:t xml:space="preserve">provide a safe space for </w:t>
      </w:r>
      <w:r w:rsidR="0005099D" w:rsidRPr="00D2091D">
        <w:t xml:space="preserve">multilingual English language learners from all </w:t>
      </w:r>
      <w:r w:rsidR="2F0B6A48" w:rsidRPr="00D2091D">
        <w:t>walks of life</w:t>
      </w:r>
      <w:r w:rsidR="51FDC531" w:rsidRPr="00D2091D">
        <w:t>.</w:t>
      </w:r>
      <w:r w:rsidR="0005099D" w:rsidRPr="00D2091D">
        <w:t xml:space="preserve"> </w:t>
      </w:r>
      <w:r w:rsidR="001A55D8" w:rsidRPr="00D2091D">
        <w:t>Many of our students experience the American college classroom for the first time</w:t>
      </w:r>
      <w:r w:rsidR="00996F29" w:rsidRPr="00D2091D">
        <w:t xml:space="preserve"> in our classes</w:t>
      </w:r>
      <w:r w:rsidR="00FB4D57" w:rsidRPr="00D2091D">
        <w:t xml:space="preserve">, </w:t>
      </w:r>
      <w:r w:rsidR="001A55D8" w:rsidRPr="00D2091D">
        <w:t xml:space="preserve">and </w:t>
      </w:r>
      <w:r w:rsidR="00FB4D57" w:rsidRPr="00D2091D">
        <w:t xml:space="preserve">one of the major roles ESL faculty play </w:t>
      </w:r>
      <w:r w:rsidR="00EE0B34" w:rsidRPr="00D2091D">
        <w:t xml:space="preserve">is being a mentor to ESL students in </w:t>
      </w:r>
      <w:r w:rsidR="0046105D" w:rsidRPr="00D2091D">
        <w:t>helping them navigate</w:t>
      </w:r>
      <w:r w:rsidR="00FC09C9" w:rsidRPr="00D2091D">
        <w:t xml:space="preserve"> the </w:t>
      </w:r>
      <w:proofErr w:type="gramStart"/>
      <w:r w:rsidR="00FC09C9" w:rsidRPr="00D2091D">
        <w:t xml:space="preserve">often </w:t>
      </w:r>
      <w:r w:rsidR="007361B1" w:rsidRPr="00D2091D">
        <w:t>complicated</w:t>
      </w:r>
      <w:proofErr w:type="gramEnd"/>
      <w:r w:rsidR="007361B1" w:rsidRPr="00D2091D">
        <w:t xml:space="preserve"> </w:t>
      </w:r>
      <w:r w:rsidR="00036533" w:rsidRPr="00D2091D">
        <w:t xml:space="preserve">systems and processes </w:t>
      </w:r>
      <w:r w:rsidR="007361B1" w:rsidRPr="00D2091D">
        <w:t xml:space="preserve">in </w:t>
      </w:r>
      <w:r w:rsidR="00AB5C7E" w:rsidRPr="00D2091D">
        <w:t xml:space="preserve">college, such as </w:t>
      </w:r>
      <w:r w:rsidR="003F2745" w:rsidRPr="00D2091D">
        <w:t>registering for classes</w:t>
      </w:r>
      <w:r w:rsidR="0046105D" w:rsidRPr="00D2091D">
        <w:t xml:space="preserve">, </w:t>
      </w:r>
      <w:r w:rsidR="003F2745" w:rsidRPr="00D2091D">
        <w:t xml:space="preserve">applying </w:t>
      </w:r>
      <w:r w:rsidR="0046105D" w:rsidRPr="00D2091D">
        <w:t xml:space="preserve">for financial aid, </w:t>
      </w:r>
      <w:r w:rsidR="003F5F97" w:rsidRPr="00D2091D">
        <w:t>access</w:t>
      </w:r>
      <w:r w:rsidR="003F2745" w:rsidRPr="00D2091D">
        <w:t>ing</w:t>
      </w:r>
      <w:r w:rsidR="003F5F97" w:rsidRPr="00D2091D">
        <w:t xml:space="preserve"> </w:t>
      </w:r>
      <w:r w:rsidR="0E6F08A5" w:rsidRPr="00D2091D">
        <w:t>student</w:t>
      </w:r>
      <w:r w:rsidR="003F5F97" w:rsidRPr="00D2091D">
        <w:t xml:space="preserve"> support services, </w:t>
      </w:r>
      <w:r w:rsidR="003F2745" w:rsidRPr="00D2091D">
        <w:t xml:space="preserve">and even </w:t>
      </w:r>
      <w:r w:rsidR="003F5F97" w:rsidRPr="00D2091D">
        <w:t>look</w:t>
      </w:r>
      <w:r w:rsidR="003F2745" w:rsidRPr="00D2091D">
        <w:t>ing</w:t>
      </w:r>
      <w:r w:rsidR="003F5F97" w:rsidRPr="00D2091D">
        <w:t xml:space="preserve"> for jobs</w:t>
      </w:r>
      <w:r w:rsidR="003F2745" w:rsidRPr="00D2091D">
        <w:t xml:space="preserve"> or </w:t>
      </w:r>
      <w:r w:rsidR="006B68A6" w:rsidRPr="00D2091D">
        <w:t xml:space="preserve">applying for </w:t>
      </w:r>
      <w:r w:rsidR="003F5F97" w:rsidRPr="00D2091D">
        <w:t xml:space="preserve">US </w:t>
      </w:r>
      <w:r w:rsidR="006B68A6" w:rsidRPr="00D2091D">
        <w:t>citizenship</w:t>
      </w:r>
      <w:r w:rsidR="003F5F97" w:rsidRPr="00D2091D">
        <w:t xml:space="preserve">. While there are </w:t>
      </w:r>
      <w:r w:rsidR="00EF79C5" w:rsidRPr="00D2091D">
        <w:t>departments</w:t>
      </w:r>
      <w:r w:rsidR="003F5F97" w:rsidRPr="00D2091D">
        <w:t xml:space="preserve"> at the college </w:t>
      </w:r>
      <w:r w:rsidR="08DF8C8D" w:rsidRPr="00D2091D">
        <w:t>that</w:t>
      </w:r>
      <w:r w:rsidR="003F5F97" w:rsidRPr="00D2091D">
        <w:t xml:space="preserve"> provide these services, ESL </w:t>
      </w:r>
      <w:r w:rsidR="755AF6C6" w:rsidRPr="00D2091D">
        <w:t>students</w:t>
      </w:r>
      <w:r w:rsidR="003F5F97" w:rsidRPr="00D2091D">
        <w:t xml:space="preserve"> </w:t>
      </w:r>
      <w:r w:rsidR="00EF79C5" w:rsidRPr="00D2091D">
        <w:t xml:space="preserve">often </w:t>
      </w:r>
      <w:r w:rsidR="2F9EA954" w:rsidRPr="00D2091D">
        <w:t>seek advice from</w:t>
      </w:r>
      <w:r w:rsidR="00EF79C5" w:rsidRPr="00D2091D">
        <w:t xml:space="preserve"> their ESL professors first.</w:t>
      </w:r>
    </w:p>
    <w:p w14:paraId="0E9231B0" w14:textId="77777777" w:rsidR="00D75D60" w:rsidRPr="00D2091D" w:rsidRDefault="00D75D60">
      <w:pPr>
        <w:rPr>
          <w:b/>
        </w:rPr>
      </w:pPr>
      <w:r w:rsidRPr="00D2091D">
        <w:br w:type="page"/>
      </w:r>
    </w:p>
    <w:p w14:paraId="25741B2D" w14:textId="3B462F52" w:rsidR="007228DE" w:rsidRPr="00D2091D" w:rsidRDefault="00C63AFF">
      <w:pPr>
        <w:pStyle w:val="Heading1"/>
      </w:pPr>
      <w:proofErr w:type="gramStart"/>
      <w:r w:rsidRPr="00D2091D">
        <w:lastRenderedPageBreak/>
        <w:t>4.0  Outcomes</w:t>
      </w:r>
      <w:proofErr w:type="gramEnd"/>
    </w:p>
    <w:p w14:paraId="72434D69" w14:textId="77777777" w:rsidR="007228DE" w:rsidRPr="00D2091D" w:rsidRDefault="00C63AFF">
      <w:pPr>
        <w:pStyle w:val="Heading1"/>
      </w:pPr>
      <w:bookmarkStart w:id="15" w:name="_stlo54wqvstf" w:colFirst="0" w:colLast="0"/>
      <w:bookmarkEnd w:id="15"/>
      <w:proofErr w:type="gramStart"/>
      <w:r w:rsidRPr="00D2091D">
        <w:t>4.1  Program</w:t>
      </w:r>
      <w:proofErr w:type="gramEnd"/>
      <w:r w:rsidRPr="00D2091D">
        <w:t xml:space="preserve"> Student Learning Outcomes (PSLOs)</w:t>
      </w:r>
    </w:p>
    <w:p w14:paraId="1AFD9A9A" w14:textId="4603A6D9" w:rsidR="007228DE" w:rsidRPr="002D4685" w:rsidRDefault="00C63AFF">
      <w:pPr>
        <w:pStyle w:val="Normal1"/>
        <w:rPr>
          <w:b/>
          <w:bCs/>
        </w:rPr>
      </w:pPr>
      <w:r w:rsidRPr="002D4685">
        <w:rPr>
          <w:b/>
          <w:bCs/>
        </w:rPr>
        <w:t>Since the last self-studies, the College adopted new Institutional Student Learning Outcomes (</w:t>
      </w:r>
      <w:hyperlink r:id="rId19" w:history="1">
        <w:r w:rsidRPr="002D4685">
          <w:rPr>
            <w:rStyle w:val="Hyperlink"/>
            <w:b/>
            <w:bCs/>
            <w:color w:val="auto"/>
          </w:rPr>
          <w:t>ISLOs</w:t>
        </w:r>
      </w:hyperlink>
      <w:r w:rsidRPr="002D4685">
        <w:rPr>
          <w:b/>
          <w:bCs/>
        </w:rPr>
        <w:t>) and new design principles for PSLOs.  Please describe your department’s PSLO revisions to date, and your PSLO plans.</w:t>
      </w:r>
    </w:p>
    <w:p w14:paraId="1524B524" w14:textId="720DCCE0" w:rsidR="003052C6" w:rsidRPr="00D2091D" w:rsidRDefault="003052C6">
      <w:pPr>
        <w:pStyle w:val="Normal1"/>
      </w:pPr>
    </w:p>
    <w:p w14:paraId="1679B2C0" w14:textId="78944B79" w:rsidR="003052C6" w:rsidRPr="00D2091D" w:rsidRDefault="003052C6">
      <w:pPr>
        <w:pStyle w:val="Normal1"/>
      </w:pPr>
      <w:r w:rsidRPr="00D2091D">
        <w:t>The ESL department does not h</w:t>
      </w:r>
      <w:r w:rsidR="00910B73" w:rsidRPr="00D2091D">
        <w:t>ave any program-level student learning outcomes</w:t>
      </w:r>
      <w:r w:rsidR="00333050" w:rsidRPr="00D2091D">
        <w:t xml:space="preserve"> (PSLOs)</w:t>
      </w:r>
      <w:r w:rsidR="00910B73" w:rsidRPr="00D2091D">
        <w:t xml:space="preserve">. </w:t>
      </w:r>
    </w:p>
    <w:p w14:paraId="0E20B754" w14:textId="77777777" w:rsidR="007228DE" w:rsidRPr="00D2091D" w:rsidRDefault="00C63AFF">
      <w:pPr>
        <w:pStyle w:val="Heading1"/>
      </w:pPr>
      <w:bookmarkStart w:id="16" w:name="_itrd6xa36srq" w:colFirst="0" w:colLast="0"/>
      <w:bookmarkEnd w:id="16"/>
      <w:proofErr w:type="gramStart"/>
      <w:r w:rsidRPr="00D2091D">
        <w:t>4.2  PSLO</w:t>
      </w:r>
      <w:proofErr w:type="gramEnd"/>
      <w:r w:rsidRPr="00D2091D">
        <w:t xml:space="preserve"> Assessment</w:t>
      </w:r>
    </w:p>
    <w:p w14:paraId="1825B988" w14:textId="67FF92FE" w:rsidR="007228DE" w:rsidRPr="002D4685" w:rsidRDefault="00C63AFF">
      <w:pPr>
        <w:pStyle w:val="Normal1"/>
        <w:rPr>
          <w:b/>
          <w:bCs/>
        </w:rPr>
      </w:pPr>
      <w:r w:rsidRPr="002D4685">
        <w:rPr>
          <w:b/>
          <w:bCs/>
        </w:rPr>
        <w:t xml:space="preserve">The new PSLO </w:t>
      </w:r>
      <w:hyperlink r:id="rId20" w:history="1">
        <w:r w:rsidRPr="002D4685">
          <w:rPr>
            <w:rStyle w:val="Hyperlink"/>
            <w:b/>
            <w:bCs/>
            <w:color w:val="auto"/>
          </w:rPr>
          <w:t>design principles</w:t>
        </w:r>
      </w:hyperlink>
      <w:r w:rsidRPr="002D4685">
        <w:rPr>
          <w:b/>
          <w:bCs/>
        </w:rPr>
        <w:t xml:space="preserve"> encourage departments to use PSLOs as a way of gauging student learning once they have completed a degree or certificate, not just when they have completed a single course.  Please describe how PSLOs are assessed or will be assessed in your department.</w:t>
      </w:r>
    </w:p>
    <w:p w14:paraId="52B70E56" w14:textId="53ADE0F1" w:rsidR="00910B73" w:rsidRPr="00D2091D" w:rsidRDefault="00910B73">
      <w:pPr>
        <w:pStyle w:val="Normal1"/>
      </w:pPr>
    </w:p>
    <w:p w14:paraId="18E3AEB0" w14:textId="14C76F3A" w:rsidR="004A3942" w:rsidRPr="00D2091D" w:rsidRDefault="00910B73" w:rsidP="00354158">
      <w:pPr>
        <w:pStyle w:val="Normal1"/>
        <w:rPr>
          <w:b/>
        </w:rPr>
      </w:pPr>
      <w:r w:rsidRPr="00D2091D">
        <w:t>The ESL department does not have any program-level student learning outcomes</w:t>
      </w:r>
      <w:r w:rsidR="00E176EB" w:rsidRPr="00D2091D">
        <w:t xml:space="preserve"> (PSLOs)</w:t>
      </w:r>
      <w:r w:rsidRPr="00D2091D">
        <w:t xml:space="preserve">. </w:t>
      </w:r>
      <w:r w:rsidR="00382F63" w:rsidRPr="00D2091D">
        <w:t xml:space="preserve">The ESL program does not </w:t>
      </w:r>
      <w:r w:rsidR="00E74143" w:rsidRPr="00D2091D">
        <w:t xml:space="preserve">award </w:t>
      </w:r>
      <w:r w:rsidR="00382F63" w:rsidRPr="00D2091D">
        <w:t>degree</w:t>
      </w:r>
      <w:r w:rsidR="00E74143" w:rsidRPr="00D2091D">
        <w:t>s</w:t>
      </w:r>
      <w:r w:rsidR="00382F63" w:rsidRPr="00D2091D">
        <w:t xml:space="preserve"> or certificate</w:t>
      </w:r>
      <w:r w:rsidR="00E74143" w:rsidRPr="00D2091D">
        <w:t xml:space="preserve">s although the department is </w:t>
      </w:r>
      <w:r w:rsidR="00960C83" w:rsidRPr="00D2091D">
        <w:t xml:space="preserve">looking into the possibility of creating certificates in the future. </w:t>
      </w:r>
      <w:bookmarkStart w:id="17" w:name="_sr5d4yt2grx" w:colFirst="0" w:colLast="0"/>
      <w:bookmarkEnd w:id="17"/>
    </w:p>
    <w:p w14:paraId="7A4B49BB" w14:textId="77777777" w:rsidR="007228DE" w:rsidRPr="00D2091D" w:rsidRDefault="00C63AFF">
      <w:pPr>
        <w:pStyle w:val="Heading1"/>
      </w:pPr>
      <w:proofErr w:type="gramStart"/>
      <w:r w:rsidRPr="00D2091D">
        <w:t>4.3  CSLO</w:t>
      </w:r>
      <w:proofErr w:type="gramEnd"/>
      <w:r w:rsidRPr="00D2091D">
        <w:t xml:space="preserve"> Assessment</w:t>
      </w:r>
    </w:p>
    <w:p w14:paraId="35587508" w14:textId="77777777" w:rsidR="007228DE" w:rsidRPr="002D4685" w:rsidRDefault="00C63AFF">
      <w:pPr>
        <w:pStyle w:val="Normal1"/>
        <w:rPr>
          <w:b/>
          <w:bCs/>
        </w:rPr>
      </w:pPr>
      <w:r w:rsidRPr="002D4685">
        <w:rPr>
          <w:b/>
          <w:bCs/>
        </w:rPr>
        <w:t xml:space="preserve">Briefly describe the timeline your department uses to assess CSLOs on a regular basis and how you use the results to make improvements.  This discussion should be based on SLO data, which is available on </w:t>
      </w:r>
      <w:proofErr w:type="spellStart"/>
      <w:r w:rsidRPr="002D4685">
        <w:rPr>
          <w:b/>
          <w:bCs/>
        </w:rPr>
        <w:t>eLumen</w:t>
      </w:r>
      <w:proofErr w:type="spellEnd"/>
      <w:r w:rsidRPr="002D4685">
        <w:rPr>
          <w:b/>
          <w:bCs/>
        </w:rPr>
        <w:t>.  (Your division’s SLO reps can help with this.)  Please include relevant CSLO charts or graphs in an Appendix.  Since the last self-study, you should have assessed the CSLOs of every course that you have taught, at least once.  If that is not the case, please describe how you will accomplish this as soon as possible.</w:t>
      </w:r>
    </w:p>
    <w:p w14:paraId="131DE147" w14:textId="77B1EAC6" w:rsidR="32249FF8" w:rsidRPr="00D2091D" w:rsidRDefault="32249FF8" w:rsidP="32249FF8">
      <w:pPr>
        <w:pStyle w:val="Normal1"/>
      </w:pPr>
    </w:p>
    <w:p w14:paraId="19793BBF" w14:textId="589FF94B" w:rsidR="009B331B" w:rsidRPr="00D2091D" w:rsidRDefault="5B3F6E2D" w:rsidP="32249FF8">
      <w:pPr>
        <w:pStyle w:val="Normal1"/>
      </w:pPr>
      <w:r w:rsidRPr="00D2091D">
        <w:t xml:space="preserve">The ESL Department </w:t>
      </w:r>
      <w:r w:rsidR="002870EE" w:rsidRPr="00D2091D">
        <w:t>assess</w:t>
      </w:r>
      <w:r w:rsidR="004D611A" w:rsidRPr="00D2091D">
        <w:t>es</w:t>
      </w:r>
      <w:r w:rsidR="002870EE" w:rsidRPr="00D2091D">
        <w:t xml:space="preserve"> </w:t>
      </w:r>
      <w:r w:rsidRPr="00D2091D">
        <w:t>all courses offered every semester</w:t>
      </w:r>
      <w:r w:rsidR="00C31DED" w:rsidRPr="00D2091D">
        <w:t xml:space="preserve"> </w:t>
      </w:r>
      <w:r w:rsidR="00354158" w:rsidRPr="00D2091D">
        <w:rPr>
          <w:highlight w:val="yellow"/>
        </w:rPr>
        <w:t>(see Appendix B)</w:t>
      </w:r>
      <w:r w:rsidR="00C31DED" w:rsidRPr="00D2091D">
        <w:rPr>
          <w:highlight w:val="yellow"/>
        </w:rPr>
        <w:t>.</w:t>
      </w:r>
      <w:r w:rsidR="00C31DED" w:rsidRPr="00D2091D">
        <w:t xml:space="preserve"> </w:t>
      </w:r>
      <w:r w:rsidR="0062691A" w:rsidRPr="00D2091D">
        <w:t>When the transition to remote learning happened in Spring 2020, the department decided not to assess our courses due to the unique nature of the semester</w:t>
      </w:r>
      <w:r w:rsidR="009B331B" w:rsidRPr="00D2091D">
        <w:t xml:space="preserve"> when COVID-19 restrictions started</w:t>
      </w:r>
      <w:r w:rsidR="0062691A" w:rsidRPr="00D2091D">
        <w:t>.</w:t>
      </w:r>
      <w:r w:rsidR="008F3071" w:rsidRPr="00D2091D">
        <w:t xml:space="preserve"> Since then, we have started to assess our courses as we also try to adapt our assessments</w:t>
      </w:r>
      <w:r w:rsidR="00E028CC" w:rsidRPr="00D2091D">
        <w:t xml:space="preserve"> using online</w:t>
      </w:r>
      <w:r w:rsidR="00342BED" w:rsidRPr="00D2091D">
        <w:t xml:space="preserve"> tools. We </w:t>
      </w:r>
      <w:r w:rsidR="00AE1C0A" w:rsidRPr="00D2091D">
        <w:t>plan to continue assessing all courses every semester once we return to in-person classes</w:t>
      </w:r>
      <w:r w:rsidR="006853FC" w:rsidRPr="00D2091D">
        <w:t xml:space="preserve"> in Spring 2022</w:t>
      </w:r>
      <w:r w:rsidR="00AE1C0A" w:rsidRPr="00D2091D">
        <w:t>.</w:t>
      </w:r>
    </w:p>
    <w:p w14:paraId="0B96C13E" w14:textId="593676D2" w:rsidR="409A051A" w:rsidRPr="00D2091D" w:rsidRDefault="0062691A" w:rsidP="32249FF8">
      <w:pPr>
        <w:pStyle w:val="Normal1"/>
      </w:pPr>
      <w:r w:rsidRPr="00D2091D">
        <w:t xml:space="preserve"> </w:t>
      </w:r>
    </w:p>
    <w:p w14:paraId="73A309B1" w14:textId="039807B2" w:rsidR="004D5922" w:rsidRPr="00D2091D" w:rsidRDefault="00AE1C0A">
      <w:pPr>
        <w:pStyle w:val="Normal1"/>
      </w:pPr>
      <w:r w:rsidRPr="00D2091D">
        <w:t>I</w:t>
      </w:r>
      <w:r w:rsidR="00B15C91" w:rsidRPr="00D2091D">
        <w:t xml:space="preserve">ndividual instructors look at </w:t>
      </w:r>
      <w:r w:rsidRPr="00D2091D">
        <w:t xml:space="preserve">the </w:t>
      </w:r>
      <w:r w:rsidR="00B15C91" w:rsidRPr="00D2091D">
        <w:t xml:space="preserve">results </w:t>
      </w:r>
      <w:r w:rsidRPr="00D2091D">
        <w:t xml:space="preserve">of their assessments </w:t>
      </w:r>
      <w:r w:rsidR="00B15C91" w:rsidRPr="00D2091D">
        <w:t>and make individual adjustments.</w:t>
      </w:r>
      <w:r w:rsidR="00B03F7D" w:rsidRPr="00D2091D">
        <w:t xml:space="preserve"> </w:t>
      </w:r>
      <w:r w:rsidRPr="00D2091D">
        <w:t xml:space="preserve">The department plans to use the </w:t>
      </w:r>
      <w:r w:rsidR="007913F0" w:rsidRPr="00D2091D">
        <w:t>S</w:t>
      </w:r>
      <w:r w:rsidR="008D385B" w:rsidRPr="00D2091D">
        <w:t xml:space="preserve">pring </w:t>
      </w:r>
      <w:r w:rsidR="008B61E9" w:rsidRPr="00D2091D">
        <w:t>FLEX Day</w:t>
      </w:r>
      <w:r w:rsidR="1CA3C609" w:rsidRPr="00D2091D">
        <w:t>s</w:t>
      </w:r>
      <w:r w:rsidR="00B03F7D" w:rsidRPr="00D2091D">
        <w:t xml:space="preserve"> </w:t>
      </w:r>
      <w:r w:rsidR="003F5358" w:rsidRPr="00D2091D">
        <w:t xml:space="preserve">to discuss assessment results </w:t>
      </w:r>
      <w:r w:rsidR="00DF4BF1" w:rsidRPr="00D2091D">
        <w:t>from the previous f</w:t>
      </w:r>
      <w:r w:rsidR="008D385B" w:rsidRPr="00D2091D">
        <w:t>all semester</w:t>
      </w:r>
      <w:r w:rsidR="2199813C" w:rsidRPr="00D2091D">
        <w:t xml:space="preserve"> </w:t>
      </w:r>
      <w:r w:rsidR="000E2D3C" w:rsidRPr="00D2091D">
        <w:t>and plan any assessment or curriculum modifications as necessary.</w:t>
      </w:r>
    </w:p>
    <w:p w14:paraId="0AB0A767" w14:textId="77777777" w:rsidR="00C30D63" w:rsidRDefault="00C30D63">
      <w:pPr>
        <w:rPr>
          <w:b/>
        </w:rPr>
      </w:pPr>
      <w:bookmarkStart w:id="18" w:name="_3obmgrayz7u9" w:colFirst="0" w:colLast="0"/>
      <w:bookmarkEnd w:id="18"/>
      <w:r>
        <w:br w:type="page"/>
      </w:r>
    </w:p>
    <w:p w14:paraId="1D8E958A" w14:textId="04780050" w:rsidR="007228DE" w:rsidRPr="00D2091D" w:rsidRDefault="00C63AFF">
      <w:pPr>
        <w:pStyle w:val="Heading1"/>
      </w:pPr>
      <w:proofErr w:type="gramStart"/>
      <w:r w:rsidRPr="00D2091D">
        <w:lastRenderedPageBreak/>
        <w:t>4.4  SLO</w:t>
      </w:r>
      <w:proofErr w:type="gramEnd"/>
      <w:r w:rsidRPr="00D2091D">
        <w:t xml:space="preserve"> Equity Analysis</w:t>
      </w:r>
    </w:p>
    <w:p w14:paraId="26889685" w14:textId="53BB3994" w:rsidR="00D23282" w:rsidRPr="002D4685" w:rsidRDefault="2883FF77" w:rsidP="75660A26">
      <w:pPr>
        <w:pStyle w:val="Normal1"/>
        <w:rPr>
          <w:b/>
          <w:bCs/>
        </w:rPr>
      </w:pPr>
      <w:r w:rsidRPr="002D4685">
        <w:rPr>
          <w:b/>
          <w:bCs/>
        </w:rPr>
        <w:t xml:space="preserve">1. </w:t>
      </w:r>
      <w:r w:rsidR="00C63AFF" w:rsidRPr="002D4685">
        <w:rPr>
          <w:b/>
          <w:bCs/>
        </w:rPr>
        <w:t>Looking at CSLO attainment data, do you find significant differences by race, ethnicity, gender, and other categories?  Please include some illustrations of this data in the Appendix.  Describe here what the data shows.  What strategies will you use to close the attainment gaps among groups of students?  What kinds of professional learning would help?</w:t>
      </w:r>
    </w:p>
    <w:p w14:paraId="507C1969" w14:textId="334E3D72" w:rsidR="00D23282" w:rsidRPr="00D2091D" w:rsidRDefault="00D23282" w:rsidP="75660A26">
      <w:pPr>
        <w:pStyle w:val="Normal1"/>
      </w:pPr>
    </w:p>
    <w:p w14:paraId="2CAB8682" w14:textId="6F84C446" w:rsidR="00AE7EA3" w:rsidRPr="00D2091D" w:rsidRDefault="4C858B06" w:rsidP="75660A26">
      <w:pPr>
        <w:pStyle w:val="Normal1"/>
      </w:pPr>
      <w:r w:rsidRPr="00D2091D">
        <w:t xml:space="preserve">The data produced by </w:t>
      </w:r>
      <w:proofErr w:type="spellStart"/>
      <w:r w:rsidRPr="00D2091D">
        <w:t>eLumen</w:t>
      </w:r>
      <w:proofErr w:type="spellEnd"/>
      <w:r w:rsidRPr="00D2091D">
        <w:t xml:space="preserve"> disaggregating CSLO attainment data </w:t>
      </w:r>
      <w:r w:rsidR="00AA538F" w:rsidRPr="00D2091D">
        <w:t xml:space="preserve">by race and ethnicity </w:t>
      </w:r>
      <w:r w:rsidRPr="00D2091D">
        <w:t xml:space="preserve">presented difficulties for the department </w:t>
      </w:r>
      <w:r w:rsidR="2C46C649" w:rsidRPr="00D2091D">
        <w:t xml:space="preserve">to </w:t>
      </w:r>
      <w:r w:rsidRPr="00D2091D">
        <w:t>come up with</w:t>
      </w:r>
      <w:r w:rsidR="1439031F" w:rsidRPr="00D2091D">
        <w:t xml:space="preserve"> any</w:t>
      </w:r>
      <w:r w:rsidRPr="00D2091D">
        <w:t xml:space="preserve"> valid conclusions</w:t>
      </w:r>
      <w:r w:rsidR="0069A0B8" w:rsidRPr="00D2091D">
        <w:t xml:space="preserve"> about any attainment gaps by race</w:t>
      </w:r>
      <w:r w:rsidR="00267DC9" w:rsidRPr="00D2091D">
        <w:t xml:space="preserve"> and </w:t>
      </w:r>
      <w:r w:rsidR="0069A0B8" w:rsidRPr="00D2091D">
        <w:t xml:space="preserve">ethnicity. </w:t>
      </w:r>
      <w:r w:rsidR="7B0189D1" w:rsidRPr="00D2091D">
        <w:t>CSLO attainment rates</w:t>
      </w:r>
      <w:r w:rsidR="00267DC9" w:rsidRPr="00D2091D">
        <w:t xml:space="preserve"> </w:t>
      </w:r>
      <w:r w:rsidR="7B0189D1" w:rsidRPr="00D2091D">
        <w:t xml:space="preserve">vary by </w:t>
      </w:r>
      <w:r w:rsidR="55A0938C" w:rsidRPr="00D2091D">
        <w:t xml:space="preserve">course type (core academic reading/writing or language support), course level (intermediate or advanced), and </w:t>
      </w:r>
      <w:r w:rsidR="7B0189D1" w:rsidRPr="00D2091D">
        <w:t xml:space="preserve">academic year. </w:t>
      </w:r>
    </w:p>
    <w:p w14:paraId="6EE72D4A" w14:textId="25D62D79" w:rsidR="00AE7EA3" w:rsidRPr="00D2091D" w:rsidRDefault="00AE7EA3" w:rsidP="75660A26">
      <w:pPr>
        <w:pStyle w:val="Normal1"/>
      </w:pPr>
    </w:p>
    <w:p w14:paraId="0076B6CE" w14:textId="249B34E1" w:rsidR="00D23282" w:rsidRPr="00D2091D" w:rsidRDefault="00A91D20" w:rsidP="75660A26">
      <w:pPr>
        <w:pStyle w:val="Normal1"/>
      </w:pPr>
      <w:r>
        <w:rPr>
          <w:noProof/>
        </w:rPr>
        <w:drawing>
          <wp:anchor distT="0" distB="0" distL="114300" distR="114300" simplePos="0" relativeHeight="251658245" behindDoc="0" locked="0" layoutInCell="1" allowOverlap="1" wp14:anchorId="32DB27C4" wp14:editId="52D6A6C0">
            <wp:simplePos x="0" y="0"/>
            <wp:positionH relativeFrom="column">
              <wp:posOffset>-635</wp:posOffset>
            </wp:positionH>
            <wp:positionV relativeFrom="paragraph">
              <wp:posOffset>54448</wp:posOffset>
            </wp:positionV>
            <wp:extent cx="3646805" cy="2827020"/>
            <wp:effectExtent l="0" t="0" r="0" b="0"/>
            <wp:wrapSquare wrapText="bothSides"/>
            <wp:docPr id="16" name="Picture 16"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 ceiling&#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3646805" cy="2827020"/>
                    </a:xfrm>
                    <a:prstGeom prst="rect">
                      <a:avLst/>
                    </a:prstGeom>
                  </pic:spPr>
                </pic:pic>
              </a:graphicData>
            </a:graphic>
            <wp14:sizeRelH relativeFrom="page">
              <wp14:pctWidth>0</wp14:pctWidth>
            </wp14:sizeRelH>
            <wp14:sizeRelV relativeFrom="page">
              <wp14:pctHeight>0</wp14:pctHeight>
            </wp14:sizeRelV>
          </wp:anchor>
        </w:drawing>
      </w:r>
      <w:r w:rsidR="08743A9B" w:rsidRPr="00D2091D">
        <w:t xml:space="preserve">To exemplify, </w:t>
      </w:r>
      <w:r w:rsidR="00420E89" w:rsidRPr="00D2091D">
        <w:t xml:space="preserve">we looked at CSLO attainment </w:t>
      </w:r>
      <w:r w:rsidR="00E15C33" w:rsidRPr="00D2091D">
        <w:t xml:space="preserve">of our two largest </w:t>
      </w:r>
      <w:r w:rsidR="00EB36FA" w:rsidRPr="00D2091D">
        <w:t xml:space="preserve">ethnicity </w:t>
      </w:r>
      <w:r w:rsidR="00E15C33" w:rsidRPr="00D2091D">
        <w:t>groups, Asian</w:t>
      </w:r>
      <w:r w:rsidR="00EB36FA" w:rsidRPr="00D2091D">
        <w:t xml:space="preserve"> and Hispanic, </w:t>
      </w:r>
      <w:r w:rsidR="00420E89" w:rsidRPr="00D2091D">
        <w:t>in our top course in the intermediate levels (ESL 83) and our top course in the advance</w:t>
      </w:r>
      <w:r w:rsidR="00112A5A" w:rsidRPr="00D2091D">
        <w:t>d</w:t>
      </w:r>
      <w:r w:rsidR="00420E89" w:rsidRPr="00D2091D">
        <w:t xml:space="preserve"> levels (ESL 190)</w:t>
      </w:r>
      <w:r w:rsidR="00351B9B" w:rsidRPr="00D2091D">
        <w:t xml:space="preserve"> </w:t>
      </w:r>
      <w:r w:rsidR="00351B9B" w:rsidRPr="00D2091D">
        <w:rPr>
          <w:highlight w:val="yellow"/>
        </w:rPr>
        <w:t>(see Appendix B)</w:t>
      </w:r>
      <w:r w:rsidR="00420E89" w:rsidRPr="00D2091D">
        <w:t xml:space="preserve">. </w:t>
      </w:r>
      <w:r w:rsidR="00EB36FA" w:rsidRPr="00D2091D">
        <w:t>We do not see any significant differences betwee</w:t>
      </w:r>
      <w:r w:rsidR="005B0CE1" w:rsidRPr="00D2091D">
        <w:t xml:space="preserve">n Asian and Hispanic ESL students in ESL 83’s CSLO attainment. </w:t>
      </w:r>
      <w:r w:rsidR="00625235" w:rsidRPr="00D2091D">
        <w:t xml:space="preserve">In ESL 190, </w:t>
      </w:r>
      <w:r w:rsidR="00DC47A6" w:rsidRPr="00D2091D">
        <w:t>there is a slight difference in one of the CSLOs related to reading comprehension</w:t>
      </w:r>
      <w:r w:rsidR="0009654A" w:rsidRPr="00D2091D">
        <w:t xml:space="preserve">, where Hispanic students outperform Asian students. </w:t>
      </w:r>
      <w:r w:rsidR="00551C2C" w:rsidRPr="00D2091D">
        <w:t xml:space="preserve">Some ideas that could explain this is how Hispanic students tend to do better in reading advanced level texts due to the closer </w:t>
      </w:r>
      <w:r w:rsidR="00C1369E" w:rsidRPr="00D2091D">
        <w:t>cross-</w:t>
      </w:r>
      <w:r w:rsidR="00551C2C" w:rsidRPr="00D2091D">
        <w:t xml:space="preserve">linguistic </w:t>
      </w:r>
      <w:r w:rsidR="00C1369E" w:rsidRPr="00D2091D">
        <w:t>relationship</w:t>
      </w:r>
      <w:r w:rsidR="00551C2C" w:rsidRPr="00D2091D">
        <w:t xml:space="preserve"> of Spanish and English as compared to English and other Asian languages.</w:t>
      </w:r>
      <w:r w:rsidR="00642068" w:rsidRPr="00D2091D">
        <w:t xml:space="preserve"> Also, before all the AB 705 changes in placement, </w:t>
      </w:r>
      <w:r w:rsidR="003B0D51" w:rsidRPr="00D2091D">
        <w:t xml:space="preserve">many Hispanic students came from local high schools and may have had more experience with academic texts in English prior to taking ESL classes at Fullerton College. </w:t>
      </w:r>
      <w:r w:rsidR="0009654A" w:rsidRPr="00D2091D">
        <w:t>It must be noted, however, th</w:t>
      </w:r>
      <w:r w:rsidR="0050564D" w:rsidRPr="00D2091D">
        <w:t>at</w:t>
      </w:r>
      <w:r w:rsidR="0009654A" w:rsidRPr="00D2091D">
        <w:t xml:space="preserve"> </w:t>
      </w:r>
      <w:proofErr w:type="spellStart"/>
      <w:r w:rsidR="0009654A" w:rsidRPr="00D2091D">
        <w:t>eLumen</w:t>
      </w:r>
      <w:proofErr w:type="spellEnd"/>
      <w:r w:rsidR="0009654A" w:rsidRPr="00D2091D">
        <w:t xml:space="preserve"> provided </w:t>
      </w:r>
      <w:r w:rsidR="0045591B" w:rsidRPr="00D2091D">
        <w:t xml:space="preserve">an average </w:t>
      </w:r>
      <w:r w:rsidR="0050564D" w:rsidRPr="00D2091D">
        <w:t xml:space="preserve">attainment </w:t>
      </w:r>
      <w:r w:rsidR="00FE3868" w:rsidRPr="00D2091D">
        <w:t xml:space="preserve">rate from the last five years. </w:t>
      </w:r>
      <w:r w:rsidR="00857B40" w:rsidRPr="00D2091D">
        <w:t xml:space="preserve">A trend line may provide us a better picture </w:t>
      </w:r>
      <w:r w:rsidR="00A60D52" w:rsidRPr="00D2091D">
        <w:t>and help us identify any gaps</w:t>
      </w:r>
      <w:r w:rsidR="00566C68" w:rsidRPr="00D2091D">
        <w:t xml:space="preserve"> among specific groups of students.</w:t>
      </w:r>
      <w:r w:rsidR="001510B1" w:rsidRPr="00D2091D">
        <w:t xml:space="preserve"> Finally, </w:t>
      </w:r>
      <w:r w:rsidR="002E1A68" w:rsidRPr="00D2091D">
        <w:t xml:space="preserve">the ESL </w:t>
      </w:r>
      <w:r w:rsidR="001510B1" w:rsidRPr="00D2091D">
        <w:t xml:space="preserve">department would like to </w:t>
      </w:r>
      <w:r w:rsidR="00592F6E" w:rsidRPr="00D2091D">
        <w:t xml:space="preserve">encourage our campus to either improve </w:t>
      </w:r>
      <w:r w:rsidR="004C4341" w:rsidRPr="00D2091D">
        <w:t xml:space="preserve">the </w:t>
      </w:r>
      <w:proofErr w:type="spellStart"/>
      <w:r w:rsidR="004C4341" w:rsidRPr="00D2091D">
        <w:t>eLumen</w:t>
      </w:r>
      <w:proofErr w:type="spellEnd"/>
      <w:r w:rsidR="004C4341" w:rsidRPr="00D2091D">
        <w:t xml:space="preserve"> end-user experience or</w:t>
      </w:r>
      <w:r w:rsidR="00B64A1C" w:rsidRPr="00D2091D">
        <w:t xml:space="preserve"> look for alternative programs to </w:t>
      </w:r>
      <w:r w:rsidR="001331AC" w:rsidRPr="00D2091D">
        <w:t xml:space="preserve">collect and analyze SLO data. </w:t>
      </w:r>
    </w:p>
    <w:p w14:paraId="65863569" w14:textId="3FDF9247" w:rsidR="009E484C" w:rsidRPr="00D2091D" w:rsidRDefault="009E484C" w:rsidP="75660A26">
      <w:pPr>
        <w:pStyle w:val="Normal1"/>
      </w:pPr>
    </w:p>
    <w:p w14:paraId="345FD6B7" w14:textId="77777777" w:rsidR="00A91D20" w:rsidRDefault="00A91D20">
      <w:pPr>
        <w:rPr>
          <w:b/>
          <w:bCs/>
        </w:rPr>
      </w:pPr>
      <w:r>
        <w:rPr>
          <w:b/>
          <w:bCs/>
        </w:rPr>
        <w:br w:type="page"/>
      </w:r>
    </w:p>
    <w:p w14:paraId="11C8CC73" w14:textId="5421EBCC" w:rsidR="00744514" w:rsidRPr="002D4685" w:rsidRDefault="00744514" w:rsidP="00744514">
      <w:pPr>
        <w:pStyle w:val="Normal1"/>
        <w:rPr>
          <w:b/>
          <w:bCs/>
        </w:rPr>
      </w:pPr>
      <w:r w:rsidRPr="002D4685">
        <w:rPr>
          <w:b/>
          <w:bCs/>
        </w:rPr>
        <w:lastRenderedPageBreak/>
        <w:t xml:space="preserve">2. Compare the equity analysis in this section to the equity analysis in Section 3.2.  Are there some groups who have lower completion and success rates AND lower SLO attainment rates than other groups?  Can new departmental strategies close both gaps?  Please explain.  [For example, many departments found that their SLO attainment gaps are quite a bit smaller than their success gaps (or the gaps don’t exist).  This might mean that many students who get a D or lower in a course are actually learning the material (i.e. attaining the SLOs) but they are winding up with a failing grade for other reasons:  absences, </w:t>
      </w:r>
      <w:proofErr w:type="spellStart"/>
      <w:r w:rsidRPr="002D4685">
        <w:rPr>
          <w:b/>
          <w:bCs/>
        </w:rPr>
        <w:t>tardies</w:t>
      </w:r>
      <w:proofErr w:type="spellEnd"/>
      <w:r w:rsidRPr="002D4685">
        <w:rPr>
          <w:b/>
          <w:bCs/>
        </w:rPr>
        <w:t>, missed assignments, missed exams, poor performance on high-stakes assignments.]</w:t>
      </w:r>
    </w:p>
    <w:p w14:paraId="7EFB8275" w14:textId="77777777" w:rsidR="00744514" w:rsidRPr="00D2091D" w:rsidRDefault="00744514" w:rsidP="75660A26">
      <w:pPr>
        <w:pStyle w:val="Normal1"/>
      </w:pPr>
    </w:p>
    <w:p w14:paraId="0EE1D1C8" w14:textId="6319572D" w:rsidR="009E484C" w:rsidRDefault="009E484C" w:rsidP="75660A26">
      <w:pPr>
        <w:pStyle w:val="Normal1"/>
      </w:pPr>
      <w:r w:rsidRPr="00D2091D">
        <w:t xml:space="preserve">Regardless of CSLO attainment rates, course success rates in ESL classes remain high. </w:t>
      </w:r>
      <w:r w:rsidR="00354FF2" w:rsidRPr="00D2091D">
        <w:t xml:space="preserve">While CSLOs help the department identify whether </w:t>
      </w:r>
      <w:r w:rsidR="0094002D" w:rsidRPr="00D2091D">
        <w:t xml:space="preserve">students have </w:t>
      </w:r>
      <w:r w:rsidR="00354FF2" w:rsidRPr="00D2091D">
        <w:t>mastered discrete language skills</w:t>
      </w:r>
      <w:r w:rsidR="00D02948" w:rsidRPr="00D2091D">
        <w:t xml:space="preserve"> important to the course level</w:t>
      </w:r>
      <w:r w:rsidR="00354FF2" w:rsidRPr="00D2091D">
        <w:t xml:space="preserve">, </w:t>
      </w:r>
      <w:r w:rsidR="00D0522D" w:rsidRPr="00D2091D">
        <w:t xml:space="preserve">passing an </w:t>
      </w:r>
      <w:r w:rsidR="00853D37" w:rsidRPr="00D2091D">
        <w:t xml:space="preserve">ESL course </w:t>
      </w:r>
      <w:r w:rsidR="00D0522D" w:rsidRPr="00D2091D">
        <w:t xml:space="preserve">involves a more wholistic assessment of different language skills and </w:t>
      </w:r>
      <w:r w:rsidR="00D02948" w:rsidRPr="00D2091D">
        <w:t xml:space="preserve">academic </w:t>
      </w:r>
      <w:r w:rsidR="00D0522D" w:rsidRPr="00D2091D">
        <w:t>preparation</w:t>
      </w:r>
      <w:r w:rsidR="00D02948" w:rsidRPr="00D2091D">
        <w:t xml:space="preserve">. </w:t>
      </w:r>
      <w:r w:rsidR="00221A23" w:rsidRPr="00D2091D">
        <w:t xml:space="preserve">This can be seen in the example in ESL 83 </w:t>
      </w:r>
      <w:r w:rsidR="006854A3" w:rsidRPr="00D2091D">
        <w:rPr>
          <w:highlight w:val="yellow"/>
        </w:rPr>
        <w:t>(Appendix B)</w:t>
      </w:r>
      <w:r w:rsidR="006854A3" w:rsidRPr="00D2091D">
        <w:t xml:space="preserve"> </w:t>
      </w:r>
      <w:r w:rsidR="00221A23" w:rsidRPr="00D2091D">
        <w:t>where</w:t>
      </w:r>
      <w:r w:rsidR="003E44B0" w:rsidRPr="00D2091D">
        <w:t>in</w:t>
      </w:r>
      <w:r w:rsidR="00221A23" w:rsidRPr="00D2091D">
        <w:t xml:space="preserve"> students </w:t>
      </w:r>
      <w:r w:rsidR="003E44B0" w:rsidRPr="00D2091D">
        <w:t xml:space="preserve">may </w:t>
      </w:r>
      <w:r w:rsidR="00E93D20" w:rsidRPr="00D2091D">
        <w:t xml:space="preserve">not </w:t>
      </w:r>
      <w:r w:rsidR="003E44B0" w:rsidRPr="00D2091D">
        <w:t xml:space="preserve">be </w:t>
      </w:r>
      <w:r w:rsidR="00E93D20" w:rsidRPr="00D2091D">
        <w:t>attaining mastery of verb tenses</w:t>
      </w:r>
      <w:r w:rsidR="0033112A" w:rsidRPr="00D2091D">
        <w:t xml:space="preserve"> (below 60%)</w:t>
      </w:r>
      <w:r w:rsidR="00E93D20" w:rsidRPr="00D2091D">
        <w:t xml:space="preserve"> but are performing well in reading comprehension </w:t>
      </w:r>
      <w:r w:rsidR="006854A3" w:rsidRPr="00D2091D">
        <w:t xml:space="preserve">of intermediate-level passages </w:t>
      </w:r>
      <w:r w:rsidR="0033112A" w:rsidRPr="00D2091D">
        <w:t xml:space="preserve">(80%) </w:t>
      </w:r>
      <w:r w:rsidR="00E93D20" w:rsidRPr="00D2091D">
        <w:t xml:space="preserve">and writing </w:t>
      </w:r>
      <w:r w:rsidR="006854A3" w:rsidRPr="00D2091D">
        <w:t>multi-pointed paragraphs</w:t>
      </w:r>
      <w:r w:rsidR="00744514" w:rsidRPr="00D2091D">
        <w:t xml:space="preserve"> (above 80%)</w:t>
      </w:r>
      <w:r w:rsidR="006854A3" w:rsidRPr="00D2091D">
        <w:t xml:space="preserve">. </w:t>
      </w:r>
      <w:r w:rsidR="001C20A6" w:rsidRPr="00D2091D">
        <w:t>To compare, the average course success rate of ESL 83 students from the last five academic year</w:t>
      </w:r>
      <w:r w:rsidR="00983094" w:rsidRPr="00D2091D">
        <w:t>s</w:t>
      </w:r>
      <w:r w:rsidR="001C20A6" w:rsidRPr="00D2091D">
        <w:t xml:space="preserve"> is around </w:t>
      </w:r>
      <w:r w:rsidR="00A750A5" w:rsidRPr="00D2091D">
        <w:t>76%</w:t>
      </w:r>
      <w:r w:rsidR="00C517A6" w:rsidRPr="00D2091D">
        <w:t xml:space="preserve">, just above the average of all three SLO </w:t>
      </w:r>
      <w:r w:rsidR="00621D36" w:rsidRPr="00D2091D">
        <w:t>rates</w:t>
      </w:r>
      <w:r w:rsidR="00A750A5" w:rsidRPr="00D2091D">
        <w:t xml:space="preserve">. </w:t>
      </w:r>
    </w:p>
    <w:p w14:paraId="5E324C49" w14:textId="4AA57EC9" w:rsidR="00A91D20" w:rsidRDefault="00A91D20" w:rsidP="75660A26">
      <w:pPr>
        <w:pStyle w:val="Normal1"/>
      </w:pPr>
    </w:p>
    <w:p w14:paraId="49FDBEEF" w14:textId="64623D7F" w:rsidR="00A91D20" w:rsidRPr="00D2091D" w:rsidRDefault="00A91D20" w:rsidP="75660A26">
      <w:pPr>
        <w:pStyle w:val="Normal1"/>
      </w:pPr>
      <w:r>
        <w:rPr>
          <w:noProof/>
        </w:rPr>
        <w:drawing>
          <wp:inline distT="0" distB="0" distL="0" distR="0" wp14:anchorId="27DE261A" wp14:editId="70A6F292">
            <wp:extent cx="5943600" cy="3706495"/>
            <wp:effectExtent l="0" t="0" r="0" b="8255"/>
            <wp:docPr id="17" name="Picture 17" descr="A picture containing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person, computer&#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5943600" cy="3706495"/>
                    </a:xfrm>
                    <a:prstGeom prst="rect">
                      <a:avLst/>
                    </a:prstGeom>
                  </pic:spPr>
                </pic:pic>
              </a:graphicData>
            </a:graphic>
          </wp:inline>
        </w:drawing>
      </w:r>
    </w:p>
    <w:p w14:paraId="31EE0180" w14:textId="77777777" w:rsidR="00D75D60" w:rsidRPr="00D2091D" w:rsidRDefault="00D75D60">
      <w:pPr>
        <w:rPr>
          <w:b/>
        </w:rPr>
      </w:pPr>
      <w:bookmarkStart w:id="19" w:name="_yuo73yjhb61m" w:colFirst="0" w:colLast="0"/>
      <w:bookmarkEnd w:id="19"/>
      <w:r w:rsidRPr="00D2091D">
        <w:br w:type="page"/>
      </w:r>
    </w:p>
    <w:p w14:paraId="4D757602" w14:textId="1988D8B3" w:rsidR="007228DE" w:rsidRPr="00D2091D" w:rsidRDefault="00C63AFF">
      <w:pPr>
        <w:pStyle w:val="Heading1"/>
      </w:pPr>
      <w:proofErr w:type="gramStart"/>
      <w:r w:rsidRPr="00D2091D">
        <w:lastRenderedPageBreak/>
        <w:t>5.0  Other</w:t>
      </w:r>
      <w:proofErr w:type="gramEnd"/>
      <w:r w:rsidRPr="00D2091D">
        <w:t xml:space="preserve"> Areas of Program Effectiveness</w:t>
      </w:r>
      <w:r w:rsidR="0033787B" w:rsidRPr="00D2091D">
        <w:t xml:space="preserve"> </w:t>
      </w:r>
    </w:p>
    <w:p w14:paraId="2E3D1966" w14:textId="024B3AAB" w:rsidR="007228DE" w:rsidRPr="00D2091D" w:rsidRDefault="00C63AFF">
      <w:pPr>
        <w:pStyle w:val="Heading1"/>
      </w:pPr>
      <w:bookmarkStart w:id="20" w:name="_66l2ox99qnz4" w:colFirst="0" w:colLast="0"/>
      <w:bookmarkEnd w:id="20"/>
      <w:proofErr w:type="gramStart"/>
      <w:r w:rsidRPr="00D2091D">
        <w:t>5.1  Your</w:t>
      </w:r>
      <w:proofErr w:type="gramEnd"/>
      <w:r w:rsidRPr="00D2091D">
        <w:t xml:space="preserve"> Department and General Education</w:t>
      </w:r>
    </w:p>
    <w:p w14:paraId="79041C64" w14:textId="77777777" w:rsidR="007228DE" w:rsidRPr="00DD468B" w:rsidRDefault="00C63AFF" w:rsidP="00983B93">
      <w:pPr>
        <w:pStyle w:val="Normal1"/>
        <w:numPr>
          <w:ilvl w:val="0"/>
          <w:numId w:val="3"/>
        </w:numPr>
        <w:rPr>
          <w:b/>
          <w:bCs/>
          <w:sz w:val="20"/>
          <w:szCs w:val="20"/>
        </w:rPr>
      </w:pPr>
      <w:r w:rsidRPr="00DD468B">
        <w:rPr>
          <w:b/>
          <w:bCs/>
          <w:sz w:val="20"/>
          <w:szCs w:val="20"/>
        </w:rPr>
        <w:t>Using the data provided by the OIE, please look at students who take your courses for GE credit.</w:t>
      </w:r>
    </w:p>
    <w:p w14:paraId="2DC22D54" w14:textId="77777777" w:rsidR="007228DE" w:rsidRPr="00DD468B" w:rsidRDefault="00C63AFF" w:rsidP="00983B93">
      <w:pPr>
        <w:pStyle w:val="Normal1"/>
        <w:numPr>
          <w:ilvl w:val="0"/>
          <w:numId w:val="3"/>
        </w:numPr>
        <w:rPr>
          <w:b/>
          <w:bCs/>
          <w:sz w:val="20"/>
          <w:szCs w:val="20"/>
        </w:rPr>
      </w:pPr>
      <w:r w:rsidRPr="00DD468B">
        <w:rPr>
          <w:b/>
          <w:bCs/>
          <w:sz w:val="20"/>
          <w:szCs w:val="20"/>
        </w:rPr>
        <w:t>What role does your department play in helping students complete the GE pathway?</w:t>
      </w:r>
    </w:p>
    <w:p w14:paraId="0D51B2E1" w14:textId="77777777" w:rsidR="007228DE" w:rsidRPr="00DD468B" w:rsidRDefault="00C63AFF" w:rsidP="00983B93">
      <w:pPr>
        <w:pStyle w:val="Normal1"/>
        <w:numPr>
          <w:ilvl w:val="0"/>
          <w:numId w:val="3"/>
        </w:numPr>
        <w:rPr>
          <w:b/>
          <w:bCs/>
          <w:sz w:val="20"/>
          <w:szCs w:val="20"/>
        </w:rPr>
      </w:pPr>
      <w:r w:rsidRPr="00DD468B">
        <w:rPr>
          <w:b/>
          <w:bCs/>
          <w:sz w:val="20"/>
          <w:szCs w:val="20"/>
        </w:rPr>
        <w:t>Do you offer GE courses at a variety of time slots and at a frequency that allows students to fulfill GE requirements?</w:t>
      </w:r>
    </w:p>
    <w:p w14:paraId="35D45D6B" w14:textId="587B6316" w:rsidR="5ED1366F" w:rsidRPr="00DD468B" w:rsidRDefault="00C63AFF" w:rsidP="00983B93">
      <w:pPr>
        <w:pStyle w:val="Normal1"/>
        <w:numPr>
          <w:ilvl w:val="0"/>
          <w:numId w:val="3"/>
        </w:numPr>
        <w:rPr>
          <w:b/>
          <w:bCs/>
          <w:sz w:val="20"/>
          <w:szCs w:val="20"/>
        </w:rPr>
      </w:pPr>
      <w:r w:rsidRPr="00DD468B">
        <w:rPr>
          <w:b/>
          <w:bCs/>
          <w:sz w:val="20"/>
          <w:szCs w:val="20"/>
        </w:rPr>
        <w:t xml:space="preserve">Please </w:t>
      </w:r>
      <w:proofErr w:type="gramStart"/>
      <w:r w:rsidRPr="00DD468B">
        <w:rPr>
          <w:b/>
          <w:bCs/>
          <w:sz w:val="20"/>
          <w:szCs w:val="20"/>
        </w:rPr>
        <w:t>take into account</w:t>
      </w:r>
      <w:proofErr w:type="gramEnd"/>
      <w:r w:rsidRPr="00DD468B">
        <w:rPr>
          <w:b/>
          <w:bCs/>
          <w:sz w:val="20"/>
          <w:szCs w:val="20"/>
        </w:rPr>
        <w:t xml:space="preserve"> daytime, evening, weekend, and online classes to provide a brief sketch of your GE course availability.</w:t>
      </w:r>
      <w:bookmarkStart w:id="21" w:name="_vf3euo1ixmgg" w:colFirst="0" w:colLast="0"/>
      <w:bookmarkEnd w:id="21"/>
    </w:p>
    <w:p w14:paraId="202DE9FE" w14:textId="77777777" w:rsidR="00081D54" w:rsidRPr="00D2091D" w:rsidRDefault="00081D54"/>
    <w:p w14:paraId="1A88AEC2" w14:textId="42555423" w:rsidR="5ED1366F" w:rsidRPr="00D2091D" w:rsidRDefault="00E36C11" w:rsidP="002E6926">
      <w:r w:rsidRPr="00D2091D">
        <w:t>Starting Fall 2021</w:t>
      </w:r>
      <w:r w:rsidR="63234211" w:rsidRPr="00D2091D">
        <w:t>, English 110</w:t>
      </w:r>
      <w:r w:rsidR="00AC0ED2" w:rsidRPr="00D2091D">
        <w:t xml:space="preserve"> F</w:t>
      </w:r>
      <w:r w:rsidR="63234211" w:rsidRPr="00D2091D">
        <w:t xml:space="preserve"> (Enhanced College Writing for Non-Native </w:t>
      </w:r>
      <w:r w:rsidRPr="00D2091D">
        <w:t>S</w:t>
      </w:r>
      <w:r w:rsidR="63234211" w:rsidRPr="00D2091D">
        <w:t>peakers) has been approved for CSU/IGETC</w:t>
      </w:r>
      <w:r w:rsidR="00960D3A" w:rsidRPr="00D2091D">
        <w:t xml:space="preserve"> transfer </w:t>
      </w:r>
      <w:r w:rsidR="63234211" w:rsidRPr="00D2091D">
        <w:t>and can be taken for GE credit.  ESL 184</w:t>
      </w:r>
      <w:r w:rsidR="00AC0ED2" w:rsidRPr="00D2091D">
        <w:t xml:space="preserve"> F</w:t>
      </w:r>
      <w:r w:rsidR="63234211" w:rsidRPr="00D2091D">
        <w:t xml:space="preserve"> and ESL 190 </w:t>
      </w:r>
      <w:r w:rsidR="00AC0ED2" w:rsidRPr="00D2091D">
        <w:t xml:space="preserve">F </w:t>
      </w:r>
      <w:r w:rsidR="63234211" w:rsidRPr="00D2091D">
        <w:t>are in the pipeline in getting approved for the Humanities GE</w:t>
      </w:r>
      <w:r w:rsidR="00AC0ED2" w:rsidRPr="00D2091D">
        <w:t xml:space="preserve"> requirement for transfer and associate degrees</w:t>
      </w:r>
      <w:r w:rsidR="63234211" w:rsidRPr="00D2091D">
        <w:t>.  English 110</w:t>
      </w:r>
      <w:r w:rsidR="00AC0ED2" w:rsidRPr="00D2091D">
        <w:t xml:space="preserve"> F</w:t>
      </w:r>
      <w:r w:rsidR="63234211" w:rsidRPr="00D2091D">
        <w:t>, ESL 184</w:t>
      </w:r>
      <w:r w:rsidR="00AC0ED2" w:rsidRPr="00D2091D">
        <w:t xml:space="preserve"> F</w:t>
      </w:r>
      <w:r w:rsidR="63234211" w:rsidRPr="00D2091D">
        <w:t xml:space="preserve">, and ESL 190 </w:t>
      </w:r>
      <w:r w:rsidR="00AC0ED2" w:rsidRPr="00D2091D">
        <w:t xml:space="preserve">F </w:t>
      </w:r>
      <w:r w:rsidR="63234211" w:rsidRPr="00D2091D">
        <w:t xml:space="preserve">are offered every semester for students.  ESL 184 </w:t>
      </w:r>
      <w:r w:rsidR="00AC0ED2" w:rsidRPr="00D2091D">
        <w:t xml:space="preserve">F </w:t>
      </w:r>
      <w:r w:rsidR="63234211" w:rsidRPr="00D2091D">
        <w:t xml:space="preserve">and ESL 190 </w:t>
      </w:r>
      <w:r w:rsidR="00AC0ED2" w:rsidRPr="00D2091D">
        <w:t xml:space="preserve">F </w:t>
      </w:r>
      <w:r w:rsidR="63234211" w:rsidRPr="00D2091D">
        <w:t>are usually offered in both the daytime and evenings.</w:t>
      </w:r>
    </w:p>
    <w:p w14:paraId="7414BD1F" w14:textId="477DCB1D" w:rsidR="007228DE" w:rsidRPr="00D2091D" w:rsidRDefault="00C63AFF">
      <w:pPr>
        <w:pStyle w:val="Heading1"/>
      </w:pPr>
      <w:proofErr w:type="gramStart"/>
      <w:r w:rsidRPr="00D2091D">
        <w:t>5.2  Outside</w:t>
      </w:r>
      <w:proofErr w:type="gramEnd"/>
      <w:r w:rsidRPr="00D2091D">
        <w:t xml:space="preserve"> Influences on Your Department</w:t>
      </w:r>
    </w:p>
    <w:p w14:paraId="5AA8458C" w14:textId="1E130EA0" w:rsidR="007228DE" w:rsidRPr="00DD468B" w:rsidRDefault="00C63AFF" w:rsidP="00983B93">
      <w:pPr>
        <w:pStyle w:val="Normal1"/>
        <w:numPr>
          <w:ilvl w:val="0"/>
          <w:numId w:val="2"/>
        </w:numPr>
        <w:rPr>
          <w:b/>
          <w:bCs/>
          <w:sz w:val="20"/>
          <w:szCs w:val="20"/>
        </w:rPr>
      </w:pPr>
      <w:r w:rsidRPr="00DD468B">
        <w:rPr>
          <w:b/>
          <w:bCs/>
          <w:sz w:val="20"/>
          <w:szCs w:val="20"/>
        </w:rPr>
        <w:t>Describe any laws, regulations, trends, policies, procedures, or other influences that have an impact on your program.  Please include any other data that may be relevant to student achievement, learning, and trends within your Basic Skills, CTE, or Transfer Education programs.</w:t>
      </w:r>
    </w:p>
    <w:p w14:paraId="0480EC4C" w14:textId="77777777" w:rsidR="007228DE" w:rsidRPr="00DD468B" w:rsidRDefault="00C63AFF" w:rsidP="00983B93">
      <w:pPr>
        <w:pStyle w:val="Normal1"/>
        <w:numPr>
          <w:ilvl w:val="0"/>
          <w:numId w:val="2"/>
        </w:numPr>
        <w:rPr>
          <w:b/>
          <w:bCs/>
          <w:sz w:val="20"/>
          <w:szCs w:val="20"/>
        </w:rPr>
      </w:pPr>
      <w:r w:rsidRPr="00DD468B">
        <w:rPr>
          <w:b/>
          <w:bCs/>
          <w:sz w:val="20"/>
          <w:szCs w:val="20"/>
        </w:rPr>
        <w:t>Make sure you are including all degree and certificate programs, including the College’s GE program.</w:t>
      </w:r>
    </w:p>
    <w:p w14:paraId="60F5CA51" w14:textId="09933B12" w:rsidR="007228DE" w:rsidRPr="00DD468B" w:rsidRDefault="00C63AFF" w:rsidP="00983B93">
      <w:pPr>
        <w:pStyle w:val="Normal1"/>
        <w:numPr>
          <w:ilvl w:val="0"/>
          <w:numId w:val="2"/>
        </w:numPr>
        <w:rPr>
          <w:b/>
          <w:bCs/>
          <w:sz w:val="20"/>
          <w:szCs w:val="20"/>
        </w:rPr>
      </w:pPr>
      <w:r w:rsidRPr="00DD468B">
        <w:rPr>
          <w:b/>
          <w:bCs/>
          <w:sz w:val="20"/>
          <w:szCs w:val="20"/>
        </w:rPr>
        <w:t>Please also consider not only your courses, but also prerequisite and corequisite courses that might be offered by a different department.</w:t>
      </w:r>
    </w:p>
    <w:p w14:paraId="61F658D9" w14:textId="1F3AA711" w:rsidR="007228DE" w:rsidRPr="00DD468B" w:rsidRDefault="00C63AFF" w:rsidP="00983B93">
      <w:pPr>
        <w:pStyle w:val="Normal1"/>
        <w:numPr>
          <w:ilvl w:val="0"/>
          <w:numId w:val="2"/>
        </w:numPr>
        <w:rPr>
          <w:b/>
          <w:bCs/>
          <w:sz w:val="20"/>
          <w:szCs w:val="20"/>
        </w:rPr>
      </w:pPr>
      <w:r w:rsidRPr="00DD468B">
        <w:rPr>
          <w:b/>
          <w:bCs/>
          <w:sz w:val="20"/>
          <w:szCs w:val="20"/>
        </w:rPr>
        <w:t xml:space="preserve">If AB 705 applies to </w:t>
      </w:r>
      <w:r w:rsidR="00765AEA" w:rsidRPr="00DD468B">
        <w:rPr>
          <w:b/>
          <w:bCs/>
          <w:sz w:val="20"/>
          <w:szCs w:val="20"/>
        </w:rPr>
        <w:t>the</w:t>
      </w:r>
      <w:r w:rsidRPr="00DD468B">
        <w:rPr>
          <w:b/>
          <w:bCs/>
          <w:sz w:val="20"/>
          <w:szCs w:val="20"/>
        </w:rPr>
        <w:t xml:space="preserve"> program then how are you meeting its mandates?  </w:t>
      </w:r>
    </w:p>
    <w:p w14:paraId="58E7F729" w14:textId="3968B4A9" w:rsidR="007228DE" w:rsidRPr="00D2091D" w:rsidRDefault="007228DE" w:rsidP="5ED1366F">
      <w:pPr>
        <w:pStyle w:val="Normal1"/>
      </w:pPr>
    </w:p>
    <w:p w14:paraId="6F576DB5" w14:textId="2E19A326" w:rsidR="014955E3" w:rsidRPr="00D2091D" w:rsidRDefault="014955E3" w:rsidP="4B3E7479">
      <w:r w:rsidRPr="00D2091D">
        <w:t xml:space="preserve">There have been 3 main outside influences that have impacted our program </w:t>
      </w:r>
      <w:r w:rsidR="00664FC6" w:rsidRPr="00D2091D">
        <w:t xml:space="preserve">over </w:t>
      </w:r>
      <w:r w:rsidRPr="00D2091D">
        <w:t>the past 4 years: implementation of AB 705, federal immigration policies</w:t>
      </w:r>
      <w:r w:rsidR="07AFEC47" w:rsidRPr="00D2091D">
        <w:t>, and COVID-19.</w:t>
      </w:r>
    </w:p>
    <w:p w14:paraId="2EC1FFD7" w14:textId="61DAAD77" w:rsidR="4B3E7479" w:rsidRPr="00D2091D" w:rsidRDefault="4B3E7479" w:rsidP="4B3E7479"/>
    <w:p w14:paraId="34DB19F6" w14:textId="6BA5A58B" w:rsidR="007228DE" w:rsidRPr="00D2091D" w:rsidRDefault="00315BC9" w:rsidP="4B3E7479">
      <w:r w:rsidRPr="00D2091D">
        <w:rPr>
          <w:b/>
          <w:bCs/>
        </w:rPr>
        <w:t xml:space="preserve">AB 705 </w:t>
      </w:r>
      <w:r w:rsidRPr="00D2091D">
        <w:rPr>
          <w:b/>
          <w:bCs/>
        </w:rPr>
        <w:br/>
      </w:r>
      <w:r w:rsidR="2D2843E4" w:rsidRPr="00D2091D">
        <w:t xml:space="preserve">Since </w:t>
      </w:r>
      <w:r w:rsidR="66A3684D" w:rsidRPr="00D2091D">
        <w:t>the 2018 passage of AB 705, our population has experienced a drop in enrollment from 1</w:t>
      </w:r>
      <w:r w:rsidR="00B02C15" w:rsidRPr="00D2091D">
        <w:t>,</w:t>
      </w:r>
      <w:r w:rsidR="66A3684D" w:rsidRPr="00D2091D">
        <w:t xml:space="preserve">208 in 2017 to </w:t>
      </w:r>
      <w:r w:rsidR="67DAF147" w:rsidRPr="00D2091D">
        <w:t>544</w:t>
      </w:r>
      <w:r w:rsidR="66A3684D" w:rsidRPr="00D2091D">
        <w:t xml:space="preserve"> in 202</w:t>
      </w:r>
      <w:r w:rsidR="3CE03A3E" w:rsidRPr="00D2091D">
        <w:t>1</w:t>
      </w:r>
      <w:r w:rsidR="66A3684D" w:rsidRPr="00D2091D">
        <w:t>, a</w:t>
      </w:r>
      <w:r w:rsidR="66A3684D" w:rsidRPr="00D2091D">
        <w:rPr>
          <w:b/>
          <w:bCs/>
        </w:rPr>
        <w:t xml:space="preserve"> </w:t>
      </w:r>
      <w:r w:rsidR="1044D7E9" w:rsidRPr="00D2091D">
        <w:rPr>
          <w:b/>
          <w:bCs/>
        </w:rPr>
        <w:t>55</w:t>
      </w:r>
      <w:r w:rsidR="66A3684D" w:rsidRPr="00D2091D">
        <w:rPr>
          <w:b/>
          <w:bCs/>
        </w:rPr>
        <w:t>% drop</w:t>
      </w:r>
      <w:r w:rsidR="66A3684D" w:rsidRPr="00D2091D">
        <w:t xml:space="preserve">.  </w:t>
      </w:r>
      <w:r w:rsidR="58C9CB47" w:rsidRPr="00D2091D">
        <w:t>This correlates with a drop in headcount of 666 in 2017 to 287 in 2021</w:t>
      </w:r>
      <w:r w:rsidR="05AA32B0" w:rsidRPr="00D2091D">
        <w:t xml:space="preserve"> </w:t>
      </w:r>
      <w:r w:rsidR="05AA32B0" w:rsidRPr="00D2091D">
        <w:rPr>
          <w:b/>
          <w:bCs/>
        </w:rPr>
        <w:t>(57% drop)</w:t>
      </w:r>
      <w:r w:rsidR="58C9CB47" w:rsidRPr="00D2091D">
        <w:rPr>
          <w:b/>
          <w:bCs/>
        </w:rPr>
        <w:t>.</w:t>
      </w:r>
      <w:r w:rsidR="58C9CB47" w:rsidRPr="00D2091D">
        <w:t xml:space="preserve"> </w:t>
      </w:r>
      <w:r w:rsidR="66A3684D" w:rsidRPr="00D2091D">
        <w:t>As AB</w:t>
      </w:r>
      <w:r w:rsidR="00E40676" w:rsidRPr="00D2091D">
        <w:t xml:space="preserve"> </w:t>
      </w:r>
      <w:r w:rsidR="66A3684D" w:rsidRPr="00D2091D">
        <w:t>705 encourage</w:t>
      </w:r>
      <w:r w:rsidR="00B02C15" w:rsidRPr="00D2091D">
        <w:t>s</w:t>
      </w:r>
      <w:r w:rsidR="66A3684D" w:rsidRPr="00D2091D">
        <w:t xml:space="preserve"> students to enroll in </w:t>
      </w:r>
      <w:r w:rsidR="00B02C15" w:rsidRPr="00D2091D">
        <w:t>transfer-level</w:t>
      </w:r>
      <w:r w:rsidR="66A3684D" w:rsidRPr="00D2091D">
        <w:t xml:space="preserve"> English, the effects on our ESL program </w:t>
      </w:r>
      <w:r w:rsidR="00E40676" w:rsidRPr="00D2091D">
        <w:t>have</w:t>
      </w:r>
      <w:r w:rsidR="66A3684D" w:rsidRPr="00D2091D">
        <w:t xml:space="preserve"> been sudden and significant</w:t>
      </w:r>
      <w:r w:rsidR="156B53A4" w:rsidRPr="00D2091D">
        <w:t xml:space="preserve"> since many students</w:t>
      </w:r>
      <w:r w:rsidR="00E40676" w:rsidRPr="00D2091D">
        <w:t>, particularly those who come from local high schools,</w:t>
      </w:r>
      <w:r w:rsidR="156B53A4" w:rsidRPr="00D2091D">
        <w:t xml:space="preserve"> have opted to enroll in </w:t>
      </w:r>
      <w:r w:rsidR="00760447" w:rsidRPr="00D2091D">
        <w:t>ENGL</w:t>
      </w:r>
      <w:r w:rsidR="156B53A4" w:rsidRPr="00D2091D">
        <w:t xml:space="preserve"> 100</w:t>
      </w:r>
      <w:r w:rsidR="00760447" w:rsidRPr="00D2091D">
        <w:t xml:space="preserve"> F</w:t>
      </w:r>
      <w:r w:rsidR="156B53A4" w:rsidRPr="00D2091D">
        <w:t xml:space="preserve"> or 101 </w:t>
      </w:r>
      <w:r w:rsidR="00760447" w:rsidRPr="00D2091D">
        <w:t xml:space="preserve">F </w:t>
      </w:r>
      <w:r w:rsidR="156B53A4" w:rsidRPr="00D2091D">
        <w:t>instead of the ESL sequence.</w:t>
      </w:r>
    </w:p>
    <w:p w14:paraId="308CC0DA" w14:textId="22CF3933" w:rsidR="00315BC9" w:rsidRPr="00D2091D" w:rsidRDefault="00315BC9" w:rsidP="4B3E7479"/>
    <w:p w14:paraId="4FCB0B37" w14:textId="7259D438" w:rsidR="00315BC9" w:rsidRPr="00D2091D" w:rsidRDefault="00315BC9" w:rsidP="00315BC9">
      <w:pPr>
        <w:pStyle w:val="Normal1"/>
      </w:pPr>
      <w:r w:rsidRPr="00D2091D">
        <w:t xml:space="preserve">In response to AB 705, </w:t>
      </w:r>
      <w:r w:rsidR="00E40676" w:rsidRPr="00D2091D">
        <w:t xml:space="preserve">the </w:t>
      </w:r>
      <w:r w:rsidRPr="00D2091D">
        <w:t xml:space="preserve">ESL department has developed a multi-lingual designated section of </w:t>
      </w:r>
      <w:r w:rsidR="008F5D6F" w:rsidRPr="00D2091D">
        <w:t>t</w:t>
      </w:r>
      <w:r w:rsidRPr="00D2091D">
        <w:t>ransfer</w:t>
      </w:r>
      <w:r w:rsidR="008F5D6F" w:rsidRPr="00D2091D">
        <w:t>-l</w:t>
      </w:r>
      <w:r w:rsidRPr="00D2091D">
        <w:t xml:space="preserve">evel English called </w:t>
      </w:r>
      <w:r w:rsidR="00760447" w:rsidRPr="00D2091D">
        <w:t>ENGL</w:t>
      </w:r>
      <w:r w:rsidRPr="00D2091D">
        <w:t xml:space="preserve"> 110 </w:t>
      </w:r>
      <w:r w:rsidR="008F5D6F" w:rsidRPr="00D2091D">
        <w:t xml:space="preserve">F </w:t>
      </w:r>
      <w:r w:rsidRPr="00D2091D">
        <w:t xml:space="preserve">to serve this population of students.  The ESL department has also developed a </w:t>
      </w:r>
      <w:r w:rsidR="008F5D6F" w:rsidRPr="00D2091D">
        <w:t>guided self-</w:t>
      </w:r>
      <w:r w:rsidRPr="00D2091D">
        <w:t>placement in order to provide multiple measure</w:t>
      </w:r>
      <w:r w:rsidR="00B85A6B" w:rsidRPr="00D2091D">
        <w:t>s</w:t>
      </w:r>
      <w:r w:rsidRPr="00D2091D">
        <w:t xml:space="preserve"> for ESL students when placing into our sequence. These </w:t>
      </w:r>
      <w:r w:rsidR="00B85A6B" w:rsidRPr="00D2091D">
        <w:t xml:space="preserve">two </w:t>
      </w:r>
      <w:r w:rsidRPr="00D2091D">
        <w:t>features meet the mandates of AB</w:t>
      </w:r>
      <w:r w:rsidR="00B85A6B" w:rsidRPr="00D2091D">
        <w:t xml:space="preserve"> </w:t>
      </w:r>
      <w:r w:rsidRPr="00D2091D">
        <w:t>705.</w:t>
      </w:r>
    </w:p>
    <w:p w14:paraId="02D21061" w14:textId="77777777" w:rsidR="00315BC9" w:rsidRPr="00D2091D" w:rsidRDefault="00315BC9" w:rsidP="4B3E7479"/>
    <w:p w14:paraId="365A9D1D" w14:textId="63AAF46D" w:rsidR="007228DE" w:rsidRPr="00D2091D" w:rsidRDefault="00315BC9" w:rsidP="5ED1366F">
      <w:pPr>
        <w:rPr>
          <w:b/>
          <w:bCs/>
        </w:rPr>
      </w:pPr>
      <w:r w:rsidRPr="00D2091D">
        <w:rPr>
          <w:b/>
          <w:bCs/>
        </w:rPr>
        <w:t>Immigration Policies</w:t>
      </w:r>
      <w:r w:rsidR="66A3684D" w:rsidRPr="00D2091D">
        <w:rPr>
          <w:b/>
          <w:bCs/>
        </w:rPr>
        <w:t xml:space="preserve"> </w:t>
      </w:r>
    </w:p>
    <w:p w14:paraId="06F69B40" w14:textId="61F57F7A" w:rsidR="007228DE" w:rsidRPr="00D2091D" w:rsidRDefault="66A3684D" w:rsidP="5ED1366F">
      <w:r w:rsidRPr="00D2091D">
        <w:lastRenderedPageBreak/>
        <w:t xml:space="preserve">In addition, with Executive Order 13780 signed in March 2017, students from </w:t>
      </w:r>
      <w:r w:rsidR="001A779B" w:rsidRPr="00D2091D">
        <w:t>countries</w:t>
      </w:r>
      <w:r w:rsidRPr="00D2091D">
        <w:t xml:space="preserve"> </w:t>
      </w:r>
      <w:r w:rsidR="001A779B" w:rsidRPr="00D2091D">
        <w:t xml:space="preserve">such as </w:t>
      </w:r>
      <w:r w:rsidRPr="00D2091D">
        <w:t>Iran</w:t>
      </w:r>
      <w:r w:rsidR="00146CC2" w:rsidRPr="00D2091D">
        <w:t>, Syria,</w:t>
      </w:r>
      <w:r w:rsidRPr="00D2091D">
        <w:t xml:space="preserve"> and Sudan, were no longer allowed to enter the United States.  Although the order was rescinded in January 2021, </w:t>
      </w:r>
      <w:r w:rsidR="00641C32" w:rsidRPr="00D2091D">
        <w:t xml:space="preserve">almost </w:t>
      </w:r>
      <w:r w:rsidR="00377A39" w:rsidRPr="00D2091D">
        <w:t>four</w:t>
      </w:r>
      <w:r w:rsidRPr="00D2091D">
        <w:t xml:space="preserve"> years of not allowing students from these countries </w:t>
      </w:r>
      <w:r w:rsidR="00377A39" w:rsidRPr="00D2091D">
        <w:t xml:space="preserve">have </w:t>
      </w:r>
      <w:r w:rsidRPr="00D2091D">
        <w:t xml:space="preserve">negatively impacted our enrollment.  </w:t>
      </w:r>
      <w:r w:rsidR="31D96FBB" w:rsidRPr="00D2091D">
        <w:t>Since our current Tableau data does</w:t>
      </w:r>
      <w:r w:rsidR="00377A39" w:rsidRPr="00D2091D">
        <w:t xml:space="preserve"> </w:t>
      </w:r>
      <w:r w:rsidR="31D96FBB" w:rsidRPr="00D2091D">
        <w:t>n</w:t>
      </w:r>
      <w:r w:rsidR="00377A39" w:rsidRPr="00D2091D">
        <w:t>o</w:t>
      </w:r>
      <w:r w:rsidR="31D96FBB" w:rsidRPr="00D2091D">
        <w:t xml:space="preserve">t disaggregate by country of origin, it is difficult to know the exact extent this order has affected student population. </w:t>
      </w:r>
      <w:r w:rsidR="5544631D" w:rsidRPr="00D2091D">
        <w:t>However, it</w:t>
      </w:r>
      <w:r w:rsidRPr="00D2091D">
        <w:t xml:space="preserve"> may take years for students </w:t>
      </w:r>
      <w:r w:rsidR="005A2F9E" w:rsidRPr="00D2091D">
        <w:t xml:space="preserve">from these countries </w:t>
      </w:r>
      <w:r w:rsidRPr="00D2091D">
        <w:t>to apply for and enroll at Fullerton College again.</w:t>
      </w:r>
      <w:r w:rsidR="14889860" w:rsidRPr="00D2091D">
        <w:t xml:space="preserve">  </w:t>
      </w:r>
    </w:p>
    <w:p w14:paraId="353BAA08" w14:textId="072D6EE7" w:rsidR="007228DE" w:rsidRPr="00D2091D" w:rsidRDefault="66A3684D" w:rsidP="5ED1366F">
      <w:r w:rsidRPr="00D2091D">
        <w:t xml:space="preserve"> </w:t>
      </w:r>
    </w:p>
    <w:p w14:paraId="1B8CCB4F" w14:textId="0E0EAC12" w:rsidR="007228DE" w:rsidRPr="00D2091D" w:rsidRDefault="66A3684D" w:rsidP="5ED1366F">
      <w:r w:rsidRPr="00D2091D">
        <w:t>With regards to the U.S.</w:t>
      </w:r>
      <w:r w:rsidR="009E5849" w:rsidRPr="00D2091D">
        <w:t xml:space="preserve"> A</w:t>
      </w:r>
      <w:r w:rsidRPr="00D2091D">
        <w:t xml:space="preserve">nnual Refugee Resettlement </w:t>
      </w:r>
      <w:r w:rsidR="009E5849" w:rsidRPr="00D2091D">
        <w:t>C</w:t>
      </w:r>
      <w:r w:rsidRPr="00D2091D">
        <w:t xml:space="preserve">eilings, as recent as 2015, 70,000 refugees were allowed </w:t>
      </w:r>
      <w:r w:rsidR="005E5C9C" w:rsidRPr="00D2091D">
        <w:t>into</w:t>
      </w:r>
      <w:r w:rsidRPr="00D2091D">
        <w:t xml:space="preserve"> the U.S.  By 2020, the ceiling had dropped to 18,000 with far fewer admitted (11,814).  Although the ceiling in 2021 has been raised to 62,500, only 6,246 refugees have been admitted so far this year</w:t>
      </w:r>
      <w:r w:rsidR="0085230F" w:rsidRPr="00D2091D">
        <w:t xml:space="preserve"> </w:t>
      </w:r>
      <w:r w:rsidR="0085230F" w:rsidRPr="007A0F4A">
        <w:rPr>
          <w:highlight w:val="yellow"/>
        </w:rPr>
        <w:t>(see Appendix C</w:t>
      </w:r>
      <w:r w:rsidR="007A0F4A" w:rsidRPr="007A0F4A">
        <w:rPr>
          <w:highlight w:val="yellow"/>
        </w:rPr>
        <w:t>: Annual Refugee Resettlement Ceiling and Number of Refugees Admitted to the United States</w:t>
      </w:r>
      <w:r w:rsidR="0085230F" w:rsidRPr="007A0F4A">
        <w:rPr>
          <w:highlight w:val="yellow"/>
        </w:rPr>
        <w:t>)</w:t>
      </w:r>
      <w:r w:rsidRPr="00D2091D">
        <w:t>.  This has impacted our program since our department has historically served refugee students from different countries.</w:t>
      </w:r>
      <w:r w:rsidR="797BD088" w:rsidRPr="00D2091D">
        <w:t xml:space="preserve"> Current Tableau </w:t>
      </w:r>
      <w:r w:rsidR="00731675" w:rsidRPr="00D2091D">
        <w:t xml:space="preserve">data </w:t>
      </w:r>
      <w:r w:rsidR="797BD088" w:rsidRPr="00D2091D">
        <w:t>do not account for refugee population, so it is difficult to know how many students have been affected.</w:t>
      </w:r>
    </w:p>
    <w:p w14:paraId="01922410" w14:textId="27BDD25B" w:rsidR="2FFB2DAB" w:rsidRPr="00D2091D" w:rsidRDefault="2FFB2DAB" w:rsidP="2FFB2DAB"/>
    <w:p w14:paraId="4F81E52A" w14:textId="4B27803A" w:rsidR="00315BC9" w:rsidRPr="00D2091D" w:rsidRDefault="00315BC9" w:rsidP="5ED1366F">
      <w:pPr>
        <w:pStyle w:val="Normal1"/>
        <w:rPr>
          <w:b/>
          <w:bCs/>
        </w:rPr>
      </w:pPr>
      <w:r w:rsidRPr="00D2091D">
        <w:rPr>
          <w:b/>
          <w:bCs/>
        </w:rPr>
        <w:t>COVID-19</w:t>
      </w:r>
    </w:p>
    <w:p w14:paraId="2858DB12" w14:textId="7CCA3BAF" w:rsidR="007228DE" w:rsidRPr="00D2091D" w:rsidRDefault="66A3684D" w:rsidP="5ED1366F">
      <w:pPr>
        <w:pStyle w:val="Normal1"/>
      </w:pPr>
      <w:r w:rsidRPr="00D2091D">
        <w:t xml:space="preserve">Finally, with COVID-19, many students </w:t>
      </w:r>
      <w:r w:rsidR="00CF3325" w:rsidRPr="00D2091D">
        <w:t xml:space="preserve">(resident and non-resident) </w:t>
      </w:r>
      <w:r w:rsidRPr="00D2091D">
        <w:t>traveled back to their home country for various reasons.  Our department has anecdotally learned that many of these students have not returned to United States.  Although COVID has impacted all enrollment, the ESL department has been disproportionately affected because the number of international students that our department serves.</w:t>
      </w:r>
      <w:r w:rsidR="57D385C5" w:rsidRPr="00D2091D">
        <w:t xml:space="preserve">  Many of our Asian students are international students, and the number of Asian students in 2017 was 395.  In 2021, our Asian population is 129, a drop </w:t>
      </w:r>
      <w:r w:rsidR="2EF60638" w:rsidRPr="00D2091D">
        <w:t>of 68%</w:t>
      </w:r>
      <w:r w:rsidR="01CD8805" w:rsidRPr="00D2091D">
        <w:t xml:space="preserve"> in 4 years</w:t>
      </w:r>
      <w:r w:rsidR="00CD3434" w:rsidRPr="00D2091D">
        <w:t xml:space="preserve"> </w:t>
      </w:r>
      <w:r w:rsidR="00CD3434" w:rsidRPr="00D2091D">
        <w:rPr>
          <w:highlight w:val="yellow"/>
        </w:rPr>
        <w:t>(see Appendix C</w:t>
      </w:r>
      <w:r w:rsidR="007A0F4A">
        <w:rPr>
          <w:highlight w:val="yellow"/>
        </w:rPr>
        <w:t>: ESL Enrollment Count, Asian</w:t>
      </w:r>
      <w:r w:rsidR="00CD3434" w:rsidRPr="00D2091D">
        <w:rPr>
          <w:highlight w:val="yellow"/>
        </w:rPr>
        <w:t>)</w:t>
      </w:r>
      <w:r w:rsidR="01CD8805" w:rsidRPr="00D2091D">
        <w:t>.</w:t>
      </w:r>
    </w:p>
    <w:p w14:paraId="78EA21F0" w14:textId="2EDA4B3A" w:rsidR="007228DE" w:rsidRPr="00D2091D" w:rsidRDefault="00C63AFF">
      <w:pPr>
        <w:pStyle w:val="Heading1"/>
      </w:pPr>
      <w:proofErr w:type="gramStart"/>
      <w:r w:rsidRPr="00D2091D">
        <w:t>5.3  Your</w:t>
      </w:r>
      <w:proofErr w:type="gramEnd"/>
      <w:r w:rsidRPr="00D2091D">
        <w:t xml:space="preserve"> Program’s Active and Applied Learning and High-Impact Practices</w:t>
      </w:r>
      <w:r w:rsidR="00496907" w:rsidRPr="00D2091D">
        <w:t xml:space="preserve"> (Department)</w:t>
      </w:r>
    </w:p>
    <w:p w14:paraId="4924E34E" w14:textId="77777777" w:rsidR="007228DE" w:rsidRPr="002D4685" w:rsidRDefault="00C63AFF" w:rsidP="00983B93">
      <w:pPr>
        <w:pStyle w:val="Normal1"/>
        <w:numPr>
          <w:ilvl w:val="0"/>
          <w:numId w:val="5"/>
        </w:numPr>
        <w:rPr>
          <w:b/>
          <w:bCs/>
        </w:rPr>
      </w:pPr>
      <w:r w:rsidRPr="002D4685">
        <w:rPr>
          <w:b/>
          <w:bCs/>
        </w:rPr>
        <w:t>The College wants to create an inventory of faculty efforts to make learning active and applied.  Please briefly describe opportunities your students have to apply and deepen knowledge and skills through projects, internships, co-ops, clinical placements, group projects outside of class, service learning, study abroad, and other experiential learning activities that you intentionally embed in coursework, or elsewhere in your program.</w:t>
      </w:r>
    </w:p>
    <w:p w14:paraId="27310F90" w14:textId="77777777" w:rsidR="007228DE" w:rsidRPr="002D4685" w:rsidRDefault="00C63AFF" w:rsidP="00983B93">
      <w:pPr>
        <w:pStyle w:val="Normal1"/>
        <w:numPr>
          <w:ilvl w:val="0"/>
          <w:numId w:val="5"/>
        </w:numPr>
        <w:rPr>
          <w:b/>
          <w:bCs/>
        </w:rPr>
      </w:pPr>
      <w:r w:rsidRPr="002D4685">
        <w:rPr>
          <w:b/>
          <w:bCs/>
        </w:rPr>
        <w:t>Are there institutional barriers hindering your department’s ability to offer or enhance these learning experiences for students?  Please explain.</w:t>
      </w:r>
    </w:p>
    <w:p w14:paraId="0DA9D93B" w14:textId="378B6F07" w:rsidR="7F39C671" w:rsidRPr="00D2091D" w:rsidRDefault="7F39C671" w:rsidP="7F39C671">
      <w:pPr>
        <w:pStyle w:val="Normal1"/>
      </w:pPr>
    </w:p>
    <w:p w14:paraId="3BFAF647" w14:textId="7F1788F4" w:rsidR="7248786B" w:rsidRPr="00D2091D" w:rsidRDefault="7248786B" w:rsidP="7F39C671">
      <w:pPr>
        <w:pStyle w:val="Normal1"/>
      </w:pPr>
      <w:r w:rsidRPr="00D2091D">
        <w:t xml:space="preserve">Although faculty consistently assign group projects as part of students’ learning, the nature of our courses </w:t>
      </w:r>
      <w:r w:rsidR="00F311F3" w:rsidRPr="00D2091D">
        <w:t>does</w:t>
      </w:r>
      <w:r w:rsidRPr="00D2091D">
        <w:t xml:space="preserve"> not le</w:t>
      </w:r>
      <w:r w:rsidR="00F311F3" w:rsidRPr="00D2091D">
        <w:t>nd</w:t>
      </w:r>
      <w:r w:rsidRPr="00D2091D">
        <w:t xml:space="preserve"> themselves</w:t>
      </w:r>
      <w:r w:rsidR="5E1C4311" w:rsidRPr="00D2091D">
        <w:t xml:space="preserve"> to</w:t>
      </w:r>
      <w:r w:rsidRPr="00D2091D">
        <w:t xml:space="preserve"> internships, co-ops, clinical </w:t>
      </w:r>
      <w:r w:rsidR="00F311F3" w:rsidRPr="00D2091D">
        <w:t>placements,</w:t>
      </w:r>
      <w:r w:rsidRPr="00D2091D">
        <w:t xml:space="preserve"> or study abroad programs.  Students in our courses </w:t>
      </w:r>
      <w:r w:rsidR="2466C756" w:rsidRPr="00D2091D">
        <w:t xml:space="preserve">focus on developing college writing skills across the curriculum </w:t>
      </w:r>
      <w:r w:rsidR="3BF788BC" w:rsidRPr="00D2091D">
        <w:t xml:space="preserve">and developing </w:t>
      </w:r>
      <w:r w:rsidR="49410601" w:rsidRPr="00D2091D">
        <w:t xml:space="preserve">English </w:t>
      </w:r>
      <w:r w:rsidR="00AA7268" w:rsidRPr="00D2091D">
        <w:t>conversation</w:t>
      </w:r>
      <w:r w:rsidR="3BF788BC" w:rsidRPr="00D2091D">
        <w:t xml:space="preserve"> skills.  Students are applying their learning in their </w:t>
      </w:r>
      <w:r w:rsidR="00527EE9" w:rsidRPr="00D2091D">
        <w:t xml:space="preserve">ESL </w:t>
      </w:r>
      <w:r w:rsidR="3BF788BC" w:rsidRPr="00D2091D">
        <w:t>classes</w:t>
      </w:r>
      <w:r w:rsidR="003F09DE" w:rsidRPr="00D2091D">
        <w:t xml:space="preserve">, </w:t>
      </w:r>
      <w:r w:rsidR="00E32495" w:rsidRPr="00D2091D">
        <w:t xml:space="preserve">other classes, and </w:t>
      </w:r>
      <w:r w:rsidR="005A07AC" w:rsidRPr="00D2091D">
        <w:t xml:space="preserve">interaction with the </w:t>
      </w:r>
      <w:r w:rsidR="004150DA" w:rsidRPr="00D2091D">
        <w:t xml:space="preserve">overall college community </w:t>
      </w:r>
      <w:r w:rsidR="3CEA8388" w:rsidRPr="00D2091D">
        <w:t>since their priority is academic success and achievement utilizing English.</w:t>
      </w:r>
      <w:r w:rsidR="2466C756" w:rsidRPr="00D2091D">
        <w:t xml:space="preserve"> </w:t>
      </w:r>
    </w:p>
    <w:p w14:paraId="6F22963A" w14:textId="77777777" w:rsidR="00D75D60" w:rsidRPr="00D2091D" w:rsidRDefault="00D75D60">
      <w:pPr>
        <w:rPr>
          <w:b/>
        </w:rPr>
      </w:pPr>
      <w:bookmarkStart w:id="22" w:name="_qf4oxi6d2a65" w:colFirst="0" w:colLast="0"/>
      <w:bookmarkEnd w:id="22"/>
      <w:r w:rsidRPr="00D2091D">
        <w:br w:type="page"/>
      </w:r>
    </w:p>
    <w:p w14:paraId="3F8F1D37" w14:textId="4BE018C2" w:rsidR="007228DE" w:rsidRPr="00D2091D" w:rsidRDefault="00C63AFF">
      <w:pPr>
        <w:pStyle w:val="Heading1"/>
      </w:pPr>
      <w:proofErr w:type="gramStart"/>
      <w:r w:rsidRPr="00D2091D">
        <w:lastRenderedPageBreak/>
        <w:t>6.0  Planning</w:t>
      </w:r>
      <w:proofErr w:type="gramEnd"/>
    </w:p>
    <w:p w14:paraId="70609068" w14:textId="5BBD0A50" w:rsidR="007228DE" w:rsidRPr="00D2091D" w:rsidRDefault="00C63AFF">
      <w:pPr>
        <w:pStyle w:val="Heading1"/>
      </w:pPr>
      <w:bookmarkStart w:id="23" w:name="_nq4v5x42kw08" w:colFirst="0" w:colLast="0"/>
      <w:bookmarkEnd w:id="23"/>
      <w:proofErr w:type="gramStart"/>
      <w:r w:rsidRPr="00D2091D">
        <w:t>6.1  Progress</w:t>
      </w:r>
      <w:proofErr w:type="gramEnd"/>
      <w:r w:rsidRPr="00D2091D">
        <w:t xml:space="preserve"> on Previous Strategic Action Plans</w:t>
      </w:r>
    </w:p>
    <w:p w14:paraId="4BF0B9D9" w14:textId="7A5B2EF8" w:rsidR="00774D96" w:rsidRPr="002D4685" w:rsidRDefault="00774D96" w:rsidP="3192F19D">
      <w:pPr>
        <w:pStyle w:val="Normal1"/>
        <w:rPr>
          <w:b/>
          <w:bCs/>
        </w:rPr>
      </w:pPr>
      <w:r w:rsidRPr="002D4685">
        <w:rPr>
          <w:b/>
          <w:bCs/>
        </w:rPr>
        <w:t xml:space="preserve">1. </w:t>
      </w:r>
      <w:r w:rsidR="00C63AFF" w:rsidRPr="002D4685">
        <w:rPr>
          <w:b/>
          <w:bCs/>
        </w:rPr>
        <w:t>Please briefly describe the goals (Strategic Action Plans, SAPs) from your last self-study.  How much progress have you made on them?  If you have reached a goal, explain how it allows ongoing improvement, especially if you received additional funding.</w:t>
      </w:r>
      <w:r w:rsidRPr="002D4685">
        <w:rPr>
          <w:b/>
          <w:bCs/>
        </w:rPr>
        <w:br/>
      </w:r>
      <w:r w:rsidR="3EE7A0F5" w:rsidRPr="002D4685">
        <w:rPr>
          <w:b/>
          <w:bCs/>
        </w:rPr>
        <w:t>2. If additional funds were NOT allocated to you in the last review cycle, how did the LACK of funds have an impact on your program?</w:t>
      </w:r>
    </w:p>
    <w:p w14:paraId="1A787455" w14:textId="77777777" w:rsidR="00FC1D81" w:rsidRPr="00D2091D" w:rsidRDefault="00FC1D81" w:rsidP="00FC1D81">
      <w:pPr>
        <w:pStyle w:val="Normal1"/>
        <w:ind w:left="360"/>
      </w:pPr>
    </w:p>
    <w:p w14:paraId="6AB63C13" w14:textId="77777777" w:rsidR="00784FF6" w:rsidRPr="00D2091D" w:rsidRDefault="000A36E4" w:rsidP="00774D96">
      <w:pPr>
        <w:pStyle w:val="Normal1"/>
        <w:rPr>
          <w:lang w:val="en-US"/>
        </w:rPr>
      </w:pPr>
      <w:r w:rsidRPr="00D2091D">
        <w:rPr>
          <w:b/>
          <w:bCs/>
          <w:lang w:val="en-US"/>
        </w:rPr>
        <w:t>S</w:t>
      </w:r>
      <w:r w:rsidR="00774D96" w:rsidRPr="00D2091D">
        <w:rPr>
          <w:b/>
          <w:bCs/>
          <w:lang w:val="en-US"/>
        </w:rPr>
        <w:t xml:space="preserve">trategic </w:t>
      </w:r>
      <w:r w:rsidRPr="00D2091D">
        <w:rPr>
          <w:b/>
          <w:bCs/>
          <w:lang w:val="en-US"/>
        </w:rPr>
        <w:t>A</w:t>
      </w:r>
      <w:r w:rsidR="00774D96" w:rsidRPr="00D2091D">
        <w:rPr>
          <w:b/>
          <w:bCs/>
          <w:lang w:val="en-US"/>
        </w:rPr>
        <w:t xml:space="preserve">ction </w:t>
      </w:r>
      <w:r w:rsidRPr="00D2091D">
        <w:rPr>
          <w:b/>
          <w:bCs/>
          <w:lang w:val="en-US"/>
        </w:rPr>
        <w:t>P</w:t>
      </w:r>
      <w:r w:rsidR="00774D96" w:rsidRPr="00D2091D">
        <w:rPr>
          <w:b/>
          <w:bCs/>
          <w:lang w:val="en-US"/>
        </w:rPr>
        <w:t xml:space="preserve">lan </w:t>
      </w:r>
      <w:r w:rsidRPr="00D2091D">
        <w:rPr>
          <w:b/>
          <w:bCs/>
          <w:lang w:val="en-US"/>
        </w:rPr>
        <w:t>#1</w:t>
      </w:r>
      <w:r w:rsidRPr="00D2091D">
        <w:rPr>
          <w:lang w:val="en-US"/>
        </w:rPr>
        <w:t xml:space="preserve"> </w:t>
      </w:r>
      <w:r w:rsidRPr="00D2091D">
        <w:rPr>
          <w:lang w:val="en-US"/>
        </w:rPr>
        <w:br/>
      </w:r>
      <w:r w:rsidRPr="00D2091D">
        <w:rPr>
          <w:b/>
          <w:bCs/>
          <w:lang w:val="en-US"/>
        </w:rPr>
        <w:t>ESL Pathways video:</w:t>
      </w:r>
      <w:r w:rsidRPr="00D2091D">
        <w:rPr>
          <w:lang w:val="en-US"/>
        </w:rPr>
        <w:t xml:space="preserve"> Produce a video to explain different pathways through the ESL course sequence to current and prospective students.</w:t>
      </w:r>
    </w:p>
    <w:p w14:paraId="26A78013" w14:textId="5C43925D" w:rsidR="00FC1D81" w:rsidRPr="00D2091D" w:rsidRDefault="00076D7C" w:rsidP="00774D96">
      <w:pPr>
        <w:pStyle w:val="Normal1"/>
        <w:rPr>
          <w:lang w:val="en-US"/>
        </w:rPr>
      </w:pPr>
      <w:r w:rsidRPr="00D2091D">
        <w:rPr>
          <w:highlight w:val="yellow"/>
          <w:lang w:val="en-US"/>
        </w:rPr>
        <w:br/>
      </w:r>
      <w:r w:rsidR="0079262E" w:rsidRPr="00D2091D">
        <w:rPr>
          <w:lang w:val="en-US"/>
        </w:rPr>
        <w:t xml:space="preserve">The </w:t>
      </w:r>
      <w:r w:rsidR="00DA4B83" w:rsidRPr="00D2091D">
        <w:rPr>
          <w:lang w:val="en-US"/>
        </w:rPr>
        <w:t xml:space="preserve">ESL </w:t>
      </w:r>
      <w:r w:rsidR="0079262E" w:rsidRPr="00D2091D">
        <w:rPr>
          <w:lang w:val="en-US"/>
        </w:rPr>
        <w:t>department</w:t>
      </w:r>
      <w:r w:rsidR="0005580E" w:rsidRPr="00D2091D">
        <w:rPr>
          <w:lang w:val="en-US"/>
        </w:rPr>
        <w:t>,</w:t>
      </w:r>
      <w:r w:rsidR="0079262E" w:rsidRPr="00D2091D">
        <w:rPr>
          <w:lang w:val="en-US"/>
        </w:rPr>
        <w:t xml:space="preserve"> </w:t>
      </w:r>
      <w:r w:rsidR="00DA4B83" w:rsidRPr="00D2091D">
        <w:rPr>
          <w:lang w:val="en-US"/>
        </w:rPr>
        <w:t xml:space="preserve">in collaboration with the </w:t>
      </w:r>
      <w:r w:rsidR="00C55979" w:rsidRPr="00D2091D">
        <w:rPr>
          <w:lang w:val="en-US"/>
        </w:rPr>
        <w:t xml:space="preserve">Humanities </w:t>
      </w:r>
      <w:r w:rsidR="00DA4B83" w:rsidRPr="00D2091D">
        <w:rPr>
          <w:lang w:val="en-US"/>
        </w:rPr>
        <w:t>division</w:t>
      </w:r>
      <w:r w:rsidR="00C55979" w:rsidRPr="00D2091D">
        <w:rPr>
          <w:lang w:val="en-US"/>
        </w:rPr>
        <w:t xml:space="preserve">, </w:t>
      </w:r>
      <w:r w:rsidR="00E94115" w:rsidRPr="00D2091D">
        <w:rPr>
          <w:lang w:val="en-US"/>
        </w:rPr>
        <w:t>counseling, and assessment</w:t>
      </w:r>
      <w:r w:rsidR="0005580E" w:rsidRPr="00D2091D">
        <w:rPr>
          <w:lang w:val="en-US"/>
        </w:rPr>
        <w:t>,</w:t>
      </w:r>
      <w:r w:rsidR="00E94115" w:rsidRPr="00D2091D">
        <w:rPr>
          <w:lang w:val="en-US"/>
        </w:rPr>
        <w:t xml:space="preserve"> created </w:t>
      </w:r>
      <w:r w:rsidR="00B51421" w:rsidRPr="00D2091D">
        <w:rPr>
          <w:lang w:val="en-US"/>
        </w:rPr>
        <w:t xml:space="preserve">the </w:t>
      </w:r>
      <w:r w:rsidR="0027617A" w:rsidRPr="00D2091D">
        <w:rPr>
          <w:lang w:val="en-US"/>
        </w:rPr>
        <w:t xml:space="preserve">ESL pathways </w:t>
      </w:r>
      <w:r w:rsidR="00B51421" w:rsidRPr="00D2091D">
        <w:rPr>
          <w:lang w:val="en-US"/>
        </w:rPr>
        <w:t xml:space="preserve">video </w:t>
      </w:r>
      <w:r w:rsidR="0027617A" w:rsidRPr="00D2091D">
        <w:rPr>
          <w:lang w:val="en-US"/>
        </w:rPr>
        <w:t xml:space="preserve">as described in </w:t>
      </w:r>
      <w:r w:rsidR="00B51421" w:rsidRPr="00D2091D">
        <w:rPr>
          <w:lang w:val="en-US"/>
        </w:rPr>
        <w:t xml:space="preserve">the plan. </w:t>
      </w:r>
      <w:r w:rsidR="0027617A" w:rsidRPr="00D2091D">
        <w:rPr>
          <w:lang w:val="en-US"/>
        </w:rPr>
        <w:t>It was completed in Spring 2018, and f</w:t>
      </w:r>
      <w:r w:rsidR="00292364" w:rsidRPr="00D2091D">
        <w:rPr>
          <w:lang w:val="en-US"/>
        </w:rPr>
        <w:t>unding was provided by the former Pathways Transformative Initiative gran</w:t>
      </w:r>
      <w:r w:rsidR="0027617A" w:rsidRPr="00D2091D">
        <w:rPr>
          <w:lang w:val="en-US"/>
        </w:rPr>
        <w:t>t</w:t>
      </w:r>
      <w:r w:rsidR="00292364" w:rsidRPr="00D2091D">
        <w:rPr>
          <w:lang w:val="en-US"/>
        </w:rPr>
        <w:t xml:space="preserve">. </w:t>
      </w:r>
      <w:r w:rsidR="00EC110D" w:rsidRPr="00D2091D">
        <w:rPr>
          <w:lang w:val="en-US"/>
        </w:rPr>
        <w:t xml:space="preserve">The video </w:t>
      </w:r>
      <w:r w:rsidR="008F1C86" w:rsidRPr="00D2091D">
        <w:rPr>
          <w:lang w:val="en-US"/>
        </w:rPr>
        <w:t>became an important part of the onboarding process for new ESL students</w:t>
      </w:r>
      <w:r w:rsidR="003F02B0" w:rsidRPr="00D2091D">
        <w:rPr>
          <w:lang w:val="en-US"/>
        </w:rPr>
        <w:t xml:space="preserve"> and is available on the ESL department’s website and the Guided Self-Placement</w:t>
      </w:r>
      <w:r w:rsidR="0060264C" w:rsidRPr="00D2091D">
        <w:rPr>
          <w:lang w:val="en-US"/>
        </w:rPr>
        <w:t xml:space="preserve"> used by assessment and counseling. Because of the </w:t>
      </w:r>
      <w:r w:rsidR="00B053E6" w:rsidRPr="00D2091D">
        <w:rPr>
          <w:lang w:val="en-US"/>
        </w:rPr>
        <w:t xml:space="preserve">recent ESL </w:t>
      </w:r>
      <w:r w:rsidR="0020547E" w:rsidRPr="00D2091D">
        <w:rPr>
          <w:lang w:val="en-US"/>
        </w:rPr>
        <w:t xml:space="preserve">sequence </w:t>
      </w:r>
      <w:r w:rsidR="0060264C" w:rsidRPr="00D2091D">
        <w:rPr>
          <w:lang w:val="en-US"/>
        </w:rPr>
        <w:t xml:space="preserve">changes made </w:t>
      </w:r>
      <w:r w:rsidR="0020547E" w:rsidRPr="00D2091D">
        <w:rPr>
          <w:lang w:val="en-US"/>
        </w:rPr>
        <w:t>by the department to address AB</w:t>
      </w:r>
      <w:r w:rsidR="00910F54" w:rsidRPr="00D2091D">
        <w:rPr>
          <w:lang w:val="en-US"/>
        </w:rPr>
        <w:t xml:space="preserve"> </w:t>
      </w:r>
      <w:r w:rsidR="0020547E" w:rsidRPr="00D2091D">
        <w:rPr>
          <w:lang w:val="en-US"/>
        </w:rPr>
        <w:t xml:space="preserve">705 and </w:t>
      </w:r>
      <w:r w:rsidR="00C019A6" w:rsidRPr="00D2091D">
        <w:rPr>
          <w:lang w:val="en-US"/>
        </w:rPr>
        <w:t xml:space="preserve">the decline in enrollment, the video </w:t>
      </w:r>
      <w:r w:rsidR="00784FF6" w:rsidRPr="00D2091D">
        <w:rPr>
          <w:lang w:val="en-US"/>
        </w:rPr>
        <w:t xml:space="preserve">needed revisions in 2021. </w:t>
      </w:r>
      <w:r w:rsidR="00CE2F49" w:rsidRPr="00D2091D">
        <w:rPr>
          <w:lang w:val="en-US"/>
        </w:rPr>
        <w:t xml:space="preserve">The department </w:t>
      </w:r>
      <w:r w:rsidR="00521801" w:rsidRPr="00D2091D">
        <w:rPr>
          <w:lang w:val="en-US"/>
        </w:rPr>
        <w:t xml:space="preserve">has revised </w:t>
      </w:r>
      <w:r w:rsidR="00CE2F49" w:rsidRPr="00D2091D">
        <w:rPr>
          <w:lang w:val="en-US"/>
        </w:rPr>
        <w:t>the video</w:t>
      </w:r>
      <w:r w:rsidR="00521801" w:rsidRPr="00D2091D">
        <w:rPr>
          <w:lang w:val="en-US"/>
        </w:rPr>
        <w:t xml:space="preserve"> in Fall 2021</w:t>
      </w:r>
      <w:r w:rsidR="00CE2F49" w:rsidRPr="00D2091D">
        <w:rPr>
          <w:lang w:val="en-US"/>
        </w:rPr>
        <w:t xml:space="preserve">. With the help of the Humanities Division, funding has been identified to </w:t>
      </w:r>
      <w:r w:rsidR="00485D48" w:rsidRPr="00D2091D">
        <w:rPr>
          <w:lang w:val="en-US"/>
        </w:rPr>
        <w:t xml:space="preserve">pay for the revisions. </w:t>
      </w:r>
      <w:r w:rsidRPr="00D2091D">
        <w:rPr>
          <w:lang w:val="en-US"/>
        </w:rPr>
        <w:br/>
      </w:r>
      <w:r w:rsidR="000A36E4" w:rsidRPr="00D2091D">
        <w:rPr>
          <w:highlight w:val="yellow"/>
          <w:lang w:val="en-US"/>
        </w:rPr>
        <w:br/>
      </w:r>
      <w:r w:rsidR="000A36E4" w:rsidRPr="00D2091D">
        <w:rPr>
          <w:b/>
          <w:bCs/>
          <w:lang w:val="en-US"/>
        </w:rPr>
        <w:t>ESL promotional video:</w:t>
      </w:r>
      <w:r w:rsidR="000A36E4" w:rsidRPr="00D2091D">
        <w:rPr>
          <w:lang w:val="en-US"/>
        </w:rPr>
        <w:t xml:space="preserve"> Produce a video to inform prospective students of the benefits of ESL courses offered at Fullerton College</w:t>
      </w:r>
    </w:p>
    <w:p w14:paraId="3E3B0ADF" w14:textId="77777777" w:rsidR="007C3290" w:rsidRPr="00D2091D" w:rsidRDefault="007C3290" w:rsidP="00444784">
      <w:pPr>
        <w:pStyle w:val="Normal1"/>
        <w:rPr>
          <w:lang w:val="en-US"/>
        </w:rPr>
      </w:pPr>
    </w:p>
    <w:p w14:paraId="00D5272B" w14:textId="094B8A31" w:rsidR="00E66EAB" w:rsidRPr="00D2091D" w:rsidRDefault="00444784" w:rsidP="08BBD731">
      <w:pPr>
        <w:pStyle w:val="Normal1"/>
        <w:rPr>
          <w:lang w:val="en-US"/>
        </w:rPr>
      </w:pPr>
      <w:r w:rsidRPr="00D2091D">
        <w:rPr>
          <w:lang w:val="en-US"/>
        </w:rPr>
        <w:t>Th</w:t>
      </w:r>
      <w:r w:rsidR="007C3290" w:rsidRPr="00D2091D">
        <w:rPr>
          <w:lang w:val="en-US"/>
        </w:rPr>
        <w:t>is video was not created. Funding was not available</w:t>
      </w:r>
      <w:r w:rsidR="0052192C" w:rsidRPr="00D2091D">
        <w:rPr>
          <w:lang w:val="en-US"/>
        </w:rPr>
        <w:t>,</w:t>
      </w:r>
      <w:r w:rsidR="007C3290" w:rsidRPr="00D2091D">
        <w:rPr>
          <w:lang w:val="en-US"/>
        </w:rPr>
        <w:t xml:space="preserve"> and more attention </w:t>
      </w:r>
      <w:r w:rsidR="0052192C" w:rsidRPr="00D2091D">
        <w:rPr>
          <w:lang w:val="en-US"/>
        </w:rPr>
        <w:t>and resources were</w:t>
      </w:r>
      <w:r w:rsidR="007C3290" w:rsidRPr="00D2091D">
        <w:rPr>
          <w:lang w:val="en-US"/>
        </w:rPr>
        <w:t xml:space="preserve"> given to the pathways</w:t>
      </w:r>
      <w:r w:rsidR="006E6E4A" w:rsidRPr="00D2091D">
        <w:rPr>
          <w:lang w:val="en-US"/>
        </w:rPr>
        <w:t xml:space="preserve"> (ESL sequence)</w:t>
      </w:r>
      <w:r w:rsidR="007C3290" w:rsidRPr="00D2091D">
        <w:rPr>
          <w:lang w:val="en-US"/>
        </w:rPr>
        <w:t xml:space="preserve"> video as </w:t>
      </w:r>
      <w:r w:rsidR="0052192C" w:rsidRPr="00D2091D">
        <w:rPr>
          <w:lang w:val="en-US"/>
        </w:rPr>
        <w:t xml:space="preserve">this was a crucial part of </w:t>
      </w:r>
      <w:r w:rsidR="003C52EF" w:rsidRPr="00D2091D">
        <w:rPr>
          <w:lang w:val="en-US"/>
        </w:rPr>
        <w:t xml:space="preserve">the department’s efforts to address AB 705 and AB </w:t>
      </w:r>
      <w:r w:rsidR="007B415A" w:rsidRPr="00D2091D">
        <w:rPr>
          <w:lang w:val="en-US"/>
        </w:rPr>
        <w:t>1805</w:t>
      </w:r>
      <w:r w:rsidR="00B63AE2" w:rsidRPr="00D2091D">
        <w:br/>
      </w:r>
    </w:p>
    <w:p w14:paraId="43CB68EF" w14:textId="1D054960" w:rsidR="00E66EAB" w:rsidRPr="00D2091D" w:rsidRDefault="3EF86D95" w:rsidP="08BBD731">
      <w:pPr>
        <w:pStyle w:val="Normal1"/>
        <w:jc w:val="center"/>
        <w:rPr>
          <w:lang w:val="en-US"/>
        </w:rPr>
      </w:pPr>
      <w:r w:rsidRPr="00D2091D">
        <w:rPr>
          <w:lang w:val="en-US"/>
        </w:rPr>
        <w:t>********************************</w:t>
      </w:r>
    </w:p>
    <w:p w14:paraId="71AA164D" w14:textId="186B5A58" w:rsidR="00E66EAB" w:rsidRPr="00D2091D" w:rsidRDefault="00B63AE2" w:rsidP="00444784">
      <w:pPr>
        <w:pStyle w:val="Normal1"/>
        <w:rPr>
          <w:lang w:val="en-US"/>
        </w:rPr>
      </w:pPr>
      <w:r w:rsidRPr="00D2091D">
        <w:rPr>
          <w:lang w:val="en-US"/>
        </w:rPr>
        <w:t xml:space="preserve"> </w:t>
      </w:r>
    </w:p>
    <w:p w14:paraId="28A8CEBC" w14:textId="77777777" w:rsidR="00995C67" w:rsidRPr="00D2091D" w:rsidRDefault="00EF30BD" w:rsidP="00774D96">
      <w:pPr>
        <w:pStyle w:val="Normal1"/>
      </w:pPr>
      <w:r w:rsidRPr="00D2091D">
        <w:rPr>
          <w:b/>
          <w:bCs/>
          <w:lang w:val="en-US"/>
        </w:rPr>
        <w:t xml:space="preserve">Strategic Action Plan #2 </w:t>
      </w:r>
      <w:r w:rsidRPr="00D2091D">
        <w:br/>
      </w:r>
      <w:r w:rsidR="00E66EAB" w:rsidRPr="00D2091D">
        <w:rPr>
          <w:b/>
          <w:bCs/>
        </w:rPr>
        <w:t>Redistribute evening hours for the Weekly Arranged Lab Hour (WALH):</w:t>
      </w:r>
      <w:r w:rsidR="00E66EAB" w:rsidRPr="00D2091D">
        <w:t xml:space="preserve"> Extend evening hours in the WALH to allow for greater access by night students.</w:t>
      </w:r>
    </w:p>
    <w:p w14:paraId="512944C5" w14:textId="4A0E3576" w:rsidR="00E66EAB" w:rsidRPr="00D2091D" w:rsidRDefault="00C5452E" w:rsidP="3192F19D">
      <w:pPr>
        <w:pStyle w:val="Normal1"/>
      </w:pPr>
      <w:r w:rsidRPr="00D2091D">
        <w:br/>
      </w:r>
      <w:r w:rsidR="007943C8" w:rsidRPr="00D2091D">
        <w:t xml:space="preserve">In Spring 2019, the department </w:t>
      </w:r>
      <w:r w:rsidR="00087846" w:rsidRPr="00D2091D">
        <w:t xml:space="preserve">reduced morning hours and added more night hours </w:t>
      </w:r>
      <w:r w:rsidR="007943C8" w:rsidRPr="00D2091D">
        <w:t xml:space="preserve">to give </w:t>
      </w:r>
      <w:r w:rsidR="05D81898" w:rsidRPr="00D2091D">
        <w:t xml:space="preserve">students taking ESL classes </w:t>
      </w:r>
      <w:r w:rsidR="4BDBA07D" w:rsidRPr="00D2091D">
        <w:t xml:space="preserve">in the evening </w:t>
      </w:r>
      <w:r w:rsidR="007943C8" w:rsidRPr="00D2091D">
        <w:t>more options to c</w:t>
      </w:r>
      <w:r w:rsidR="16A7D4FB" w:rsidRPr="00D2091D">
        <w:t xml:space="preserve">omplete </w:t>
      </w:r>
      <w:r w:rsidR="007943C8" w:rsidRPr="00D2091D">
        <w:t>their lab r</w:t>
      </w:r>
      <w:r w:rsidR="2208A758" w:rsidRPr="00D2091D">
        <w:t>equirement</w:t>
      </w:r>
      <w:r w:rsidR="007943C8" w:rsidRPr="00D2091D">
        <w:t>.</w:t>
      </w:r>
      <w:r w:rsidR="6E8D755E" w:rsidRPr="00D2091D">
        <w:t xml:space="preserve"> No additional funding was requested for this schedule change. Unfortunately, due to the pandemic closures in Spring 2020, the department </w:t>
      </w:r>
      <w:r w:rsidR="4241AB16" w:rsidRPr="00D2091D">
        <w:t xml:space="preserve">was not able to gather sufficient data to evaluate whether the change in the schedule met the plan’s objectives of increasing access to night students. The </w:t>
      </w:r>
      <w:r w:rsidR="13962152" w:rsidRPr="00D2091D">
        <w:t>ESL department believes that the WALH is an integral part of student success and is one of the strengths of the ESL program</w:t>
      </w:r>
      <w:r w:rsidR="370114B4" w:rsidRPr="00D2091D">
        <w:t xml:space="preserve">. The </w:t>
      </w:r>
      <w:r w:rsidR="370114B4" w:rsidRPr="00D2091D">
        <w:lastRenderedPageBreak/>
        <w:t xml:space="preserve">department is planning to reopen the Skills Center lab in person in Spring 2022 and will offer </w:t>
      </w:r>
      <w:r w:rsidR="08AEEA22" w:rsidRPr="00D2091D">
        <w:t xml:space="preserve">a schedule that will accommodate morning and night students. </w:t>
      </w:r>
    </w:p>
    <w:p w14:paraId="5253B577" w14:textId="7433B8FB" w:rsidR="08BBD731" w:rsidRPr="00D2091D" w:rsidRDefault="08BBD731" w:rsidP="08BBD731">
      <w:pPr>
        <w:pStyle w:val="Normal1"/>
        <w:jc w:val="center"/>
        <w:rPr>
          <w:lang w:val="en-US"/>
        </w:rPr>
      </w:pPr>
    </w:p>
    <w:p w14:paraId="74B44AF9" w14:textId="1D054960" w:rsidR="3B1B7E9B" w:rsidRPr="00D2091D" w:rsidRDefault="3B1B7E9B" w:rsidP="08BBD731">
      <w:pPr>
        <w:pStyle w:val="Normal1"/>
        <w:jc w:val="center"/>
        <w:rPr>
          <w:lang w:val="en-US"/>
        </w:rPr>
      </w:pPr>
      <w:r w:rsidRPr="00D2091D">
        <w:rPr>
          <w:lang w:val="en-US"/>
        </w:rPr>
        <w:t>********************************</w:t>
      </w:r>
    </w:p>
    <w:p w14:paraId="379A301C" w14:textId="77777777" w:rsidR="00EE2672" w:rsidRPr="00D2091D" w:rsidRDefault="00EE2672" w:rsidP="000A36E4">
      <w:pPr>
        <w:pStyle w:val="Normal1"/>
        <w:ind w:left="360"/>
        <w:rPr>
          <w:highlight w:val="yellow"/>
        </w:rPr>
      </w:pPr>
    </w:p>
    <w:p w14:paraId="561D2C86" w14:textId="31D10740" w:rsidR="006E22EA" w:rsidRPr="00D2091D" w:rsidRDefault="00EE2672" w:rsidP="3192F19D">
      <w:pPr>
        <w:pStyle w:val="Normal1"/>
      </w:pPr>
      <w:r w:rsidRPr="00D2091D">
        <w:rPr>
          <w:b/>
          <w:bCs/>
        </w:rPr>
        <w:t>S</w:t>
      </w:r>
      <w:r w:rsidR="7BFE572F" w:rsidRPr="00D2091D">
        <w:rPr>
          <w:b/>
          <w:bCs/>
        </w:rPr>
        <w:t>trategic Action Plan #</w:t>
      </w:r>
      <w:r w:rsidRPr="00D2091D">
        <w:rPr>
          <w:b/>
          <w:bCs/>
        </w:rPr>
        <w:t xml:space="preserve">3 </w:t>
      </w:r>
      <w:r w:rsidR="006E22EA" w:rsidRPr="00D2091D">
        <w:br/>
      </w:r>
      <w:r w:rsidRPr="00D2091D">
        <w:rPr>
          <w:b/>
          <w:bCs/>
        </w:rPr>
        <w:t>Streamline transfer of ESL students from non-credit to credit ESL program:</w:t>
      </w:r>
      <w:r w:rsidRPr="00D2091D">
        <w:t xml:space="preserve"> Align North Orange Continuing Education ESL courses with Fullerton College ESL courses to allow NOCE ESL students to transfer to Fullerton College without taking the ESL assessment test.</w:t>
      </w:r>
      <w:r w:rsidR="006E22EA" w:rsidRPr="00D2091D">
        <w:br/>
      </w:r>
    </w:p>
    <w:p w14:paraId="3B15BC28" w14:textId="4C05A029" w:rsidR="00D75D60" w:rsidRDefault="4CCE9B49" w:rsidP="00D75D60">
      <w:pPr>
        <w:pStyle w:val="Normal1"/>
      </w:pPr>
      <w:r w:rsidRPr="00D2091D">
        <w:t xml:space="preserve">Between 2019 and 2021, </w:t>
      </w:r>
      <w:r w:rsidR="36FA0BF8" w:rsidRPr="00D2091D">
        <w:t xml:space="preserve">a workgroup comprised of </w:t>
      </w:r>
      <w:r w:rsidR="00603829" w:rsidRPr="00D2091D">
        <w:t xml:space="preserve">ESL faculty </w:t>
      </w:r>
      <w:r w:rsidR="7272C284" w:rsidRPr="00D2091D">
        <w:t xml:space="preserve">from Fullerton College, Cypress College and NOCE </w:t>
      </w:r>
      <w:r w:rsidR="1ACBD05B" w:rsidRPr="00D2091D">
        <w:t xml:space="preserve">collaborated on </w:t>
      </w:r>
      <w:r w:rsidR="68FD150A" w:rsidRPr="00D2091D">
        <w:t>aligning non-credit ESL classes at NOCE with credit ES</w:t>
      </w:r>
      <w:r w:rsidR="0EB59651" w:rsidRPr="00D2091D">
        <w:t>L</w:t>
      </w:r>
      <w:r w:rsidR="68FD150A" w:rsidRPr="00D2091D">
        <w:t xml:space="preserve"> classes at Fullerton College and Cypress College</w:t>
      </w:r>
      <w:r w:rsidR="1FCE0D39" w:rsidRPr="00D2091D">
        <w:t xml:space="preserve"> and establishing a more streamlined process to transition from non-credit to credit</w:t>
      </w:r>
      <w:r w:rsidR="68FD150A" w:rsidRPr="00D2091D">
        <w:t xml:space="preserve">. </w:t>
      </w:r>
      <w:r w:rsidR="7A7BF0F9" w:rsidRPr="00D2091D">
        <w:t xml:space="preserve">The workgroup identified, however, </w:t>
      </w:r>
      <w:r w:rsidR="30017799" w:rsidRPr="00D2091D">
        <w:t xml:space="preserve">that course alignment is not advisable due to particular articulation challenges and the different in-take processes in </w:t>
      </w:r>
      <w:r w:rsidR="0E60EF66" w:rsidRPr="00D2091D">
        <w:t>each i</w:t>
      </w:r>
      <w:r w:rsidR="44EA3C7C" w:rsidRPr="00D2091D">
        <w:t xml:space="preserve">nstitution. Additionally, </w:t>
      </w:r>
      <w:r w:rsidR="11FBE6B5" w:rsidRPr="00D2091D">
        <w:t xml:space="preserve">transition from non-credit to credit is not always a straight line as many students concurrently enrolls in both non-credit and credit classes in any given term. </w:t>
      </w:r>
      <w:r w:rsidR="4A4F9EFA" w:rsidRPr="00D2091D">
        <w:t>The workgroup also identified barriers that students face when they decide to take credit ESL classes, which include navigating the matriculation process</w:t>
      </w:r>
      <w:r w:rsidR="00C38299" w:rsidRPr="00D2091D">
        <w:t xml:space="preserve"> and</w:t>
      </w:r>
      <w:r w:rsidR="4A4F9EFA" w:rsidRPr="00D2091D">
        <w:t xml:space="preserve"> reaching </w:t>
      </w:r>
      <w:r w:rsidR="36ACE4C6" w:rsidRPr="00D2091D">
        <w:t>off-site non-credit ESL students</w:t>
      </w:r>
      <w:r w:rsidR="51B149BC" w:rsidRPr="00D2091D">
        <w:t xml:space="preserve">. The workgroup recommends that ESL departments from all 3 institutions should collaborate on doing </w:t>
      </w:r>
      <w:r w:rsidR="0F716669" w:rsidRPr="00D2091D">
        <w:t xml:space="preserve">more targeted </w:t>
      </w:r>
      <w:r w:rsidR="51B149BC" w:rsidRPr="00D2091D">
        <w:t>outreach events for NOCE ESL students and expa</w:t>
      </w:r>
      <w:r w:rsidR="00B1846E" w:rsidRPr="00D2091D">
        <w:t xml:space="preserve">nd and </w:t>
      </w:r>
      <w:r w:rsidR="51B149BC" w:rsidRPr="00D2091D">
        <w:t xml:space="preserve">improve </w:t>
      </w:r>
      <w:r w:rsidR="74B3FB68" w:rsidRPr="00D2091D">
        <w:t>counseling services in both the non-credit and credit side</w:t>
      </w:r>
      <w:r w:rsidR="005E013D" w:rsidRPr="00D2091D">
        <w:t xml:space="preserve">. </w:t>
      </w:r>
      <w:bookmarkStart w:id="24" w:name="_eqiiyyn5jbf3" w:colFirst="0" w:colLast="0"/>
      <w:bookmarkEnd w:id="24"/>
    </w:p>
    <w:p w14:paraId="0EDE12E6" w14:textId="7887B866" w:rsidR="00E0584C" w:rsidRDefault="00E0584C" w:rsidP="00D75D60">
      <w:pPr>
        <w:pStyle w:val="Normal1"/>
      </w:pPr>
    </w:p>
    <w:p w14:paraId="09BA1FC3" w14:textId="6046FDC0" w:rsidR="00E0584C" w:rsidRPr="00D2091D" w:rsidRDefault="00E0584C" w:rsidP="00D75D60">
      <w:pPr>
        <w:pStyle w:val="Normal1"/>
        <w:rPr>
          <w:b/>
        </w:rPr>
      </w:pPr>
      <w:r>
        <w:rPr>
          <w:b/>
          <w:noProof/>
        </w:rPr>
        <w:drawing>
          <wp:inline distT="0" distB="0" distL="0" distR="0" wp14:anchorId="1E8197BA" wp14:editId="782F81C9">
            <wp:extent cx="5943600" cy="3526790"/>
            <wp:effectExtent l="0" t="0" r="0" b="0"/>
            <wp:docPr id="18" name="Picture 18" descr="A picture containing compute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omputer, crowd&#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5943600" cy="3526790"/>
                    </a:xfrm>
                    <a:prstGeom prst="rect">
                      <a:avLst/>
                    </a:prstGeom>
                  </pic:spPr>
                </pic:pic>
              </a:graphicData>
            </a:graphic>
          </wp:inline>
        </w:drawing>
      </w:r>
    </w:p>
    <w:p w14:paraId="75A93B4C" w14:textId="77777777" w:rsidR="00DD468B" w:rsidRDefault="00DD468B">
      <w:pPr>
        <w:rPr>
          <w:b/>
        </w:rPr>
      </w:pPr>
      <w:r>
        <w:br w:type="page"/>
      </w:r>
    </w:p>
    <w:p w14:paraId="1884B32B" w14:textId="0D5AF658" w:rsidR="007228DE" w:rsidRPr="00D2091D" w:rsidRDefault="00C63AFF">
      <w:pPr>
        <w:pStyle w:val="Heading1"/>
      </w:pPr>
      <w:proofErr w:type="gramStart"/>
      <w:r w:rsidRPr="00D2091D">
        <w:lastRenderedPageBreak/>
        <w:t>6.2  New</w:t>
      </w:r>
      <w:proofErr w:type="gramEnd"/>
      <w:r w:rsidRPr="00D2091D">
        <w:t xml:space="preserve"> Strategic Action Plans</w:t>
      </w:r>
    </w:p>
    <w:p w14:paraId="35DA443A" w14:textId="64E8E1FA" w:rsidR="007228DE" w:rsidRPr="002D4685" w:rsidRDefault="00C63AFF">
      <w:pPr>
        <w:pStyle w:val="Normal1"/>
        <w:rPr>
          <w:b/>
          <w:bCs/>
        </w:rPr>
      </w:pPr>
      <w:r w:rsidRPr="002D4685">
        <w:rPr>
          <w:b/>
          <w:bCs/>
        </w:rPr>
        <w:t xml:space="preserve">Please write brief, concrete plans that you will accomplish over the next four years.  Your plans might include requests for additional funds.  The Program Review Committee will read these and either endorse the request </w:t>
      </w:r>
      <w:r w:rsidR="004B3A32" w:rsidRPr="002D4685">
        <w:rPr>
          <w:b/>
          <w:bCs/>
        </w:rPr>
        <w:t>or ask for more information</w:t>
      </w:r>
      <w:r w:rsidRPr="002D4685">
        <w:rPr>
          <w:b/>
          <w:bCs/>
        </w:rPr>
        <w:t xml:space="preserve">.  Please keep in mind that the Committee’s endorsement does not guarantee additional funding.  The President’s Advisory Council and Faulty Allocation Committee play major roles in allocating funds and </w:t>
      </w:r>
      <w:r w:rsidR="004B3A32" w:rsidRPr="002D4685">
        <w:rPr>
          <w:b/>
          <w:bCs/>
        </w:rPr>
        <w:t xml:space="preserve">prioritizing </w:t>
      </w:r>
      <w:r w:rsidRPr="002D4685">
        <w:rPr>
          <w:b/>
          <w:bCs/>
        </w:rPr>
        <w:t>new faculty hires.</w:t>
      </w:r>
    </w:p>
    <w:p w14:paraId="1178231D" w14:textId="77777777" w:rsidR="007228DE" w:rsidRPr="002D4685" w:rsidRDefault="007228DE">
      <w:pPr>
        <w:pStyle w:val="Normal1"/>
        <w:rPr>
          <w:b/>
          <w:bCs/>
        </w:rPr>
      </w:pPr>
    </w:p>
    <w:p w14:paraId="48E7D24C" w14:textId="55321F31" w:rsidR="007228DE" w:rsidRPr="00DD468B" w:rsidRDefault="00C63AFF">
      <w:pPr>
        <w:pStyle w:val="Normal1"/>
        <w:rPr>
          <w:b/>
          <w:bCs/>
          <w:sz w:val="20"/>
          <w:szCs w:val="20"/>
        </w:rPr>
      </w:pPr>
      <w:r w:rsidRPr="00DD468B">
        <w:rPr>
          <w:b/>
          <w:bCs/>
          <w:sz w:val="20"/>
          <w:szCs w:val="20"/>
        </w:rPr>
        <w:t>Please number each of your plans.  This will help keep</w:t>
      </w:r>
      <w:r w:rsidR="004B3A32" w:rsidRPr="00DD468B">
        <w:rPr>
          <w:b/>
          <w:bCs/>
          <w:sz w:val="20"/>
          <w:szCs w:val="20"/>
        </w:rPr>
        <w:t xml:space="preserve"> to</w:t>
      </w:r>
      <w:r w:rsidRPr="00DD468B">
        <w:rPr>
          <w:b/>
          <w:bCs/>
          <w:sz w:val="20"/>
          <w:szCs w:val="20"/>
        </w:rPr>
        <w:t xml:space="preserve"> track of them.  Also, make sure that each funding request includes the following elements:</w:t>
      </w:r>
    </w:p>
    <w:p w14:paraId="007B8162" w14:textId="77777777" w:rsidR="007228DE" w:rsidRPr="00DD468B" w:rsidRDefault="00C63AFF" w:rsidP="00983B93">
      <w:pPr>
        <w:pStyle w:val="Normal1"/>
        <w:numPr>
          <w:ilvl w:val="0"/>
          <w:numId w:val="4"/>
        </w:numPr>
        <w:rPr>
          <w:b/>
          <w:bCs/>
          <w:sz w:val="20"/>
          <w:szCs w:val="20"/>
        </w:rPr>
      </w:pPr>
      <w:r w:rsidRPr="00DD468B">
        <w:rPr>
          <w:b/>
          <w:bCs/>
          <w:sz w:val="20"/>
          <w:szCs w:val="20"/>
        </w:rPr>
        <w:t>It is supported by the data and analysis in previous sections of this self-study.</w:t>
      </w:r>
    </w:p>
    <w:p w14:paraId="1D1F42ED" w14:textId="082EAB41" w:rsidR="007228DE" w:rsidRPr="00DD468B" w:rsidRDefault="00C63AFF" w:rsidP="00983B93">
      <w:pPr>
        <w:pStyle w:val="Normal1"/>
        <w:numPr>
          <w:ilvl w:val="0"/>
          <w:numId w:val="4"/>
        </w:numPr>
        <w:rPr>
          <w:b/>
          <w:bCs/>
          <w:sz w:val="20"/>
          <w:szCs w:val="20"/>
        </w:rPr>
      </w:pPr>
      <w:r w:rsidRPr="00DD468B">
        <w:rPr>
          <w:b/>
          <w:bCs/>
          <w:sz w:val="20"/>
          <w:szCs w:val="20"/>
        </w:rPr>
        <w:t xml:space="preserve">It fulfills a part of the </w:t>
      </w:r>
      <w:hyperlink r:id="rId24">
        <w:r w:rsidRPr="00DD468B">
          <w:rPr>
            <w:b/>
            <w:bCs/>
            <w:sz w:val="20"/>
            <w:szCs w:val="20"/>
            <w:u w:val="single"/>
          </w:rPr>
          <w:t>College mission, vision, goals, or objectives</w:t>
        </w:r>
      </w:hyperlink>
      <w:r w:rsidRPr="00DD468B">
        <w:rPr>
          <w:b/>
          <w:bCs/>
          <w:sz w:val="20"/>
          <w:szCs w:val="20"/>
        </w:rPr>
        <w:t>.</w:t>
      </w:r>
    </w:p>
    <w:p w14:paraId="53574C06" w14:textId="77777777" w:rsidR="007228DE" w:rsidRPr="00DD468B" w:rsidRDefault="00C63AFF" w:rsidP="00983B93">
      <w:pPr>
        <w:pStyle w:val="Normal1"/>
        <w:numPr>
          <w:ilvl w:val="0"/>
          <w:numId w:val="4"/>
        </w:numPr>
        <w:rPr>
          <w:b/>
          <w:bCs/>
          <w:sz w:val="20"/>
          <w:szCs w:val="20"/>
        </w:rPr>
      </w:pPr>
      <w:r w:rsidRPr="00DD468B">
        <w:rPr>
          <w:b/>
          <w:bCs/>
          <w:sz w:val="20"/>
          <w:szCs w:val="20"/>
        </w:rPr>
        <w:t>It explains how the request helps the College attain student equity.</w:t>
      </w:r>
    </w:p>
    <w:p w14:paraId="570C63EC" w14:textId="77777777" w:rsidR="007228DE" w:rsidRPr="00DD468B" w:rsidRDefault="00C63AFF" w:rsidP="00983B93">
      <w:pPr>
        <w:pStyle w:val="Normal1"/>
        <w:numPr>
          <w:ilvl w:val="0"/>
          <w:numId w:val="4"/>
        </w:numPr>
        <w:rPr>
          <w:b/>
          <w:bCs/>
          <w:sz w:val="20"/>
          <w:szCs w:val="20"/>
        </w:rPr>
      </w:pPr>
      <w:r w:rsidRPr="00DD468B">
        <w:rPr>
          <w:b/>
          <w:bCs/>
          <w:sz w:val="20"/>
          <w:szCs w:val="20"/>
        </w:rPr>
        <w:t>There is a measurable way to tell if the extra funding will be effective.</w:t>
      </w:r>
    </w:p>
    <w:p w14:paraId="11623FE3" w14:textId="77777777" w:rsidR="007228DE" w:rsidRPr="00DD468B" w:rsidRDefault="00C63AFF" w:rsidP="00983B93">
      <w:pPr>
        <w:pStyle w:val="Normal1"/>
        <w:numPr>
          <w:ilvl w:val="0"/>
          <w:numId w:val="4"/>
        </w:numPr>
        <w:rPr>
          <w:b/>
          <w:bCs/>
          <w:sz w:val="20"/>
          <w:szCs w:val="20"/>
        </w:rPr>
      </w:pPr>
      <w:r w:rsidRPr="00DD468B">
        <w:rPr>
          <w:b/>
          <w:bCs/>
          <w:sz w:val="20"/>
          <w:szCs w:val="20"/>
        </w:rPr>
        <w:t>It considers whether you can reach this goal (or parts of it) without additional funding.</w:t>
      </w:r>
    </w:p>
    <w:p w14:paraId="01399134" w14:textId="77777777" w:rsidR="007228DE" w:rsidRPr="00DD468B" w:rsidRDefault="00C63AFF" w:rsidP="00983B93">
      <w:pPr>
        <w:pStyle w:val="Normal1"/>
        <w:numPr>
          <w:ilvl w:val="0"/>
          <w:numId w:val="4"/>
        </w:numPr>
        <w:rPr>
          <w:b/>
          <w:bCs/>
          <w:sz w:val="20"/>
          <w:szCs w:val="20"/>
        </w:rPr>
      </w:pPr>
      <w:r w:rsidRPr="00DD468B">
        <w:rPr>
          <w:b/>
          <w:bCs/>
          <w:sz w:val="20"/>
          <w:szCs w:val="20"/>
        </w:rPr>
        <w:t>Please give a dollar amount, or best estimate.  If you can identify a funding source, then please name it.  If you can put the request into one of the following categories, please do so:  Personnel, Facilities, Equipment, Supplies, Computer Hardware, Computer Software, Training, Other.</w:t>
      </w:r>
    </w:p>
    <w:p w14:paraId="635B21FF" w14:textId="201F0E2F" w:rsidR="2FFB2DAB" w:rsidRPr="00D2091D" w:rsidRDefault="2FFB2DAB" w:rsidP="2FFB2DAB">
      <w:pPr>
        <w:pStyle w:val="Normal1"/>
      </w:pPr>
      <w:bookmarkStart w:id="25" w:name="_fnxkgoyae689" w:colFirst="0" w:colLast="0"/>
      <w:bookmarkEnd w:id="25"/>
    </w:p>
    <w:p w14:paraId="44DDE87E" w14:textId="24FA3581" w:rsidR="00EE345F" w:rsidRPr="00D2091D" w:rsidRDefault="00EE345F" w:rsidP="00EE345F">
      <w:pPr>
        <w:pStyle w:val="Normal1"/>
        <w:rPr>
          <w:rFonts w:asciiTheme="majorHAnsi" w:hAnsiTheme="majorHAnsi" w:cstheme="majorHAnsi"/>
          <w:b/>
          <w:bCs/>
        </w:rPr>
      </w:pPr>
      <w:bookmarkStart w:id="26" w:name="_Hlk87550891"/>
      <w:r w:rsidRPr="00D2091D">
        <w:rPr>
          <w:rFonts w:asciiTheme="majorHAnsi" w:hAnsiTheme="majorHAnsi" w:cstheme="majorHAnsi"/>
          <w:b/>
          <w:bCs/>
        </w:rPr>
        <w:t>Strategic Action Plan (SAP) #</w:t>
      </w:r>
      <w:r w:rsidR="001B224A" w:rsidRPr="00D2091D">
        <w:rPr>
          <w:rFonts w:asciiTheme="majorHAnsi" w:hAnsiTheme="majorHAnsi" w:cstheme="majorHAnsi"/>
          <w:b/>
          <w:bCs/>
        </w:rPr>
        <w:t>1</w:t>
      </w:r>
      <w:r w:rsidRPr="00D2091D">
        <w:rPr>
          <w:rFonts w:asciiTheme="majorHAnsi" w:hAnsiTheme="majorHAnsi" w:cstheme="majorHAnsi"/>
          <w:b/>
          <w:bCs/>
        </w:rPr>
        <w:t>: ESL Department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350"/>
        <w:gridCol w:w="7010"/>
      </w:tblGrid>
      <w:tr w:rsidR="00D2091D" w:rsidRPr="00D2091D" w14:paraId="4FC65084" w14:textId="77777777" w:rsidTr="000F0989">
        <w:tc>
          <w:tcPr>
            <w:tcW w:w="2350" w:type="dxa"/>
            <w:shd w:val="clear" w:color="auto" w:fill="auto"/>
            <w:tcMar>
              <w:top w:w="100" w:type="dxa"/>
              <w:left w:w="100" w:type="dxa"/>
              <w:bottom w:w="100" w:type="dxa"/>
              <w:right w:w="100" w:type="dxa"/>
            </w:tcMar>
          </w:tcPr>
          <w:p w14:paraId="102D06B0" w14:textId="77777777"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2A664A68" w14:textId="31A2608F" w:rsidR="00EE345F" w:rsidRPr="00D2091D" w:rsidRDefault="00EE345F" w:rsidP="000F0989">
            <w:pPr>
              <w:pStyle w:val="Default"/>
              <w:rPr>
                <w:rFonts w:asciiTheme="majorHAnsi" w:hAnsiTheme="majorHAnsi" w:cstheme="majorHAnsi"/>
                <w:b/>
                <w:bCs/>
                <w:color w:val="auto"/>
                <w:sz w:val="22"/>
                <w:szCs w:val="22"/>
              </w:rPr>
            </w:pPr>
            <w:r w:rsidRPr="00D2091D">
              <w:rPr>
                <w:rFonts w:asciiTheme="majorHAnsi" w:hAnsiTheme="majorHAnsi" w:cstheme="majorHAnsi"/>
                <w:b/>
                <w:bCs/>
                <w:color w:val="auto"/>
                <w:sz w:val="22"/>
                <w:szCs w:val="22"/>
              </w:rPr>
              <w:t>Hire bilingual community outreach experts</w:t>
            </w:r>
            <w:r w:rsidR="00130E59" w:rsidRPr="00D2091D">
              <w:rPr>
                <w:rFonts w:asciiTheme="majorHAnsi" w:hAnsiTheme="majorHAnsi" w:cstheme="majorHAnsi"/>
                <w:b/>
                <w:bCs/>
                <w:color w:val="auto"/>
                <w:sz w:val="22"/>
                <w:szCs w:val="22"/>
              </w:rPr>
              <w:t xml:space="preserve"> to promote the ESL program and degree and certificate completion </w:t>
            </w:r>
            <w:r w:rsidR="00067037" w:rsidRPr="00D2091D">
              <w:rPr>
                <w:rFonts w:asciiTheme="majorHAnsi" w:hAnsiTheme="majorHAnsi" w:cstheme="majorHAnsi"/>
                <w:b/>
                <w:bCs/>
                <w:color w:val="auto"/>
                <w:sz w:val="22"/>
                <w:szCs w:val="22"/>
              </w:rPr>
              <w:t xml:space="preserve">at </w:t>
            </w:r>
            <w:r w:rsidR="002737E7" w:rsidRPr="00D2091D">
              <w:rPr>
                <w:rFonts w:asciiTheme="majorHAnsi" w:hAnsiTheme="majorHAnsi" w:cstheme="majorHAnsi"/>
                <w:b/>
                <w:bCs/>
                <w:color w:val="auto"/>
                <w:sz w:val="22"/>
                <w:szCs w:val="22"/>
              </w:rPr>
              <w:t>Fullerton College</w:t>
            </w:r>
            <w:r w:rsidR="009E6881" w:rsidRPr="00D2091D">
              <w:rPr>
                <w:rFonts w:asciiTheme="majorHAnsi" w:hAnsiTheme="majorHAnsi" w:cstheme="majorHAnsi"/>
                <w:b/>
                <w:bCs/>
                <w:color w:val="auto"/>
                <w:sz w:val="22"/>
                <w:szCs w:val="22"/>
              </w:rPr>
              <w:t xml:space="preserve">. </w:t>
            </w:r>
          </w:p>
          <w:p w14:paraId="30C4202D" w14:textId="77777777" w:rsidR="001B224A" w:rsidRPr="00D2091D" w:rsidRDefault="001B224A" w:rsidP="00A43804">
            <w:pPr>
              <w:pStyle w:val="Normal1"/>
              <w:rPr>
                <w:rFonts w:asciiTheme="majorHAnsi" w:hAnsiTheme="majorHAnsi" w:cstheme="majorHAnsi"/>
                <w:highlight w:val="yellow"/>
              </w:rPr>
            </w:pPr>
          </w:p>
          <w:p w14:paraId="71558E00" w14:textId="5137A944" w:rsidR="00866ED8" w:rsidRPr="00D2091D" w:rsidRDefault="009B0053" w:rsidP="009B0053">
            <w:pPr>
              <w:pStyle w:val="Normal1"/>
            </w:pPr>
            <w:r w:rsidRPr="00D2091D">
              <w:t>The ESL student population</w:t>
            </w:r>
            <w:r w:rsidR="00D95FA2" w:rsidRPr="00D2091D">
              <w:t xml:space="preserve"> at Fullerton College</w:t>
            </w:r>
            <w:r w:rsidRPr="00D2091D">
              <w:t xml:space="preserve"> is changing post AB 705. </w:t>
            </w:r>
            <w:r w:rsidR="00CF1311" w:rsidRPr="00D2091D">
              <w:t xml:space="preserve">We have </w:t>
            </w:r>
            <w:r w:rsidR="009F7B62">
              <w:t>fewer</w:t>
            </w:r>
            <w:r w:rsidR="00CF1311" w:rsidRPr="00D2091D">
              <w:t xml:space="preserve"> </w:t>
            </w:r>
            <w:r w:rsidRPr="00D2091D">
              <w:t>ESL students from local high schools. ESL students tend</w:t>
            </w:r>
            <w:r w:rsidR="009F7B62">
              <w:t xml:space="preserve"> to</w:t>
            </w:r>
            <w:r w:rsidRPr="00D2091D">
              <w:t xml:space="preserve"> be older</w:t>
            </w:r>
            <w:r w:rsidR="00C43D4C" w:rsidRPr="00D2091D">
              <w:t xml:space="preserve"> (25+)</w:t>
            </w:r>
            <w:r w:rsidRPr="00D2091D">
              <w:t xml:space="preserve">, more socioeconomically disadvantaged, </w:t>
            </w:r>
            <w:r w:rsidR="00CF1311" w:rsidRPr="00D2091D">
              <w:t xml:space="preserve">women of color, </w:t>
            </w:r>
            <w:r w:rsidRPr="00D2091D">
              <w:t xml:space="preserve">and less experienced in navigating American academic institutions than a typical Fullerton College student. </w:t>
            </w:r>
            <w:r w:rsidR="006F4723" w:rsidRPr="00D2091D">
              <w:t>Our target population</w:t>
            </w:r>
            <w:r w:rsidR="00033640" w:rsidRPr="00D2091D">
              <w:t xml:space="preserve"> lives and works in our community </w:t>
            </w:r>
            <w:r w:rsidR="00930B70" w:rsidRPr="00D2091D">
              <w:t>but is more dispersed</w:t>
            </w:r>
            <w:r w:rsidR="00EF2DD1" w:rsidRPr="00D2091D">
              <w:t xml:space="preserve">. </w:t>
            </w:r>
            <w:r w:rsidR="009523E5" w:rsidRPr="00D2091D">
              <w:t xml:space="preserve">Some have been living in ethnic enclaves for a long time, while others are recent immigrants </w:t>
            </w:r>
            <w:r w:rsidR="002C133B" w:rsidRPr="00D2091D">
              <w:t>and</w:t>
            </w:r>
            <w:r w:rsidR="009523E5" w:rsidRPr="00D2091D">
              <w:t xml:space="preserve"> refugees </w:t>
            </w:r>
            <w:r w:rsidR="005239EB" w:rsidRPr="00D2091D">
              <w:t xml:space="preserve">still learning to navigate </w:t>
            </w:r>
            <w:r w:rsidR="002C133B" w:rsidRPr="00D2091D">
              <w:t>American society</w:t>
            </w:r>
            <w:r w:rsidR="005239EB" w:rsidRPr="00D2091D">
              <w:t xml:space="preserve"> and access </w:t>
            </w:r>
            <w:r w:rsidR="006C491E" w:rsidRPr="00D2091D">
              <w:t>social support services and educational opportunities.</w:t>
            </w:r>
            <w:r w:rsidR="002C133B" w:rsidRPr="00D2091D">
              <w:t xml:space="preserve"> </w:t>
            </w:r>
            <w:r w:rsidR="00EF2DD1" w:rsidRPr="00D2091D">
              <w:t>Many of them</w:t>
            </w:r>
            <w:r w:rsidR="00F45DB0" w:rsidRPr="00D2091D">
              <w:t xml:space="preserve"> </w:t>
            </w:r>
            <w:r w:rsidR="00C90EC7" w:rsidRPr="00D2091D">
              <w:t xml:space="preserve">may think that going to college </w:t>
            </w:r>
            <w:r w:rsidR="00832E9A" w:rsidRPr="00D2091D">
              <w:t xml:space="preserve">to pursue a degree or certificate </w:t>
            </w:r>
            <w:r w:rsidR="00C90EC7" w:rsidRPr="00D2091D">
              <w:t>is a risk</w:t>
            </w:r>
            <w:r w:rsidR="00F45DB0" w:rsidRPr="00D2091D">
              <w:t xml:space="preserve"> and may not be aware of </w:t>
            </w:r>
            <w:r w:rsidR="00832E9A" w:rsidRPr="00D2091D">
              <w:t xml:space="preserve">all the financial and academic support our college provides. </w:t>
            </w:r>
            <w:r w:rsidR="009F2102" w:rsidRPr="00D2091D">
              <w:t xml:space="preserve">In </w:t>
            </w:r>
            <w:r w:rsidR="0065046E" w:rsidRPr="00D2091D">
              <w:t>addition</w:t>
            </w:r>
            <w:r w:rsidR="009F2102" w:rsidRPr="00D2091D">
              <w:t>, some are intimidate</w:t>
            </w:r>
            <w:r w:rsidR="0065046E" w:rsidRPr="00D2091D">
              <w:t>d</w:t>
            </w:r>
            <w:r w:rsidR="009F2102" w:rsidRPr="00D2091D">
              <w:t xml:space="preserve"> by the matriculation process involved</w:t>
            </w:r>
            <w:r w:rsidR="00806561">
              <w:t>, start</w:t>
            </w:r>
            <w:r w:rsidR="0056517D">
              <w:t>ing</w:t>
            </w:r>
            <w:r w:rsidR="00806561">
              <w:t xml:space="preserve"> from </w:t>
            </w:r>
            <w:r w:rsidR="00766950" w:rsidRPr="00D2091D">
              <w:t>the</w:t>
            </w:r>
            <w:r w:rsidR="0065046E" w:rsidRPr="00D2091D">
              <w:t xml:space="preserve"> complex application form </w:t>
            </w:r>
            <w:r w:rsidR="00806561">
              <w:t>in</w:t>
            </w:r>
            <w:r w:rsidR="00772435" w:rsidRPr="00D2091D">
              <w:t xml:space="preserve"> </w:t>
            </w:r>
            <w:proofErr w:type="spellStart"/>
            <w:r w:rsidR="00772435" w:rsidRPr="00D2091D">
              <w:t>CCCApply</w:t>
            </w:r>
            <w:proofErr w:type="spellEnd"/>
            <w:r w:rsidR="00806561">
              <w:t xml:space="preserve"> to the online registration process </w:t>
            </w:r>
            <w:r w:rsidR="0056517D">
              <w:t>in</w:t>
            </w:r>
            <w:r w:rsidR="00806561">
              <w:t xml:space="preserve"> MyGateway.</w:t>
            </w:r>
          </w:p>
          <w:p w14:paraId="7412632C" w14:textId="77777777" w:rsidR="00866ED8" w:rsidRPr="00D2091D" w:rsidRDefault="00866ED8" w:rsidP="009B0053">
            <w:pPr>
              <w:pStyle w:val="Normal1"/>
            </w:pPr>
          </w:p>
          <w:p w14:paraId="10228A8B" w14:textId="786FFC3D" w:rsidR="00D95FA2" w:rsidRPr="00D2091D" w:rsidRDefault="00806561" w:rsidP="009B0053">
            <w:pPr>
              <w:pStyle w:val="Normal1"/>
            </w:pPr>
            <w:r>
              <w:t>Therefore, t</w:t>
            </w:r>
            <w:r w:rsidR="00866ED8" w:rsidRPr="00D2091D">
              <w:t xml:space="preserve">o support </w:t>
            </w:r>
            <w:r w:rsidR="00B44B61" w:rsidRPr="00D2091D">
              <w:t xml:space="preserve">the college’s </w:t>
            </w:r>
            <w:r w:rsidR="009B590A" w:rsidRPr="00D2091D">
              <w:t xml:space="preserve">goal and </w:t>
            </w:r>
            <w:r w:rsidR="00B44B61" w:rsidRPr="00D2091D">
              <w:t>objective o</w:t>
            </w:r>
            <w:r w:rsidR="009B590A" w:rsidRPr="00D2091D">
              <w:t>f</w:t>
            </w:r>
            <w:r w:rsidR="00223D34" w:rsidRPr="00D2091D">
              <w:t xml:space="preserve"> cultivating a culture of equity and</w:t>
            </w:r>
            <w:r w:rsidR="00B44B61" w:rsidRPr="00D2091D">
              <w:t xml:space="preserve"> recruiting students from underserved populations, t</w:t>
            </w:r>
            <w:r w:rsidR="00866ED8" w:rsidRPr="00D2091D">
              <w:t>he ESL department</w:t>
            </w:r>
            <w:r w:rsidR="00210AE0">
              <w:t>,</w:t>
            </w:r>
            <w:r w:rsidR="00866ED8" w:rsidRPr="00D2091D">
              <w:t xml:space="preserve"> </w:t>
            </w:r>
            <w:r w:rsidR="00210AE0">
              <w:t xml:space="preserve">in coordination with the college’s other outreach efforts, </w:t>
            </w:r>
            <w:r w:rsidR="00772435" w:rsidRPr="00D2091D">
              <w:t xml:space="preserve">is looking to hire bilingual community outreach experts that will visit local </w:t>
            </w:r>
            <w:r w:rsidR="00F46CA8" w:rsidRPr="00D2091D">
              <w:lastRenderedPageBreak/>
              <w:t>ethnic community centers or places o</w:t>
            </w:r>
            <w:r w:rsidR="00294A4A">
              <w:t>f</w:t>
            </w:r>
            <w:r w:rsidR="00F46CA8" w:rsidRPr="00D2091D">
              <w:t xml:space="preserve"> worship</w:t>
            </w:r>
            <w:r>
              <w:t>, businesses with many immigrant workers, and other local organizations</w:t>
            </w:r>
            <w:r w:rsidR="00F46CA8" w:rsidRPr="00D2091D">
              <w:t xml:space="preserve"> where our target population usually gathers. The outreach expert will </w:t>
            </w:r>
            <w:r w:rsidR="001031AA" w:rsidRPr="00D2091D">
              <w:t xml:space="preserve">create bilingual promotional material, make presentations, </w:t>
            </w:r>
            <w:r w:rsidR="00294A4A">
              <w:t xml:space="preserve">conduct college tours, </w:t>
            </w:r>
            <w:r w:rsidR="001031AA" w:rsidRPr="00D2091D">
              <w:t>and help potential students apply to the college and guide them through the onboarding process</w:t>
            </w:r>
            <w:r w:rsidR="00482C1F" w:rsidRPr="00D2091D">
              <w:t xml:space="preserve"> of becoming a Fullerton College ESL student</w:t>
            </w:r>
            <w:r w:rsidR="001031AA" w:rsidRPr="00D2091D">
              <w:t xml:space="preserve">. </w:t>
            </w:r>
          </w:p>
          <w:p w14:paraId="378B61F2" w14:textId="77777777" w:rsidR="005C1678" w:rsidRPr="00D2091D" w:rsidRDefault="005C1678" w:rsidP="009B0053">
            <w:pPr>
              <w:pStyle w:val="Normal1"/>
            </w:pPr>
          </w:p>
          <w:p w14:paraId="7B6AEB00" w14:textId="1A49C82C" w:rsidR="00EE345F" w:rsidRPr="00D2091D" w:rsidRDefault="009A0E08" w:rsidP="007522B0">
            <w:pPr>
              <w:pStyle w:val="Normal1"/>
            </w:pPr>
            <w:r w:rsidRPr="00D2091D">
              <w:t>O</w:t>
            </w:r>
            <w:r w:rsidR="005C1678" w:rsidRPr="00D2091D">
              <w:t xml:space="preserve">utreach experts </w:t>
            </w:r>
            <w:r w:rsidRPr="00D2091D">
              <w:t xml:space="preserve">can come from our </w:t>
            </w:r>
            <w:r w:rsidR="005C1678" w:rsidRPr="00D2091D">
              <w:t xml:space="preserve">current or former ESL students or </w:t>
            </w:r>
            <w:r w:rsidRPr="00D2091D">
              <w:t xml:space="preserve">other </w:t>
            </w:r>
            <w:r w:rsidR="00FD0642" w:rsidRPr="00D2091D">
              <w:t xml:space="preserve">potential candidates in our college community. We </w:t>
            </w:r>
            <w:r w:rsidR="00D272C3" w:rsidRPr="00D2091D">
              <w:t xml:space="preserve">are hoping </w:t>
            </w:r>
            <w:r w:rsidR="00FD0642" w:rsidRPr="00D2091D">
              <w:t xml:space="preserve">to have bilingual experts in our top ethnolinguistic </w:t>
            </w:r>
            <w:r w:rsidR="00D272C3" w:rsidRPr="00D2091D">
              <w:t xml:space="preserve">populations: Spanish, Korean, Vietnamese, Arabic, Chinese, and Farsi. </w:t>
            </w:r>
            <w:r w:rsidR="004E2BB2" w:rsidRPr="00D2091D">
              <w:t xml:space="preserve">The </w:t>
            </w:r>
            <w:r w:rsidR="00B806DF">
              <w:t xml:space="preserve">bilingual </w:t>
            </w:r>
            <w:r w:rsidR="004E2BB2" w:rsidRPr="00D2091D">
              <w:t xml:space="preserve">outreach experts will be managed and </w:t>
            </w:r>
            <w:r w:rsidR="00E810DB" w:rsidRPr="00D2091D">
              <w:t xml:space="preserve">administratively </w:t>
            </w:r>
            <w:r w:rsidR="004E2BB2" w:rsidRPr="00D2091D">
              <w:t>supported by an ESL faculty member</w:t>
            </w:r>
            <w:r w:rsidR="00E810DB" w:rsidRPr="00D2091D">
              <w:t xml:space="preserve"> </w:t>
            </w:r>
            <w:r w:rsidR="00B806DF">
              <w:t xml:space="preserve">under a professional expert contract </w:t>
            </w:r>
            <w:r w:rsidR="00E810DB" w:rsidRPr="00D2091D">
              <w:t xml:space="preserve">to ensure </w:t>
            </w:r>
            <w:r w:rsidR="00C8505F" w:rsidRPr="00D2091D">
              <w:t>department and college needs and goals are met</w:t>
            </w:r>
            <w:r w:rsidR="00E810DB" w:rsidRPr="00D2091D">
              <w:t>.</w:t>
            </w:r>
            <w:r w:rsidR="00C8505F" w:rsidRPr="00D2091D">
              <w:t xml:space="preserve"> </w:t>
            </w:r>
            <w:r w:rsidR="00E810DB" w:rsidRPr="00D2091D">
              <w:t xml:space="preserve"> </w:t>
            </w:r>
          </w:p>
        </w:tc>
      </w:tr>
      <w:tr w:rsidR="00D2091D" w:rsidRPr="00D2091D" w14:paraId="1613B8F6" w14:textId="77777777" w:rsidTr="000F0989">
        <w:tc>
          <w:tcPr>
            <w:tcW w:w="2350" w:type="dxa"/>
            <w:shd w:val="clear" w:color="auto" w:fill="auto"/>
            <w:tcMar>
              <w:top w:w="100" w:type="dxa"/>
              <w:left w:w="100" w:type="dxa"/>
              <w:bottom w:w="100" w:type="dxa"/>
              <w:right w:w="100" w:type="dxa"/>
            </w:tcMar>
          </w:tcPr>
          <w:p w14:paraId="060BB8FD" w14:textId="77777777"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lastRenderedPageBreak/>
              <w:t>List College goal/objective the plan meets.</w:t>
            </w:r>
          </w:p>
        </w:tc>
        <w:tc>
          <w:tcPr>
            <w:tcW w:w="7010" w:type="dxa"/>
            <w:shd w:val="clear" w:color="auto" w:fill="auto"/>
            <w:tcMar>
              <w:top w:w="100" w:type="dxa"/>
              <w:left w:w="100" w:type="dxa"/>
              <w:bottom w:w="100" w:type="dxa"/>
              <w:right w:w="100" w:type="dxa"/>
            </w:tcMar>
          </w:tcPr>
          <w:p w14:paraId="0EEC4F06" w14:textId="77777777" w:rsidR="006D4F37" w:rsidRPr="00D2091D" w:rsidRDefault="006D4F37" w:rsidP="00983B93">
            <w:pPr>
              <w:pStyle w:val="Normal1"/>
              <w:numPr>
                <w:ilvl w:val="0"/>
                <w:numId w:val="21"/>
              </w:numPr>
              <w:spacing w:line="240" w:lineRule="auto"/>
              <w:rPr>
                <w:rFonts w:asciiTheme="majorHAnsi" w:hAnsiTheme="majorHAnsi" w:cstheme="majorBidi"/>
              </w:rPr>
            </w:pPr>
            <w:r w:rsidRPr="00D2091D">
              <w:rPr>
                <w:rFonts w:asciiTheme="majorHAnsi" w:hAnsiTheme="majorHAnsi" w:cstheme="majorBidi"/>
              </w:rPr>
              <w:t xml:space="preserve">Goal #1.1: Create a clear pathway for every student. </w:t>
            </w:r>
          </w:p>
          <w:p w14:paraId="1AA06396" w14:textId="77777777" w:rsidR="006D4F37" w:rsidRPr="00D2091D" w:rsidRDefault="006D4F37" w:rsidP="00983B93">
            <w:pPr>
              <w:pStyle w:val="Normal1"/>
              <w:numPr>
                <w:ilvl w:val="0"/>
                <w:numId w:val="21"/>
              </w:numPr>
              <w:spacing w:line="240" w:lineRule="auto"/>
              <w:rPr>
                <w:rFonts w:asciiTheme="majorHAnsi" w:hAnsiTheme="majorHAnsi" w:cstheme="majorBidi"/>
              </w:rPr>
            </w:pPr>
            <w:r w:rsidRPr="00D2091D">
              <w:rPr>
                <w:rFonts w:asciiTheme="majorHAnsi" w:hAnsiTheme="majorHAnsi" w:cstheme="majorBidi"/>
              </w:rPr>
              <w:t>Goal #2.1: Remove institutional barriers to student equity and success.</w:t>
            </w:r>
          </w:p>
          <w:p w14:paraId="16193322" w14:textId="77777777" w:rsidR="006D4F37" w:rsidRPr="00D2091D" w:rsidRDefault="006D4F37" w:rsidP="00983B93">
            <w:pPr>
              <w:pStyle w:val="Normal1"/>
              <w:numPr>
                <w:ilvl w:val="0"/>
                <w:numId w:val="21"/>
              </w:numPr>
              <w:spacing w:line="240" w:lineRule="auto"/>
              <w:rPr>
                <w:rFonts w:asciiTheme="majorHAnsi" w:hAnsiTheme="majorHAnsi" w:cstheme="majorBidi"/>
              </w:rPr>
            </w:pPr>
            <w:r w:rsidRPr="00D2091D">
              <w:rPr>
                <w:rFonts w:asciiTheme="majorHAnsi" w:hAnsiTheme="majorHAnsi" w:cstheme="majorBidi"/>
              </w:rPr>
              <w:t>Goal #2.3: Increase outreach to and recruitment of students from underserved populations</w:t>
            </w:r>
          </w:p>
          <w:p w14:paraId="623D6007" w14:textId="77777777" w:rsidR="00EE345F" w:rsidRPr="00D2091D" w:rsidRDefault="00EE345F"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#2.4: Foster a sense of belonging where all are welcome and student basic needs are addressed</w:t>
            </w:r>
          </w:p>
          <w:p w14:paraId="6799E5DA" w14:textId="77777777" w:rsidR="00EE345F" w:rsidRPr="00D2091D" w:rsidRDefault="00EE345F"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#3.2: Strengthen partnerships with business and community to promote a strong workforce and successful career outcomes for our students</w:t>
            </w:r>
          </w:p>
        </w:tc>
      </w:tr>
      <w:tr w:rsidR="00D2091D" w:rsidRPr="00D2091D" w14:paraId="20D209B0" w14:textId="77777777" w:rsidTr="000F0989">
        <w:tc>
          <w:tcPr>
            <w:tcW w:w="2350" w:type="dxa"/>
            <w:shd w:val="clear" w:color="auto" w:fill="auto"/>
            <w:tcMar>
              <w:top w:w="100" w:type="dxa"/>
              <w:left w:w="100" w:type="dxa"/>
              <w:bottom w:w="100" w:type="dxa"/>
              <w:right w:w="100" w:type="dxa"/>
            </w:tcMar>
          </w:tcPr>
          <w:p w14:paraId="0DAB63E7" w14:textId="77777777"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t>Explain how the request helps the College attain student equity.</w:t>
            </w:r>
          </w:p>
        </w:tc>
        <w:tc>
          <w:tcPr>
            <w:tcW w:w="7010" w:type="dxa"/>
            <w:shd w:val="clear" w:color="auto" w:fill="auto"/>
            <w:tcMar>
              <w:top w:w="100" w:type="dxa"/>
              <w:left w:w="100" w:type="dxa"/>
              <w:bottom w:w="100" w:type="dxa"/>
              <w:right w:w="100" w:type="dxa"/>
            </w:tcMar>
          </w:tcPr>
          <w:p w14:paraId="032440AE" w14:textId="55BB5935"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t xml:space="preserve">This request helps </w:t>
            </w:r>
            <w:r w:rsidR="00373306" w:rsidRPr="00D2091D">
              <w:rPr>
                <w:rFonts w:asciiTheme="majorHAnsi" w:hAnsiTheme="majorHAnsi" w:cstheme="majorHAnsi"/>
              </w:rPr>
              <w:t>the college’s</w:t>
            </w:r>
            <w:r w:rsidRPr="00D2091D">
              <w:rPr>
                <w:rFonts w:asciiTheme="majorHAnsi" w:hAnsiTheme="majorHAnsi" w:cstheme="majorHAnsi"/>
              </w:rPr>
              <w:t xml:space="preserve"> </w:t>
            </w:r>
            <w:r w:rsidR="00373306" w:rsidRPr="00D2091D">
              <w:t xml:space="preserve">goal and objective of cultivating a culture of equity and increasing outreach to and recruiting students from underserved populations. </w:t>
            </w:r>
          </w:p>
        </w:tc>
      </w:tr>
      <w:tr w:rsidR="00D2091D" w:rsidRPr="00D2091D" w14:paraId="59EFDD72" w14:textId="77777777" w:rsidTr="000F0989">
        <w:tc>
          <w:tcPr>
            <w:tcW w:w="2350" w:type="dxa"/>
            <w:shd w:val="clear" w:color="auto" w:fill="auto"/>
            <w:tcMar>
              <w:top w:w="100" w:type="dxa"/>
              <w:left w:w="100" w:type="dxa"/>
              <w:bottom w:w="100" w:type="dxa"/>
              <w:right w:w="100" w:type="dxa"/>
            </w:tcMar>
          </w:tcPr>
          <w:p w14:paraId="34CA5A71" w14:textId="77777777"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t>What Measurable Outcome do you anticipate for this SAP?</w:t>
            </w:r>
          </w:p>
        </w:tc>
        <w:tc>
          <w:tcPr>
            <w:tcW w:w="7010" w:type="dxa"/>
            <w:shd w:val="clear" w:color="auto" w:fill="auto"/>
            <w:tcMar>
              <w:top w:w="100" w:type="dxa"/>
              <w:left w:w="100" w:type="dxa"/>
              <w:bottom w:w="100" w:type="dxa"/>
              <w:right w:w="100" w:type="dxa"/>
            </w:tcMar>
          </w:tcPr>
          <w:p w14:paraId="51FC5FB1" w14:textId="21AED3D6" w:rsidR="00EE345F" w:rsidRPr="00D2091D" w:rsidRDefault="00B54494" w:rsidP="00983B93">
            <w:pPr>
              <w:pStyle w:val="Normal1"/>
              <w:numPr>
                <w:ilvl w:val="0"/>
                <w:numId w:val="22"/>
              </w:numPr>
              <w:spacing w:line="240" w:lineRule="auto"/>
              <w:rPr>
                <w:rFonts w:asciiTheme="majorHAnsi" w:hAnsiTheme="majorHAnsi" w:cstheme="majorHAnsi"/>
              </w:rPr>
            </w:pPr>
            <w:r w:rsidRPr="00D2091D">
              <w:rPr>
                <w:rFonts w:asciiTheme="majorHAnsi" w:hAnsiTheme="majorHAnsi" w:cstheme="majorHAnsi"/>
              </w:rPr>
              <w:t>Increase enrollment</w:t>
            </w:r>
            <w:r w:rsidR="00B067CE" w:rsidRPr="00D2091D">
              <w:rPr>
                <w:rFonts w:asciiTheme="majorHAnsi" w:hAnsiTheme="majorHAnsi" w:cstheme="majorHAnsi"/>
              </w:rPr>
              <w:t xml:space="preserve"> in ESL classes</w:t>
            </w:r>
            <w:r w:rsidR="00EF79D9" w:rsidRPr="00D2091D">
              <w:rPr>
                <w:rFonts w:asciiTheme="majorHAnsi" w:hAnsiTheme="majorHAnsi" w:cstheme="majorHAnsi"/>
              </w:rPr>
              <w:t>.</w:t>
            </w:r>
            <w:r w:rsidR="00EE345F" w:rsidRPr="00D2091D">
              <w:rPr>
                <w:rFonts w:asciiTheme="majorHAnsi" w:hAnsiTheme="majorHAnsi" w:cstheme="majorHAnsi"/>
              </w:rPr>
              <w:t xml:space="preserve"> </w:t>
            </w:r>
          </w:p>
        </w:tc>
      </w:tr>
      <w:tr w:rsidR="00D2091D" w:rsidRPr="00D2091D" w14:paraId="70504B0B" w14:textId="77777777" w:rsidTr="000F0989">
        <w:tc>
          <w:tcPr>
            <w:tcW w:w="2350" w:type="dxa"/>
            <w:shd w:val="clear" w:color="auto" w:fill="auto"/>
            <w:tcMar>
              <w:top w:w="100" w:type="dxa"/>
              <w:left w:w="100" w:type="dxa"/>
              <w:bottom w:w="100" w:type="dxa"/>
              <w:right w:w="100" w:type="dxa"/>
            </w:tcMar>
          </w:tcPr>
          <w:p w14:paraId="620F3794" w14:textId="77777777" w:rsidR="00EE345F" w:rsidRPr="00D2091D" w:rsidRDefault="00EE345F" w:rsidP="000F0989">
            <w:pPr>
              <w:pStyle w:val="Normal1"/>
              <w:spacing w:line="240" w:lineRule="auto"/>
              <w:rPr>
                <w:rFonts w:asciiTheme="majorHAnsi" w:hAnsiTheme="majorHAnsi" w:cstheme="majorHAnsi"/>
              </w:rPr>
            </w:pPr>
            <w:r w:rsidRPr="00D2091D">
              <w:rPr>
                <w:rFonts w:asciiTheme="majorHAnsi" w:hAnsiTheme="majorHAnsi" w:cstheme="majorHAnsi"/>
              </w:rPr>
              <w:t>What specific aspects of this SAP can you accomplish without additional financial resources?</w:t>
            </w:r>
          </w:p>
        </w:tc>
        <w:tc>
          <w:tcPr>
            <w:tcW w:w="7010" w:type="dxa"/>
            <w:shd w:val="clear" w:color="auto" w:fill="auto"/>
            <w:tcMar>
              <w:top w:w="100" w:type="dxa"/>
              <w:left w:w="100" w:type="dxa"/>
              <w:bottom w:w="100" w:type="dxa"/>
              <w:right w:w="100" w:type="dxa"/>
            </w:tcMar>
          </w:tcPr>
          <w:p w14:paraId="6F742466" w14:textId="31E82F20" w:rsidR="00EE345F" w:rsidRPr="00D2091D" w:rsidRDefault="00F232D5" w:rsidP="00983B93">
            <w:pPr>
              <w:pStyle w:val="Normal1"/>
              <w:numPr>
                <w:ilvl w:val="0"/>
                <w:numId w:val="15"/>
              </w:numPr>
              <w:spacing w:line="240" w:lineRule="auto"/>
              <w:rPr>
                <w:rFonts w:asciiTheme="majorHAnsi" w:hAnsiTheme="majorHAnsi" w:cstheme="majorHAnsi"/>
              </w:rPr>
            </w:pPr>
            <w:r w:rsidRPr="00D2091D">
              <w:rPr>
                <w:rFonts w:asciiTheme="majorHAnsi" w:hAnsiTheme="majorHAnsi" w:cstheme="majorHAnsi"/>
              </w:rPr>
              <w:t>Create a job description for the bilingual outreach expert</w:t>
            </w:r>
            <w:r w:rsidR="00DA276D" w:rsidRPr="00D2091D">
              <w:rPr>
                <w:rFonts w:asciiTheme="majorHAnsi" w:hAnsiTheme="majorHAnsi" w:cstheme="majorHAnsi"/>
              </w:rPr>
              <w:t>s</w:t>
            </w:r>
            <w:r w:rsidRPr="00D2091D">
              <w:rPr>
                <w:rFonts w:asciiTheme="majorHAnsi" w:hAnsiTheme="majorHAnsi" w:cstheme="majorHAnsi"/>
              </w:rPr>
              <w:t>.</w:t>
            </w:r>
          </w:p>
          <w:p w14:paraId="6D54FBE4" w14:textId="0F9CA354" w:rsidR="00F232D5" w:rsidRPr="00D2091D" w:rsidRDefault="00F232D5" w:rsidP="00983B93">
            <w:pPr>
              <w:pStyle w:val="Normal1"/>
              <w:numPr>
                <w:ilvl w:val="0"/>
                <w:numId w:val="15"/>
              </w:numPr>
              <w:spacing w:line="240" w:lineRule="auto"/>
              <w:rPr>
                <w:rFonts w:asciiTheme="majorHAnsi" w:hAnsiTheme="majorHAnsi" w:cstheme="majorHAnsi"/>
              </w:rPr>
            </w:pPr>
            <w:r w:rsidRPr="00D2091D">
              <w:rPr>
                <w:rFonts w:asciiTheme="majorHAnsi" w:hAnsiTheme="majorHAnsi" w:cstheme="majorHAnsi"/>
              </w:rPr>
              <w:t>Help with the recruitment process.</w:t>
            </w:r>
            <w:r w:rsidR="005C1678" w:rsidRPr="00D2091D">
              <w:rPr>
                <w:rFonts w:asciiTheme="majorHAnsi" w:hAnsiTheme="majorHAnsi" w:cstheme="majorHAnsi"/>
              </w:rPr>
              <w:t xml:space="preserve"> </w:t>
            </w:r>
          </w:p>
        </w:tc>
      </w:tr>
    </w:tbl>
    <w:p w14:paraId="2F89EC52" w14:textId="77777777" w:rsidR="00294A4A" w:rsidRDefault="00294A4A" w:rsidP="00EE345F">
      <w:pPr>
        <w:pStyle w:val="Normal1"/>
        <w:rPr>
          <w:rFonts w:asciiTheme="majorHAnsi" w:hAnsiTheme="majorHAnsi" w:cstheme="majorHAnsi"/>
          <w:b/>
          <w:bCs/>
        </w:rPr>
      </w:pPr>
    </w:p>
    <w:p w14:paraId="68F6558C" w14:textId="77777777" w:rsidR="00294A4A" w:rsidRDefault="00294A4A">
      <w:pPr>
        <w:rPr>
          <w:rFonts w:asciiTheme="majorHAnsi" w:hAnsiTheme="majorHAnsi" w:cstheme="majorHAnsi"/>
          <w:b/>
          <w:bCs/>
        </w:rPr>
      </w:pPr>
      <w:r>
        <w:rPr>
          <w:rFonts w:asciiTheme="majorHAnsi" w:hAnsiTheme="majorHAnsi" w:cstheme="majorHAnsi"/>
          <w:b/>
          <w:bCs/>
        </w:rPr>
        <w:br w:type="page"/>
      </w:r>
    </w:p>
    <w:p w14:paraId="535BD084" w14:textId="593BDF67" w:rsidR="00EE345F" w:rsidRPr="00D2091D" w:rsidRDefault="00EE345F" w:rsidP="00EE345F">
      <w:pPr>
        <w:pStyle w:val="Normal1"/>
        <w:rPr>
          <w:rFonts w:asciiTheme="majorHAnsi" w:hAnsiTheme="majorHAnsi" w:cstheme="majorHAnsi"/>
        </w:rPr>
      </w:pPr>
      <w:r w:rsidRPr="00D2091D">
        <w:rPr>
          <w:rFonts w:asciiTheme="majorHAnsi" w:hAnsiTheme="majorHAnsi" w:cstheme="majorHAnsi"/>
          <w:b/>
          <w:bCs/>
        </w:rPr>
        <w:lastRenderedPageBreak/>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0D5610B3" w14:textId="77777777" w:rsidTr="000F0989">
        <w:tc>
          <w:tcPr>
            <w:tcW w:w="3120" w:type="dxa"/>
            <w:shd w:val="clear" w:color="auto" w:fill="auto"/>
            <w:tcMar>
              <w:top w:w="100" w:type="dxa"/>
              <w:left w:w="100" w:type="dxa"/>
              <w:bottom w:w="100" w:type="dxa"/>
              <w:right w:w="100" w:type="dxa"/>
            </w:tcMar>
          </w:tcPr>
          <w:p w14:paraId="045B4AF9" w14:textId="77777777" w:rsidR="00EE345F" w:rsidRPr="00D2091D" w:rsidRDefault="00EE345F" w:rsidP="000F0989">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3D57DEF7" w14:textId="77777777" w:rsidR="00EE345F" w:rsidRPr="00D2091D" w:rsidRDefault="00EE345F" w:rsidP="000F0989">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6F117F85" w14:textId="77777777" w:rsidR="00EE345F" w:rsidRPr="00D2091D" w:rsidRDefault="00EE345F" w:rsidP="000F0989">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D2091D" w:rsidRPr="00D2091D" w14:paraId="46DBDE39" w14:textId="77777777" w:rsidTr="00294A4A">
        <w:tc>
          <w:tcPr>
            <w:tcW w:w="3120" w:type="dxa"/>
            <w:shd w:val="clear" w:color="auto" w:fill="auto"/>
            <w:tcMar>
              <w:top w:w="100" w:type="dxa"/>
              <w:left w:w="100" w:type="dxa"/>
              <w:bottom w:w="100" w:type="dxa"/>
              <w:right w:w="100" w:type="dxa"/>
            </w:tcMar>
          </w:tcPr>
          <w:p w14:paraId="41A45A3C" w14:textId="2A4B848C" w:rsidR="00294A4A" w:rsidRDefault="00294A4A" w:rsidP="00E31815">
            <w:pPr>
              <w:pStyle w:val="Normal1"/>
              <w:spacing w:line="240" w:lineRule="auto"/>
              <w:rPr>
                <w:rFonts w:asciiTheme="majorHAnsi" w:hAnsiTheme="majorHAnsi" w:cstheme="majorHAnsi"/>
              </w:rPr>
            </w:pPr>
            <w:r>
              <w:rPr>
                <w:rFonts w:asciiTheme="majorHAnsi" w:hAnsiTheme="majorHAnsi" w:cstheme="majorHAnsi"/>
              </w:rPr>
              <w:t xml:space="preserve">6 </w:t>
            </w:r>
            <w:r w:rsidR="00E31815" w:rsidRPr="00D2091D">
              <w:rPr>
                <w:rFonts w:asciiTheme="majorHAnsi" w:hAnsiTheme="majorHAnsi" w:cstheme="majorHAnsi"/>
              </w:rPr>
              <w:t xml:space="preserve">Bilingual </w:t>
            </w:r>
            <w:r>
              <w:rPr>
                <w:rFonts w:asciiTheme="majorHAnsi" w:hAnsiTheme="majorHAnsi" w:cstheme="majorHAnsi"/>
              </w:rPr>
              <w:t>O</w:t>
            </w:r>
            <w:r w:rsidR="00E31815" w:rsidRPr="00D2091D">
              <w:rPr>
                <w:rFonts w:asciiTheme="majorHAnsi" w:hAnsiTheme="majorHAnsi" w:cstheme="majorHAnsi"/>
              </w:rPr>
              <w:t xml:space="preserve">utreach </w:t>
            </w:r>
            <w:r>
              <w:rPr>
                <w:rFonts w:asciiTheme="majorHAnsi" w:hAnsiTheme="majorHAnsi" w:cstheme="majorHAnsi"/>
              </w:rPr>
              <w:t>E</w:t>
            </w:r>
            <w:r w:rsidR="00E31815" w:rsidRPr="00D2091D">
              <w:rPr>
                <w:rFonts w:asciiTheme="majorHAnsi" w:hAnsiTheme="majorHAnsi" w:cstheme="majorHAnsi"/>
              </w:rPr>
              <w:t>xperts</w:t>
            </w:r>
          </w:p>
          <w:p w14:paraId="1FFD708A" w14:textId="6F4D7983" w:rsidR="00294A4A" w:rsidRDefault="00294A4A" w:rsidP="00983B93">
            <w:pPr>
              <w:pStyle w:val="Normal1"/>
              <w:numPr>
                <w:ilvl w:val="0"/>
                <w:numId w:val="29"/>
              </w:numPr>
              <w:spacing w:line="240" w:lineRule="auto"/>
              <w:rPr>
                <w:rFonts w:asciiTheme="majorHAnsi" w:hAnsiTheme="majorHAnsi" w:cstheme="majorHAnsi"/>
              </w:rPr>
            </w:pPr>
            <w:r>
              <w:rPr>
                <w:rFonts w:asciiTheme="majorHAnsi" w:hAnsiTheme="majorHAnsi" w:cstheme="majorHAnsi"/>
              </w:rPr>
              <w:t>Project Coordinator - $35/</w:t>
            </w:r>
            <w:proofErr w:type="spellStart"/>
            <w:r>
              <w:rPr>
                <w:rFonts w:asciiTheme="majorHAnsi" w:hAnsiTheme="majorHAnsi" w:cstheme="majorHAnsi"/>
              </w:rPr>
              <w:t>hr</w:t>
            </w:r>
            <w:proofErr w:type="spellEnd"/>
            <w:r>
              <w:rPr>
                <w:rFonts w:asciiTheme="majorHAnsi" w:hAnsiTheme="majorHAnsi" w:cstheme="majorHAnsi"/>
              </w:rPr>
              <w:t xml:space="preserve"> (Professional Expert)</w:t>
            </w:r>
          </w:p>
          <w:p w14:paraId="39CB4E69" w14:textId="26803852" w:rsidR="00294A4A" w:rsidRPr="00D2091D" w:rsidRDefault="00294A4A" w:rsidP="00983B93">
            <w:pPr>
              <w:pStyle w:val="Normal1"/>
              <w:numPr>
                <w:ilvl w:val="0"/>
                <w:numId w:val="29"/>
              </w:numPr>
              <w:spacing w:line="240" w:lineRule="auto"/>
              <w:rPr>
                <w:rFonts w:asciiTheme="majorHAnsi" w:hAnsiTheme="majorHAnsi" w:cstheme="majorHAnsi"/>
              </w:rPr>
            </w:pPr>
            <w:r>
              <w:rPr>
                <w:rFonts w:asciiTheme="majorHAnsi" w:hAnsiTheme="majorHAnsi" w:cstheme="majorHAnsi"/>
              </w:rPr>
              <w:t>10 hours a week for 12 weeks per year</w:t>
            </w:r>
          </w:p>
        </w:tc>
        <w:tc>
          <w:tcPr>
            <w:tcW w:w="3120" w:type="dxa"/>
            <w:shd w:val="clear" w:color="auto" w:fill="auto"/>
            <w:tcMar>
              <w:top w:w="100" w:type="dxa"/>
              <w:left w:w="100" w:type="dxa"/>
              <w:bottom w:w="100" w:type="dxa"/>
              <w:right w:w="100" w:type="dxa"/>
            </w:tcMar>
          </w:tcPr>
          <w:p w14:paraId="19677715" w14:textId="27FF229B" w:rsidR="00EE345F"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$ 4,200 per bilingual outreach expert per academic year</w:t>
            </w:r>
          </w:p>
          <w:p w14:paraId="69B84F1D" w14:textId="77777777" w:rsidR="00294A4A" w:rsidRDefault="00294A4A" w:rsidP="00294A4A">
            <w:pPr>
              <w:pStyle w:val="Normal1"/>
              <w:spacing w:line="240" w:lineRule="auto"/>
              <w:jc w:val="right"/>
              <w:rPr>
                <w:rFonts w:asciiTheme="majorHAnsi" w:hAnsiTheme="majorHAnsi" w:cstheme="majorHAnsi"/>
              </w:rPr>
            </w:pPr>
          </w:p>
          <w:p w14:paraId="478BF281" w14:textId="7232F573" w:rsidR="00294A4A" w:rsidRPr="00D2091D"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$ 25,200 per academic year</w:t>
            </w:r>
          </w:p>
        </w:tc>
        <w:tc>
          <w:tcPr>
            <w:tcW w:w="3120" w:type="dxa"/>
            <w:shd w:val="clear" w:color="auto" w:fill="auto"/>
            <w:tcMar>
              <w:top w:w="100" w:type="dxa"/>
              <w:left w:w="100" w:type="dxa"/>
              <w:bottom w:w="100" w:type="dxa"/>
              <w:right w:w="100" w:type="dxa"/>
            </w:tcMar>
          </w:tcPr>
          <w:p w14:paraId="0DEC3B78" w14:textId="77777777" w:rsidR="00F7234E" w:rsidRDefault="00202CE8" w:rsidP="000F0989">
            <w:pPr>
              <w:pStyle w:val="Normal1"/>
              <w:spacing w:line="240" w:lineRule="auto"/>
              <w:rPr>
                <w:rFonts w:asciiTheme="majorHAnsi" w:hAnsiTheme="majorHAnsi" w:cstheme="majorHAnsi"/>
              </w:rPr>
            </w:pPr>
            <w:r w:rsidRPr="00D2091D">
              <w:rPr>
                <w:rFonts w:asciiTheme="majorHAnsi" w:hAnsiTheme="majorHAnsi" w:cstheme="majorHAnsi"/>
              </w:rPr>
              <w:t>Program Review Funds</w:t>
            </w:r>
          </w:p>
          <w:p w14:paraId="27E94AB0" w14:textId="77777777" w:rsidR="00F7234E" w:rsidRDefault="00F7234E" w:rsidP="000F0989">
            <w:pPr>
              <w:pStyle w:val="Normal1"/>
              <w:spacing w:line="240" w:lineRule="auto"/>
              <w:rPr>
                <w:rFonts w:asciiTheme="majorHAnsi" w:hAnsiTheme="majorHAnsi" w:cstheme="majorHAnsi"/>
              </w:rPr>
            </w:pPr>
            <w:r>
              <w:rPr>
                <w:rFonts w:asciiTheme="majorHAnsi" w:hAnsiTheme="majorHAnsi" w:cstheme="majorHAnsi"/>
              </w:rPr>
              <w:t>Student Equity and Achievement Program (SEAP)</w:t>
            </w:r>
          </w:p>
          <w:p w14:paraId="5EE308F7" w14:textId="66A0D523" w:rsidR="00EE345F" w:rsidRPr="00D2091D" w:rsidRDefault="00F7234E" w:rsidP="000F0989">
            <w:pPr>
              <w:pStyle w:val="Normal1"/>
              <w:spacing w:line="240" w:lineRule="auto"/>
              <w:rPr>
                <w:rFonts w:asciiTheme="majorHAnsi" w:hAnsiTheme="majorHAnsi" w:cstheme="majorHAnsi"/>
              </w:rPr>
            </w:pPr>
            <w:r>
              <w:rPr>
                <w:rFonts w:asciiTheme="majorHAnsi" w:hAnsiTheme="majorHAnsi" w:cstheme="majorHAnsi"/>
              </w:rPr>
              <w:t>Federal Covid-Relief Funds</w:t>
            </w:r>
            <w:r w:rsidRPr="00D2091D">
              <w:rPr>
                <w:rFonts w:asciiTheme="majorHAnsi" w:hAnsiTheme="majorHAnsi" w:cstheme="majorHAnsi"/>
              </w:rPr>
              <w:t xml:space="preserve"> </w:t>
            </w:r>
            <w:r w:rsidR="00202CE8" w:rsidRPr="00D2091D">
              <w:rPr>
                <w:rFonts w:asciiTheme="majorHAnsi" w:hAnsiTheme="majorHAnsi" w:cstheme="majorHAnsi"/>
              </w:rPr>
              <w:br/>
            </w:r>
            <w:r w:rsidR="006B29D7">
              <w:rPr>
                <w:rFonts w:asciiTheme="majorHAnsi" w:hAnsiTheme="majorHAnsi" w:cstheme="majorHAnsi"/>
              </w:rPr>
              <w:t xml:space="preserve">Other </w:t>
            </w:r>
            <w:r w:rsidR="00202CE8" w:rsidRPr="00D2091D">
              <w:rPr>
                <w:rFonts w:asciiTheme="majorHAnsi" w:hAnsiTheme="majorHAnsi" w:cstheme="majorHAnsi"/>
              </w:rPr>
              <w:t>Equity</w:t>
            </w:r>
            <w:r w:rsidR="00910FB0" w:rsidRPr="00D2091D">
              <w:rPr>
                <w:rFonts w:asciiTheme="majorHAnsi" w:hAnsiTheme="majorHAnsi" w:cstheme="majorHAnsi"/>
              </w:rPr>
              <w:t>-based Grants/Funds</w:t>
            </w:r>
          </w:p>
        </w:tc>
      </w:tr>
      <w:tr w:rsidR="00D2091D" w:rsidRPr="00D2091D" w14:paraId="1638E109" w14:textId="77777777" w:rsidTr="00294A4A">
        <w:tc>
          <w:tcPr>
            <w:tcW w:w="3120" w:type="dxa"/>
            <w:shd w:val="clear" w:color="auto" w:fill="auto"/>
            <w:tcMar>
              <w:top w:w="100" w:type="dxa"/>
              <w:left w:w="100" w:type="dxa"/>
              <w:bottom w:w="100" w:type="dxa"/>
              <w:right w:w="100" w:type="dxa"/>
            </w:tcMar>
          </w:tcPr>
          <w:p w14:paraId="03B5A652" w14:textId="77777777" w:rsidR="00294A4A" w:rsidRDefault="00E31815" w:rsidP="000F0989">
            <w:pPr>
              <w:pStyle w:val="Normal1"/>
              <w:spacing w:line="240" w:lineRule="auto"/>
              <w:rPr>
                <w:rFonts w:asciiTheme="majorHAnsi" w:hAnsiTheme="majorHAnsi" w:cstheme="majorHAnsi"/>
              </w:rPr>
            </w:pPr>
            <w:r w:rsidRPr="00D2091D">
              <w:rPr>
                <w:rFonts w:asciiTheme="majorHAnsi" w:hAnsiTheme="majorHAnsi" w:cstheme="majorHAnsi"/>
              </w:rPr>
              <w:t xml:space="preserve">ESL faculty </w:t>
            </w:r>
            <w:r w:rsidR="00294A4A">
              <w:rPr>
                <w:rFonts w:asciiTheme="majorHAnsi" w:hAnsiTheme="majorHAnsi" w:cstheme="majorHAnsi"/>
              </w:rPr>
              <w:t xml:space="preserve">outreach program </w:t>
            </w:r>
            <w:r w:rsidR="00D54908" w:rsidRPr="00D2091D">
              <w:rPr>
                <w:rFonts w:asciiTheme="majorHAnsi" w:hAnsiTheme="majorHAnsi" w:cstheme="majorHAnsi"/>
              </w:rPr>
              <w:t xml:space="preserve">administrator </w:t>
            </w:r>
          </w:p>
          <w:p w14:paraId="13DA6C99" w14:textId="77777777" w:rsidR="00EE345F" w:rsidRDefault="00294A4A" w:rsidP="00983B93">
            <w:pPr>
              <w:pStyle w:val="Normal1"/>
              <w:numPr>
                <w:ilvl w:val="0"/>
                <w:numId w:val="30"/>
              </w:numPr>
              <w:spacing w:line="240" w:lineRule="auto"/>
              <w:rPr>
                <w:rFonts w:asciiTheme="majorHAnsi" w:hAnsiTheme="majorHAnsi" w:cstheme="majorHAnsi"/>
              </w:rPr>
            </w:pPr>
            <w:r>
              <w:rPr>
                <w:rFonts w:asciiTheme="majorHAnsi" w:hAnsiTheme="majorHAnsi" w:cstheme="majorHAnsi"/>
              </w:rPr>
              <w:t>Technical</w:t>
            </w:r>
            <w:r w:rsidR="00D54908" w:rsidRPr="00D2091D">
              <w:rPr>
                <w:rFonts w:asciiTheme="majorHAnsi" w:hAnsiTheme="majorHAnsi" w:cstheme="majorHAnsi"/>
              </w:rPr>
              <w:t xml:space="preserve"> Expert</w:t>
            </w:r>
            <w:r>
              <w:rPr>
                <w:rFonts w:asciiTheme="majorHAnsi" w:hAnsiTheme="majorHAnsi" w:cstheme="majorHAnsi"/>
              </w:rPr>
              <w:t xml:space="preserve"> II - $55/</w:t>
            </w:r>
            <w:proofErr w:type="spellStart"/>
            <w:r>
              <w:rPr>
                <w:rFonts w:asciiTheme="majorHAnsi" w:hAnsiTheme="majorHAnsi" w:cstheme="majorHAnsi"/>
              </w:rPr>
              <w:t>hr</w:t>
            </w:r>
            <w:proofErr w:type="spellEnd"/>
            <w:r>
              <w:rPr>
                <w:rFonts w:asciiTheme="majorHAnsi" w:hAnsiTheme="majorHAnsi" w:cstheme="majorHAnsi"/>
              </w:rPr>
              <w:t xml:space="preserve"> (Professional Expert)</w:t>
            </w:r>
          </w:p>
          <w:p w14:paraId="7BE8F929" w14:textId="75497B69" w:rsidR="00294A4A" w:rsidRPr="00D2091D" w:rsidRDefault="00294A4A" w:rsidP="00983B93">
            <w:pPr>
              <w:pStyle w:val="Normal1"/>
              <w:numPr>
                <w:ilvl w:val="0"/>
                <w:numId w:val="30"/>
              </w:numPr>
              <w:spacing w:line="240" w:lineRule="auto"/>
              <w:rPr>
                <w:rFonts w:asciiTheme="majorHAnsi" w:hAnsiTheme="majorHAnsi" w:cstheme="majorHAnsi"/>
              </w:rPr>
            </w:pPr>
            <w:r>
              <w:rPr>
                <w:rFonts w:asciiTheme="majorHAnsi" w:hAnsiTheme="majorHAnsi" w:cstheme="majorHAnsi"/>
              </w:rPr>
              <w:t>10 hours a week for 12 weeks per year</w:t>
            </w:r>
          </w:p>
        </w:tc>
        <w:tc>
          <w:tcPr>
            <w:tcW w:w="3120" w:type="dxa"/>
            <w:shd w:val="clear" w:color="auto" w:fill="auto"/>
            <w:tcMar>
              <w:top w:w="100" w:type="dxa"/>
              <w:left w:w="100" w:type="dxa"/>
              <w:bottom w:w="100" w:type="dxa"/>
              <w:right w:w="100" w:type="dxa"/>
            </w:tcMar>
          </w:tcPr>
          <w:p w14:paraId="33AB8C89" w14:textId="187C436A" w:rsidR="00EE345F" w:rsidRPr="00D2091D"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$ 6,600 per academic year</w:t>
            </w:r>
          </w:p>
        </w:tc>
        <w:tc>
          <w:tcPr>
            <w:tcW w:w="3120" w:type="dxa"/>
            <w:shd w:val="clear" w:color="auto" w:fill="auto"/>
            <w:tcMar>
              <w:top w:w="100" w:type="dxa"/>
              <w:left w:w="100" w:type="dxa"/>
              <w:bottom w:w="100" w:type="dxa"/>
              <w:right w:w="100" w:type="dxa"/>
            </w:tcMar>
          </w:tcPr>
          <w:p w14:paraId="3F6AECC9" w14:textId="77777777" w:rsidR="00F7234E" w:rsidRDefault="00910FB0" w:rsidP="000F0989">
            <w:pPr>
              <w:pStyle w:val="Normal1"/>
              <w:spacing w:line="240" w:lineRule="auto"/>
              <w:rPr>
                <w:rFonts w:asciiTheme="majorHAnsi" w:hAnsiTheme="majorHAnsi" w:cstheme="majorHAnsi"/>
              </w:rPr>
            </w:pPr>
            <w:r w:rsidRPr="00D2091D">
              <w:rPr>
                <w:rFonts w:asciiTheme="majorHAnsi" w:hAnsiTheme="majorHAnsi" w:cstheme="majorHAnsi"/>
              </w:rPr>
              <w:t>Program Review Funds</w:t>
            </w:r>
            <w:r w:rsidRPr="00D2091D">
              <w:rPr>
                <w:rFonts w:asciiTheme="majorHAnsi" w:hAnsiTheme="majorHAnsi" w:cstheme="majorHAnsi"/>
              </w:rPr>
              <w:br/>
            </w:r>
            <w:r w:rsidR="00F7234E">
              <w:rPr>
                <w:rFonts w:asciiTheme="majorHAnsi" w:hAnsiTheme="majorHAnsi" w:cstheme="majorHAnsi"/>
              </w:rPr>
              <w:t>Student Equity and Achievement Program (SEAP)</w:t>
            </w:r>
          </w:p>
          <w:p w14:paraId="573B3A50" w14:textId="4F20EF23" w:rsidR="00EE345F" w:rsidRPr="00D2091D" w:rsidRDefault="00F7234E" w:rsidP="000F0989">
            <w:pPr>
              <w:pStyle w:val="Normal1"/>
              <w:spacing w:line="240" w:lineRule="auto"/>
              <w:rPr>
                <w:rFonts w:asciiTheme="majorHAnsi" w:hAnsiTheme="majorHAnsi" w:cstheme="majorHAnsi"/>
              </w:rPr>
            </w:pPr>
            <w:r>
              <w:rPr>
                <w:rFonts w:asciiTheme="majorHAnsi" w:hAnsiTheme="majorHAnsi" w:cstheme="majorHAnsi"/>
              </w:rPr>
              <w:t>Federal Covid-Relief Funds</w:t>
            </w:r>
            <w:r w:rsidRPr="00D2091D">
              <w:rPr>
                <w:rFonts w:asciiTheme="majorHAnsi" w:hAnsiTheme="majorHAnsi" w:cstheme="majorHAnsi"/>
              </w:rPr>
              <w:t xml:space="preserve"> </w:t>
            </w:r>
            <w:r w:rsidR="006B29D7">
              <w:rPr>
                <w:rFonts w:asciiTheme="majorHAnsi" w:hAnsiTheme="majorHAnsi" w:cstheme="majorHAnsi"/>
              </w:rPr>
              <w:t xml:space="preserve">Other </w:t>
            </w:r>
            <w:r w:rsidR="00910FB0" w:rsidRPr="00D2091D">
              <w:rPr>
                <w:rFonts w:asciiTheme="majorHAnsi" w:hAnsiTheme="majorHAnsi" w:cstheme="majorHAnsi"/>
              </w:rPr>
              <w:t>Equity-based Grants/Funds</w:t>
            </w:r>
          </w:p>
        </w:tc>
      </w:tr>
      <w:tr w:rsidR="00D2091D" w:rsidRPr="00D2091D" w14:paraId="7DB9FB13" w14:textId="77777777" w:rsidTr="00294A4A">
        <w:tc>
          <w:tcPr>
            <w:tcW w:w="3120" w:type="dxa"/>
            <w:shd w:val="clear" w:color="auto" w:fill="auto"/>
            <w:tcMar>
              <w:top w:w="100" w:type="dxa"/>
              <w:left w:w="100" w:type="dxa"/>
              <w:bottom w:w="100" w:type="dxa"/>
              <w:right w:w="100" w:type="dxa"/>
            </w:tcMar>
          </w:tcPr>
          <w:p w14:paraId="3B37578D" w14:textId="4857831B" w:rsidR="00EE345F" w:rsidRPr="00D2091D" w:rsidRDefault="00294A4A" w:rsidP="000F0989">
            <w:pPr>
              <w:pStyle w:val="Normal1"/>
              <w:spacing w:line="240" w:lineRule="auto"/>
              <w:rPr>
                <w:rFonts w:asciiTheme="majorHAnsi" w:hAnsiTheme="majorHAnsi" w:cstheme="majorHAnsi"/>
              </w:rPr>
            </w:pPr>
            <w:r>
              <w:rPr>
                <w:rFonts w:asciiTheme="majorHAnsi" w:hAnsiTheme="majorHAnsi" w:cstheme="majorHAnsi"/>
              </w:rPr>
              <w:t>3 l</w:t>
            </w:r>
            <w:r w:rsidR="00E31815" w:rsidRPr="00D2091D">
              <w:rPr>
                <w:rFonts w:asciiTheme="majorHAnsi" w:hAnsiTheme="majorHAnsi" w:cstheme="majorHAnsi"/>
              </w:rPr>
              <w:t>oaner laptops</w:t>
            </w:r>
          </w:p>
        </w:tc>
        <w:tc>
          <w:tcPr>
            <w:tcW w:w="3120" w:type="dxa"/>
            <w:shd w:val="clear" w:color="auto" w:fill="auto"/>
            <w:tcMar>
              <w:top w:w="100" w:type="dxa"/>
              <w:left w:w="100" w:type="dxa"/>
              <w:bottom w:w="100" w:type="dxa"/>
              <w:right w:w="100" w:type="dxa"/>
            </w:tcMar>
          </w:tcPr>
          <w:p w14:paraId="552694F0" w14:textId="577401F7" w:rsidR="00EE345F" w:rsidRPr="00D2091D"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$ 3,000 total</w:t>
            </w:r>
          </w:p>
        </w:tc>
        <w:tc>
          <w:tcPr>
            <w:tcW w:w="3120" w:type="dxa"/>
            <w:shd w:val="clear" w:color="auto" w:fill="auto"/>
            <w:tcMar>
              <w:top w:w="100" w:type="dxa"/>
              <w:left w:w="100" w:type="dxa"/>
              <w:bottom w:w="100" w:type="dxa"/>
              <w:right w:w="100" w:type="dxa"/>
            </w:tcMar>
          </w:tcPr>
          <w:p w14:paraId="09F12710" w14:textId="77777777" w:rsidR="00F7234E" w:rsidRDefault="00910FB0" w:rsidP="000F0989">
            <w:pPr>
              <w:pStyle w:val="Normal1"/>
              <w:spacing w:line="240" w:lineRule="auto"/>
              <w:rPr>
                <w:rFonts w:asciiTheme="majorHAnsi" w:hAnsiTheme="majorHAnsi" w:cstheme="majorHAnsi"/>
              </w:rPr>
            </w:pPr>
            <w:r w:rsidRPr="00D2091D">
              <w:rPr>
                <w:rFonts w:asciiTheme="majorHAnsi" w:hAnsiTheme="majorHAnsi" w:cstheme="majorHAnsi"/>
              </w:rPr>
              <w:t>Program Review Funds</w:t>
            </w:r>
          </w:p>
          <w:p w14:paraId="442C976D" w14:textId="3D82E2F0" w:rsidR="00EE345F" w:rsidRPr="00D2091D" w:rsidRDefault="00F7234E" w:rsidP="000F0989">
            <w:pPr>
              <w:pStyle w:val="Normal1"/>
              <w:spacing w:line="240" w:lineRule="auto"/>
              <w:rPr>
                <w:rFonts w:asciiTheme="majorHAnsi" w:hAnsiTheme="majorHAnsi" w:cstheme="majorHAnsi"/>
              </w:rPr>
            </w:pPr>
            <w:r>
              <w:rPr>
                <w:rFonts w:asciiTheme="majorHAnsi" w:hAnsiTheme="majorHAnsi" w:cstheme="majorHAnsi"/>
              </w:rPr>
              <w:t>Student Equity and Achievement Program (SEAP)</w:t>
            </w:r>
            <w:r w:rsidR="00910FB0" w:rsidRPr="00D2091D">
              <w:rPr>
                <w:rFonts w:asciiTheme="majorHAnsi" w:hAnsiTheme="majorHAnsi" w:cstheme="majorHAnsi"/>
              </w:rPr>
              <w:br/>
            </w:r>
            <w:r>
              <w:rPr>
                <w:rFonts w:asciiTheme="majorHAnsi" w:hAnsiTheme="majorHAnsi" w:cstheme="majorHAnsi"/>
              </w:rPr>
              <w:t>Federal Covid-Relief Funds</w:t>
            </w:r>
            <w:r w:rsidRPr="00D2091D">
              <w:rPr>
                <w:rFonts w:asciiTheme="majorHAnsi" w:hAnsiTheme="majorHAnsi" w:cstheme="majorHAnsi"/>
              </w:rPr>
              <w:t xml:space="preserve"> </w:t>
            </w:r>
            <w:r w:rsidR="006B29D7">
              <w:rPr>
                <w:rFonts w:asciiTheme="majorHAnsi" w:hAnsiTheme="majorHAnsi" w:cstheme="majorHAnsi"/>
              </w:rPr>
              <w:t xml:space="preserve">Other </w:t>
            </w:r>
            <w:r w:rsidR="00910FB0" w:rsidRPr="00D2091D">
              <w:rPr>
                <w:rFonts w:asciiTheme="majorHAnsi" w:hAnsiTheme="majorHAnsi" w:cstheme="majorHAnsi"/>
              </w:rPr>
              <w:t>Equity-based Grants/Funds</w:t>
            </w:r>
          </w:p>
        </w:tc>
      </w:tr>
      <w:tr w:rsidR="00D2091D" w:rsidRPr="00D2091D" w14:paraId="4A9099DE" w14:textId="77777777" w:rsidTr="00294A4A">
        <w:tc>
          <w:tcPr>
            <w:tcW w:w="3120" w:type="dxa"/>
            <w:shd w:val="clear" w:color="auto" w:fill="auto"/>
            <w:tcMar>
              <w:top w:w="100" w:type="dxa"/>
              <w:left w:w="100" w:type="dxa"/>
              <w:bottom w:w="100" w:type="dxa"/>
              <w:right w:w="100" w:type="dxa"/>
            </w:tcMar>
          </w:tcPr>
          <w:p w14:paraId="2B3FF2CA" w14:textId="77777777" w:rsidR="00EE345F" w:rsidRPr="00D2091D" w:rsidRDefault="00EE345F" w:rsidP="000F0989">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shd w:val="clear" w:color="auto" w:fill="auto"/>
            <w:tcMar>
              <w:top w:w="100" w:type="dxa"/>
              <w:left w:w="100" w:type="dxa"/>
              <w:bottom w:w="100" w:type="dxa"/>
              <w:right w:w="100" w:type="dxa"/>
            </w:tcMar>
          </w:tcPr>
          <w:p w14:paraId="74252B6A" w14:textId="77777777" w:rsidR="00EE345F"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Personnel: $31,800 / year</w:t>
            </w:r>
          </w:p>
          <w:p w14:paraId="4F51F73D" w14:textId="5BD5E8EC" w:rsidR="00294A4A" w:rsidRPr="00D2091D" w:rsidRDefault="00294A4A" w:rsidP="00294A4A">
            <w:pPr>
              <w:pStyle w:val="Normal1"/>
              <w:spacing w:line="240" w:lineRule="auto"/>
              <w:jc w:val="right"/>
              <w:rPr>
                <w:rFonts w:asciiTheme="majorHAnsi" w:hAnsiTheme="majorHAnsi" w:cstheme="majorHAnsi"/>
              </w:rPr>
            </w:pPr>
            <w:r>
              <w:rPr>
                <w:rFonts w:asciiTheme="majorHAnsi" w:hAnsiTheme="majorHAnsi" w:cstheme="majorHAnsi"/>
              </w:rPr>
              <w:t>Equipment: $3,000</w:t>
            </w:r>
          </w:p>
        </w:tc>
        <w:tc>
          <w:tcPr>
            <w:tcW w:w="3120" w:type="dxa"/>
            <w:shd w:val="clear" w:color="auto" w:fill="auto"/>
            <w:tcMar>
              <w:top w:w="100" w:type="dxa"/>
              <w:left w:w="100" w:type="dxa"/>
              <w:bottom w:w="100" w:type="dxa"/>
              <w:right w:w="100" w:type="dxa"/>
            </w:tcMar>
          </w:tcPr>
          <w:p w14:paraId="62DBBA4C" w14:textId="77777777" w:rsidR="00F7234E" w:rsidRDefault="00910FB0" w:rsidP="000F0989">
            <w:pPr>
              <w:pStyle w:val="Normal1"/>
              <w:spacing w:line="240" w:lineRule="auto"/>
              <w:rPr>
                <w:rFonts w:asciiTheme="majorHAnsi" w:hAnsiTheme="majorHAnsi" w:cstheme="majorHAnsi"/>
              </w:rPr>
            </w:pPr>
            <w:r w:rsidRPr="00D2091D">
              <w:rPr>
                <w:rFonts w:asciiTheme="majorHAnsi" w:hAnsiTheme="majorHAnsi" w:cstheme="majorHAnsi"/>
              </w:rPr>
              <w:t>Program Review Funds</w:t>
            </w:r>
          </w:p>
          <w:p w14:paraId="1686C06C" w14:textId="770EA460" w:rsidR="00EE345F" w:rsidRPr="00D2091D" w:rsidRDefault="00F7234E" w:rsidP="000F0989">
            <w:pPr>
              <w:pStyle w:val="Normal1"/>
              <w:spacing w:line="240" w:lineRule="auto"/>
              <w:rPr>
                <w:rFonts w:asciiTheme="majorHAnsi" w:hAnsiTheme="majorHAnsi" w:cstheme="majorHAnsi"/>
                <w:b/>
                <w:bCs/>
              </w:rPr>
            </w:pPr>
            <w:r>
              <w:rPr>
                <w:rFonts w:asciiTheme="majorHAnsi" w:hAnsiTheme="majorHAnsi" w:cstheme="majorHAnsi"/>
              </w:rPr>
              <w:t>Student Equity and Achievement Program (SEAP)</w:t>
            </w:r>
            <w:r w:rsidR="00910FB0" w:rsidRPr="00D2091D">
              <w:rPr>
                <w:rFonts w:asciiTheme="majorHAnsi" w:hAnsiTheme="majorHAnsi" w:cstheme="majorHAnsi"/>
              </w:rPr>
              <w:br/>
            </w:r>
            <w:r>
              <w:rPr>
                <w:rFonts w:asciiTheme="majorHAnsi" w:hAnsiTheme="majorHAnsi" w:cstheme="majorHAnsi"/>
              </w:rPr>
              <w:t>Federal Covid-Relief Funds</w:t>
            </w:r>
            <w:r w:rsidRPr="00D2091D">
              <w:rPr>
                <w:rFonts w:asciiTheme="majorHAnsi" w:hAnsiTheme="majorHAnsi" w:cstheme="majorHAnsi"/>
              </w:rPr>
              <w:t xml:space="preserve"> </w:t>
            </w:r>
            <w:r w:rsidR="006B29D7">
              <w:rPr>
                <w:rFonts w:asciiTheme="majorHAnsi" w:hAnsiTheme="majorHAnsi" w:cstheme="majorHAnsi"/>
              </w:rPr>
              <w:t xml:space="preserve">Other </w:t>
            </w:r>
            <w:r w:rsidR="00910FB0" w:rsidRPr="00D2091D">
              <w:rPr>
                <w:rFonts w:asciiTheme="majorHAnsi" w:hAnsiTheme="majorHAnsi" w:cstheme="majorHAnsi"/>
              </w:rPr>
              <w:t>Equity-based Grants/Funds</w:t>
            </w:r>
          </w:p>
        </w:tc>
      </w:tr>
    </w:tbl>
    <w:p w14:paraId="5B343E71" w14:textId="77777777" w:rsidR="001B224A" w:rsidRPr="00D2091D" w:rsidRDefault="001B224A" w:rsidP="001B224A">
      <w:pPr>
        <w:pStyle w:val="Normal1"/>
        <w:rPr>
          <w:rFonts w:asciiTheme="majorHAnsi" w:hAnsiTheme="majorHAnsi" w:cstheme="majorBidi"/>
          <w:b/>
        </w:rPr>
      </w:pPr>
    </w:p>
    <w:bookmarkEnd w:id="26"/>
    <w:p w14:paraId="5F025DC5" w14:textId="531BF43D" w:rsidR="001B224A" w:rsidRPr="00D2091D" w:rsidRDefault="001B224A" w:rsidP="001B224A">
      <w:pPr>
        <w:pStyle w:val="Normal1"/>
        <w:rPr>
          <w:rFonts w:asciiTheme="majorHAnsi" w:hAnsiTheme="majorHAnsi" w:cstheme="majorBidi"/>
          <w:b/>
        </w:rPr>
      </w:pPr>
      <w:r w:rsidRPr="00D2091D">
        <w:rPr>
          <w:rFonts w:asciiTheme="majorHAnsi" w:hAnsiTheme="majorHAnsi" w:cstheme="majorBidi"/>
          <w:b/>
        </w:rPr>
        <w:t>Strategic Action Plan (SAP) #2</w:t>
      </w:r>
      <w:r w:rsidRPr="00D2091D">
        <w:rPr>
          <w:rFonts w:asciiTheme="majorHAnsi" w:hAnsiTheme="majorHAnsi" w:cstheme="majorBidi"/>
          <w:b/>
          <w:bCs/>
        </w:rPr>
        <w:t>: ESL Department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350"/>
        <w:gridCol w:w="7010"/>
      </w:tblGrid>
      <w:tr w:rsidR="00D2091D" w:rsidRPr="00D2091D" w14:paraId="7B176A39" w14:textId="77777777" w:rsidTr="000F0989">
        <w:tc>
          <w:tcPr>
            <w:tcW w:w="2350" w:type="dxa"/>
            <w:shd w:val="clear" w:color="auto" w:fill="auto"/>
            <w:tcMar>
              <w:top w:w="100" w:type="dxa"/>
              <w:left w:w="100" w:type="dxa"/>
              <w:bottom w:w="100" w:type="dxa"/>
              <w:right w:w="100" w:type="dxa"/>
            </w:tcMar>
          </w:tcPr>
          <w:p w14:paraId="78D449AC"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031B3609" w14:textId="77777777" w:rsidR="001B224A" w:rsidRPr="00D2091D" w:rsidRDefault="001B224A" w:rsidP="000F0989">
            <w:pPr>
              <w:pStyle w:val="Default"/>
              <w:rPr>
                <w:rFonts w:asciiTheme="majorHAnsi" w:hAnsiTheme="majorHAnsi" w:cstheme="majorBidi"/>
                <w:b/>
                <w:color w:val="auto"/>
                <w:sz w:val="22"/>
                <w:szCs w:val="22"/>
              </w:rPr>
            </w:pPr>
            <w:r w:rsidRPr="00D2091D">
              <w:rPr>
                <w:rFonts w:asciiTheme="majorHAnsi" w:hAnsiTheme="majorHAnsi" w:cstheme="majorBidi"/>
                <w:b/>
                <w:color w:val="auto"/>
                <w:sz w:val="22"/>
                <w:szCs w:val="22"/>
              </w:rPr>
              <w:t xml:space="preserve">Collaborate with NOCE </w:t>
            </w:r>
            <w:r w:rsidRPr="00D2091D">
              <w:rPr>
                <w:rFonts w:asciiTheme="majorHAnsi" w:hAnsiTheme="majorHAnsi" w:cstheme="majorBidi"/>
                <w:b/>
                <w:bCs/>
                <w:color w:val="auto"/>
                <w:sz w:val="22"/>
                <w:szCs w:val="22"/>
              </w:rPr>
              <w:t xml:space="preserve">faculty </w:t>
            </w:r>
            <w:r w:rsidRPr="00D2091D">
              <w:rPr>
                <w:rFonts w:asciiTheme="majorHAnsi" w:hAnsiTheme="majorHAnsi" w:cstheme="majorBidi"/>
                <w:b/>
                <w:color w:val="auto"/>
                <w:sz w:val="22"/>
                <w:szCs w:val="22"/>
              </w:rPr>
              <w:t xml:space="preserve">and </w:t>
            </w:r>
            <w:r w:rsidRPr="00D2091D">
              <w:rPr>
                <w:rFonts w:asciiTheme="majorHAnsi" w:hAnsiTheme="majorHAnsi" w:cstheme="majorBidi"/>
                <w:b/>
                <w:bCs/>
                <w:color w:val="auto"/>
                <w:sz w:val="22"/>
                <w:szCs w:val="22"/>
              </w:rPr>
              <w:t>staff and conduct more</w:t>
            </w:r>
            <w:r w:rsidRPr="00D2091D">
              <w:rPr>
                <w:rFonts w:asciiTheme="majorHAnsi" w:hAnsiTheme="majorHAnsi" w:cstheme="majorBidi"/>
                <w:b/>
                <w:color w:val="auto"/>
                <w:sz w:val="22"/>
                <w:szCs w:val="22"/>
              </w:rPr>
              <w:t xml:space="preserve"> outreach events to </w:t>
            </w:r>
            <w:r w:rsidRPr="00D2091D">
              <w:rPr>
                <w:rFonts w:asciiTheme="majorHAnsi" w:hAnsiTheme="majorHAnsi" w:cstheme="majorBidi"/>
                <w:b/>
                <w:bCs/>
                <w:color w:val="auto"/>
                <w:sz w:val="22"/>
                <w:szCs w:val="22"/>
              </w:rPr>
              <w:t>promote</w:t>
            </w:r>
            <w:r w:rsidRPr="00D2091D">
              <w:rPr>
                <w:rFonts w:asciiTheme="majorHAnsi" w:hAnsiTheme="majorHAnsi" w:cstheme="majorBidi"/>
                <w:b/>
                <w:color w:val="auto"/>
                <w:sz w:val="22"/>
                <w:szCs w:val="22"/>
              </w:rPr>
              <w:t xml:space="preserve"> transition </w:t>
            </w:r>
            <w:r w:rsidRPr="00D2091D">
              <w:rPr>
                <w:rFonts w:asciiTheme="majorHAnsi" w:hAnsiTheme="majorHAnsi" w:cstheme="majorBidi"/>
                <w:b/>
                <w:bCs/>
                <w:color w:val="auto"/>
                <w:sz w:val="22"/>
                <w:szCs w:val="22"/>
              </w:rPr>
              <w:t>from non-credit to credit ESL.</w:t>
            </w:r>
          </w:p>
          <w:p w14:paraId="45F4B622" w14:textId="77777777" w:rsidR="001B224A" w:rsidRPr="00D2091D" w:rsidRDefault="001B224A" w:rsidP="000F0989">
            <w:pPr>
              <w:pStyle w:val="Default"/>
              <w:rPr>
                <w:rFonts w:asciiTheme="majorHAnsi" w:hAnsiTheme="majorHAnsi" w:cstheme="majorHAnsi"/>
                <w:b/>
                <w:color w:val="auto"/>
                <w:sz w:val="22"/>
                <w:szCs w:val="22"/>
              </w:rPr>
            </w:pPr>
          </w:p>
          <w:p w14:paraId="57FC1F67" w14:textId="77777777" w:rsidR="001B224A" w:rsidRPr="00D2091D" w:rsidRDefault="001B224A" w:rsidP="000F0989">
            <w:pPr>
              <w:pStyle w:val="Normal1"/>
              <w:rPr>
                <w:rFonts w:asciiTheme="majorHAnsi" w:hAnsiTheme="majorHAnsi" w:cstheme="majorBidi"/>
              </w:rPr>
            </w:pPr>
            <w:r w:rsidRPr="00D2091D">
              <w:t xml:space="preserve">As Fullerton College’s ESL student population changes post AB 705, non-credit ESL students will be one of the primary sources of new students and enrollment for the ESL Department. </w:t>
            </w:r>
            <w:r w:rsidRPr="00D2091D">
              <w:rPr>
                <w:rFonts w:asciiTheme="majorHAnsi" w:hAnsiTheme="majorHAnsi" w:cstheme="majorBidi"/>
              </w:rPr>
              <w:t xml:space="preserve">NOCE non-credit ESL students, however, often face barriers when they decide to transition to credit ESL classes. Besides the language barrier, the complex matriculation process can be overwhelming, and students can benefit from more guidance </w:t>
            </w:r>
            <w:r w:rsidRPr="00D2091D">
              <w:rPr>
                <w:rFonts w:asciiTheme="majorHAnsi" w:hAnsiTheme="majorHAnsi" w:cstheme="majorBidi"/>
              </w:rPr>
              <w:lastRenderedPageBreak/>
              <w:t xml:space="preserve">throughout the transition process. </w:t>
            </w:r>
          </w:p>
          <w:p w14:paraId="7E4D9638" w14:textId="77777777" w:rsidR="001B224A" w:rsidRPr="00D2091D" w:rsidRDefault="001B224A" w:rsidP="000F0989">
            <w:pPr>
              <w:pStyle w:val="Normal1"/>
              <w:rPr>
                <w:rFonts w:asciiTheme="majorHAnsi" w:hAnsiTheme="majorHAnsi" w:cstheme="majorBidi"/>
              </w:rPr>
            </w:pPr>
          </w:p>
          <w:p w14:paraId="0188E074" w14:textId="77777777" w:rsidR="001B224A" w:rsidRPr="00D2091D" w:rsidRDefault="001B224A" w:rsidP="000F0989">
            <w:pPr>
              <w:pStyle w:val="Normal1"/>
            </w:pPr>
            <w:r w:rsidRPr="00D2091D">
              <w:t xml:space="preserve">The collaborative workgroup formed from our previous program review strategic action plan recommends that ESL departments from NOCE, Fullerton College, and Cypress College collaborate on doing more targeted outreach events for NOCE ESL students and expand and improve counseling services in both the non-credit and credit side. These can include in-class presentations in NOCE academic reading/writing success classes, transition workshops led by NOCE and FC ESL faculty and counselors, and creating promotional material. </w:t>
            </w:r>
          </w:p>
        </w:tc>
      </w:tr>
      <w:tr w:rsidR="00D2091D" w:rsidRPr="00D2091D" w14:paraId="2C363BE5" w14:textId="77777777" w:rsidTr="000F0989">
        <w:tc>
          <w:tcPr>
            <w:tcW w:w="2350" w:type="dxa"/>
            <w:shd w:val="clear" w:color="auto" w:fill="auto"/>
            <w:tcMar>
              <w:top w:w="100" w:type="dxa"/>
              <w:left w:w="100" w:type="dxa"/>
              <w:bottom w:w="100" w:type="dxa"/>
              <w:right w:w="100" w:type="dxa"/>
            </w:tcMar>
          </w:tcPr>
          <w:p w14:paraId="4C5313BB"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lastRenderedPageBreak/>
              <w:t>List College goal/objective the plan meets.</w:t>
            </w:r>
          </w:p>
        </w:tc>
        <w:tc>
          <w:tcPr>
            <w:tcW w:w="7010" w:type="dxa"/>
            <w:shd w:val="clear" w:color="auto" w:fill="auto"/>
            <w:tcMar>
              <w:top w:w="100" w:type="dxa"/>
              <w:left w:w="100" w:type="dxa"/>
              <w:bottom w:w="100" w:type="dxa"/>
              <w:right w:w="100" w:type="dxa"/>
            </w:tcMar>
          </w:tcPr>
          <w:p w14:paraId="2A28B817" w14:textId="77777777" w:rsidR="001B224A" w:rsidRPr="00D2091D" w:rsidRDefault="001B224A"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 xml:space="preserve">Goal #1.1: Create a clear pathway for every student. </w:t>
            </w:r>
          </w:p>
          <w:p w14:paraId="772B04F2" w14:textId="77777777" w:rsidR="001B224A" w:rsidRPr="00D2091D" w:rsidRDefault="001B224A"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#2.1: Remove institutional barriers to student equity and success.</w:t>
            </w:r>
          </w:p>
          <w:p w14:paraId="4869B9C4" w14:textId="77777777" w:rsidR="001B224A" w:rsidRPr="00D2091D" w:rsidRDefault="001B224A"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#2.3: Increase outreach to and recruitment of students from underserved populations</w:t>
            </w:r>
          </w:p>
          <w:p w14:paraId="1B0865CD" w14:textId="77777777" w:rsidR="001B224A" w:rsidRPr="00D2091D" w:rsidRDefault="001B224A"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#3.1: Create and expand partnerships with local K-12 and higher education institutions</w:t>
            </w:r>
          </w:p>
        </w:tc>
      </w:tr>
      <w:tr w:rsidR="00D2091D" w:rsidRPr="00D2091D" w14:paraId="0C400818" w14:textId="77777777" w:rsidTr="000F0989">
        <w:tc>
          <w:tcPr>
            <w:tcW w:w="2350" w:type="dxa"/>
            <w:shd w:val="clear" w:color="auto" w:fill="auto"/>
            <w:tcMar>
              <w:top w:w="100" w:type="dxa"/>
              <w:left w:w="100" w:type="dxa"/>
              <w:bottom w:w="100" w:type="dxa"/>
              <w:right w:w="100" w:type="dxa"/>
            </w:tcMar>
          </w:tcPr>
          <w:p w14:paraId="37A4928A"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Explain how the request helps the College attain student equity.</w:t>
            </w:r>
          </w:p>
        </w:tc>
        <w:tc>
          <w:tcPr>
            <w:tcW w:w="7010" w:type="dxa"/>
            <w:shd w:val="clear" w:color="auto" w:fill="auto"/>
            <w:tcMar>
              <w:top w:w="100" w:type="dxa"/>
              <w:left w:w="100" w:type="dxa"/>
              <w:bottom w:w="100" w:type="dxa"/>
              <w:right w:w="100" w:type="dxa"/>
            </w:tcMar>
          </w:tcPr>
          <w:p w14:paraId="3F968383"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 xml:space="preserve">This plan can help the college reach underserved student populations and improve the transition experience of non-credit students to college credit courses. </w:t>
            </w:r>
          </w:p>
        </w:tc>
      </w:tr>
      <w:tr w:rsidR="00D2091D" w:rsidRPr="00D2091D" w14:paraId="2A198395" w14:textId="77777777" w:rsidTr="000F0989">
        <w:tc>
          <w:tcPr>
            <w:tcW w:w="2350" w:type="dxa"/>
            <w:shd w:val="clear" w:color="auto" w:fill="auto"/>
            <w:tcMar>
              <w:top w:w="100" w:type="dxa"/>
              <w:left w:w="100" w:type="dxa"/>
              <w:bottom w:w="100" w:type="dxa"/>
              <w:right w:w="100" w:type="dxa"/>
            </w:tcMar>
          </w:tcPr>
          <w:p w14:paraId="0F83297C"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What Measurable Outcome do you anticipate for this SAP?</w:t>
            </w:r>
          </w:p>
        </w:tc>
        <w:tc>
          <w:tcPr>
            <w:tcW w:w="7010" w:type="dxa"/>
            <w:shd w:val="clear" w:color="auto" w:fill="auto"/>
            <w:tcMar>
              <w:top w:w="100" w:type="dxa"/>
              <w:left w:w="100" w:type="dxa"/>
              <w:bottom w:w="100" w:type="dxa"/>
              <w:right w:w="100" w:type="dxa"/>
            </w:tcMar>
          </w:tcPr>
          <w:p w14:paraId="35DB2655" w14:textId="77777777" w:rsidR="001B224A" w:rsidRPr="00D2091D" w:rsidRDefault="001B224A" w:rsidP="00983B93">
            <w:pPr>
              <w:pStyle w:val="Normal1"/>
              <w:numPr>
                <w:ilvl w:val="0"/>
                <w:numId w:val="18"/>
              </w:numPr>
              <w:spacing w:line="240" w:lineRule="auto"/>
              <w:rPr>
                <w:rFonts w:asciiTheme="majorHAnsi" w:hAnsiTheme="majorHAnsi" w:cstheme="majorHAnsi"/>
              </w:rPr>
            </w:pPr>
            <w:r w:rsidRPr="00D2091D">
              <w:rPr>
                <w:rFonts w:asciiTheme="majorHAnsi" w:hAnsiTheme="majorHAnsi" w:cstheme="majorHAnsi"/>
              </w:rPr>
              <w:t>Increase the number of outreach presentations/workshops targeting NOCE ESL students</w:t>
            </w:r>
          </w:p>
          <w:p w14:paraId="335A4BC5" w14:textId="77777777" w:rsidR="001B224A" w:rsidRPr="00D2091D" w:rsidRDefault="001B224A" w:rsidP="00983B93">
            <w:pPr>
              <w:pStyle w:val="Normal1"/>
              <w:numPr>
                <w:ilvl w:val="0"/>
                <w:numId w:val="18"/>
              </w:numPr>
              <w:spacing w:line="240" w:lineRule="auto"/>
              <w:rPr>
                <w:rFonts w:asciiTheme="majorHAnsi" w:hAnsiTheme="majorHAnsi" w:cstheme="majorHAnsi"/>
              </w:rPr>
            </w:pPr>
            <w:r w:rsidRPr="00D2091D">
              <w:rPr>
                <w:rFonts w:asciiTheme="majorHAnsi" w:hAnsiTheme="majorHAnsi" w:cstheme="majorHAnsi"/>
              </w:rPr>
              <w:t>Increase number of non-credit ESL students enrolling in credit ESL courses at Fullerton College.</w:t>
            </w:r>
          </w:p>
        </w:tc>
      </w:tr>
      <w:tr w:rsidR="00D2091D" w:rsidRPr="00D2091D" w14:paraId="4A0D4B81" w14:textId="77777777" w:rsidTr="000F0989">
        <w:tc>
          <w:tcPr>
            <w:tcW w:w="2350" w:type="dxa"/>
            <w:shd w:val="clear" w:color="auto" w:fill="auto"/>
            <w:tcMar>
              <w:top w:w="100" w:type="dxa"/>
              <w:left w:w="100" w:type="dxa"/>
              <w:bottom w:w="100" w:type="dxa"/>
              <w:right w:w="100" w:type="dxa"/>
            </w:tcMar>
          </w:tcPr>
          <w:p w14:paraId="2FD9BBC1"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What specific aspects of this SAP can you accomplish without additional financial resources?</w:t>
            </w:r>
          </w:p>
        </w:tc>
        <w:tc>
          <w:tcPr>
            <w:tcW w:w="7010" w:type="dxa"/>
            <w:shd w:val="clear" w:color="auto" w:fill="auto"/>
            <w:tcMar>
              <w:top w:w="100" w:type="dxa"/>
              <w:left w:w="100" w:type="dxa"/>
              <w:bottom w:w="100" w:type="dxa"/>
              <w:right w:w="100" w:type="dxa"/>
            </w:tcMar>
          </w:tcPr>
          <w:p w14:paraId="4F049FAC" w14:textId="77777777" w:rsidR="001B224A" w:rsidRPr="00D2091D" w:rsidRDefault="001B224A" w:rsidP="00983B93">
            <w:pPr>
              <w:pStyle w:val="Normal1"/>
              <w:numPr>
                <w:ilvl w:val="0"/>
                <w:numId w:val="20"/>
              </w:numPr>
              <w:spacing w:line="240" w:lineRule="auto"/>
              <w:rPr>
                <w:rFonts w:asciiTheme="majorHAnsi" w:hAnsiTheme="majorHAnsi" w:cstheme="majorHAnsi"/>
              </w:rPr>
            </w:pPr>
            <w:r w:rsidRPr="00D2091D">
              <w:rPr>
                <w:rFonts w:asciiTheme="majorHAnsi" w:hAnsiTheme="majorHAnsi" w:cstheme="majorHAnsi"/>
              </w:rPr>
              <w:t>Meet with NOCE faculty and staff to plan outreach events.</w:t>
            </w:r>
          </w:p>
          <w:p w14:paraId="7F6E6B0A" w14:textId="77777777" w:rsidR="001B224A" w:rsidRPr="00D2091D" w:rsidRDefault="001B224A" w:rsidP="00983B93">
            <w:pPr>
              <w:pStyle w:val="Normal1"/>
              <w:numPr>
                <w:ilvl w:val="0"/>
                <w:numId w:val="20"/>
              </w:numPr>
              <w:spacing w:line="240" w:lineRule="auto"/>
              <w:rPr>
                <w:rFonts w:asciiTheme="majorHAnsi" w:hAnsiTheme="majorHAnsi" w:cstheme="majorHAnsi"/>
              </w:rPr>
            </w:pPr>
            <w:r w:rsidRPr="00D2091D">
              <w:rPr>
                <w:rFonts w:asciiTheme="majorHAnsi" w:hAnsiTheme="majorHAnsi" w:cstheme="majorHAnsi"/>
              </w:rPr>
              <w:t>Create flyers, presentations, and other marketing materials.</w:t>
            </w:r>
          </w:p>
        </w:tc>
      </w:tr>
    </w:tbl>
    <w:p w14:paraId="7B166ADA" w14:textId="77777777" w:rsidR="001B224A" w:rsidRPr="00D2091D" w:rsidRDefault="001B224A" w:rsidP="001B224A">
      <w:pPr>
        <w:pStyle w:val="Normal1"/>
        <w:rPr>
          <w:rFonts w:asciiTheme="majorHAnsi" w:hAnsiTheme="majorHAnsi" w:cstheme="majorHAnsi"/>
        </w:rPr>
      </w:pPr>
      <w:r w:rsidRPr="00D2091D">
        <w:rPr>
          <w:rFonts w:asciiTheme="majorHAnsi" w:hAnsiTheme="majorHAnsi" w:cstheme="majorHAnsi"/>
          <w:b/>
          <w:bCs/>
        </w:rPr>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186752A2" w14:textId="77777777" w:rsidTr="000F0989">
        <w:tc>
          <w:tcPr>
            <w:tcW w:w="3120" w:type="dxa"/>
            <w:shd w:val="clear" w:color="auto" w:fill="auto"/>
            <w:tcMar>
              <w:top w:w="100" w:type="dxa"/>
              <w:left w:w="100" w:type="dxa"/>
              <w:bottom w:w="100" w:type="dxa"/>
              <w:right w:w="100" w:type="dxa"/>
            </w:tcMar>
          </w:tcPr>
          <w:p w14:paraId="260E28FB" w14:textId="77777777" w:rsidR="001B224A" w:rsidRPr="00D2091D" w:rsidRDefault="001B224A" w:rsidP="000F0989">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0846DB5C" w14:textId="77777777" w:rsidR="001B224A" w:rsidRPr="00D2091D" w:rsidRDefault="001B224A" w:rsidP="000F0989">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215A186A" w14:textId="77777777" w:rsidR="001B224A" w:rsidRPr="00D2091D" w:rsidRDefault="001B224A" w:rsidP="000F0989">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D2091D" w:rsidRPr="00D2091D" w14:paraId="157F8650" w14:textId="77777777" w:rsidTr="000F0989">
        <w:tc>
          <w:tcPr>
            <w:tcW w:w="3120" w:type="dxa"/>
            <w:shd w:val="clear" w:color="auto" w:fill="auto"/>
            <w:tcMar>
              <w:top w:w="100" w:type="dxa"/>
              <w:left w:w="100" w:type="dxa"/>
              <w:bottom w:w="100" w:type="dxa"/>
              <w:right w:w="100" w:type="dxa"/>
            </w:tcMar>
          </w:tcPr>
          <w:p w14:paraId="4ED9C633"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Catering for larger outreach events</w:t>
            </w:r>
          </w:p>
        </w:tc>
        <w:tc>
          <w:tcPr>
            <w:tcW w:w="3120" w:type="dxa"/>
            <w:shd w:val="clear" w:color="auto" w:fill="auto"/>
            <w:tcMar>
              <w:top w:w="100" w:type="dxa"/>
              <w:left w:w="100" w:type="dxa"/>
              <w:bottom w:w="100" w:type="dxa"/>
              <w:right w:w="100" w:type="dxa"/>
            </w:tcMar>
          </w:tcPr>
          <w:p w14:paraId="139578F5"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Up to $500 annually</w:t>
            </w:r>
          </w:p>
        </w:tc>
        <w:tc>
          <w:tcPr>
            <w:tcW w:w="3120" w:type="dxa"/>
            <w:shd w:val="clear" w:color="auto" w:fill="auto"/>
            <w:tcMar>
              <w:top w:w="100" w:type="dxa"/>
              <w:left w:w="100" w:type="dxa"/>
              <w:bottom w:w="100" w:type="dxa"/>
              <w:right w:w="100" w:type="dxa"/>
            </w:tcMar>
          </w:tcPr>
          <w:p w14:paraId="684E0E17" w14:textId="77777777" w:rsidR="001B224A" w:rsidRPr="00D2091D" w:rsidRDefault="001B224A" w:rsidP="000F0989">
            <w:pPr>
              <w:pStyle w:val="Normal1"/>
              <w:spacing w:line="240" w:lineRule="auto"/>
              <w:rPr>
                <w:rFonts w:asciiTheme="majorHAnsi" w:hAnsiTheme="majorHAnsi" w:cstheme="majorBidi"/>
              </w:rPr>
            </w:pPr>
            <w:r w:rsidRPr="00D2091D">
              <w:rPr>
                <w:rFonts w:asciiTheme="majorHAnsi" w:hAnsiTheme="majorHAnsi" w:cstheme="majorBidi"/>
              </w:rPr>
              <w:t>Humanities Division - Hospitality fund</w:t>
            </w:r>
          </w:p>
        </w:tc>
      </w:tr>
      <w:tr w:rsidR="00D2091D" w:rsidRPr="00D2091D" w14:paraId="77EB175F" w14:textId="77777777" w:rsidTr="000F0989">
        <w:tc>
          <w:tcPr>
            <w:tcW w:w="3120" w:type="dxa"/>
            <w:shd w:val="clear" w:color="auto" w:fill="auto"/>
            <w:tcMar>
              <w:top w:w="100" w:type="dxa"/>
              <w:left w:w="100" w:type="dxa"/>
              <w:bottom w:w="100" w:type="dxa"/>
              <w:right w:w="100" w:type="dxa"/>
            </w:tcMar>
          </w:tcPr>
          <w:p w14:paraId="58506B80" w14:textId="77777777" w:rsidR="001B224A" w:rsidRPr="00D2091D" w:rsidRDefault="001B224A" w:rsidP="000F0989">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shd w:val="clear" w:color="auto" w:fill="auto"/>
            <w:tcMar>
              <w:top w:w="100" w:type="dxa"/>
              <w:left w:w="100" w:type="dxa"/>
              <w:bottom w:w="100" w:type="dxa"/>
              <w:right w:w="100" w:type="dxa"/>
            </w:tcMar>
          </w:tcPr>
          <w:p w14:paraId="2038EF6F" w14:textId="77777777" w:rsidR="001B224A" w:rsidRPr="00D2091D" w:rsidRDefault="001B224A" w:rsidP="000F0989">
            <w:pPr>
              <w:pStyle w:val="Normal1"/>
              <w:spacing w:line="240" w:lineRule="auto"/>
              <w:rPr>
                <w:rFonts w:asciiTheme="majorHAnsi" w:hAnsiTheme="majorHAnsi" w:cstheme="majorHAnsi"/>
              </w:rPr>
            </w:pPr>
            <w:r w:rsidRPr="00D2091D">
              <w:rPr>
                <w:rFonts w:asciiTheme="majorHAnsi" w:hAnsiTheme="majorHAnsi" w:cstheme="majorHAnsi"/>
              </w:rPr>
              <w:t>Up to $500 annually</w:t>
            </w:r>
          </w:p>
        </w:tc>
        <w:tc>
          <w:tcPr>
            <w:tcW w:w="3120" w:type="dxa"/>
            <w:shd w:val="clear" w:color="auto" w:fill="auto"/>
            <w:tcMar>
              <w:top w:w="100" w:type="dxa"/>
              <w:left w:w="100" w:type="dxa"/>
              <w:bottom w:w="100" w:type="dxa"/>
              <w:right w:w="100" w:type="dxa"/>
            </w:tcMar>
          </w:tcPr>
          <w:p w14:paraId="4346384F" w14:textId="11F8321C" w:rsidR="001B224A"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Bidi"/>
              </w:rPr>
              <w:t>Humanities Division - Hospitality fund</w:t>
            </w:r>
          </w:p>
        </w:tc>
      </w:tr>
    </w:tbl>
    <w:p w14:paraId="286BC10D" w14:textId="77777777" w:rsidR="00EE345F" w:rsidRPr="00D2091D" w:rsidRDefault="00EE345F" w:rsidP="00EE345F">
      <w:pPr>
        <w:pStyle w:val="Normal1"/>
        <w:rPr>
          <w:rFonts w:asciiTheme="majorHAnsi" w:hAnsiTheme="majorHAnsi" w:cstheme="majorBidi"/>
          <w:b/>
        </w:rPr>
      </w:pPr>
    </w:p>
    <w:p w14:paraId="2D8C7471" w14:textId="2319715C" w:rsidR="0025290B" w:rsidRPr="00D2091D" w:rsidRDefault="0025290B" w:rsidP="0025290B">
      <w:pPr>
        <w:pStyle w:val="Normal1"/>
        <w:rPr>
          <w:rFonts w:asciiTheme="majorHAnsi" w:hAnsiTheme="majorHAnsi" w:cstheme="majorHAnsi"/>
        </w:rPr>
      </w:pPr>
      <w:r w:rsidRPr="00D2091D">
        <w:rPr>
          <w:rFonts w:asciiTheme="majorHAnsi" w:hAnsiTheme="majorHAnsi" w:cstheme="majorHAnsi"/>
          <w:b/>
          <w:bCs/>
        </w:rPr>
        <w:lastRenderedPageBreak/>
        <w:t>Strategic Action Plan (SAP) #</w:t>
      </w:r>
      <w:r w:rsidR="00EE345F" w:rsidRPr="00D2091D">
        <w:rPr>
          <w:rFonts w:asciiTheme="majorHAnsi" w:hAnsiTheme="majorHAnsi" w:cstheme="majorHAnsi"/>
          <w:b/>
          <w:bCs/>
        </w:rPr>
        <w:t>3</w:t>
      </w:r>
      <w:r w:rsidRPr="00D2091D">
        <w:rPr>
          <w:rFonts w:asciiTheme="majorHAnsi" w:hAnsiTheme="majorHAnsi" w:cstheme="majorHAnsi"/>
          <w:b/>
          <w:bCs/>
        </w:rPr>
        <w:t>, ESL Department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0"/>
        <w:gridCol w:w="7010"/>
      </w:tblGrid>
      <w:tr w:rsidR="00D2091D" w:rsidRPr="00D2091D" w14:paraId="53388B0F" w14:textId="77777777" w:rsidTr="006F7E43">
        <w:tc>
          <w:tcPr>
            <w:tcW w:w="2350" w:type="dxa"/>
            <w:shd w:val="clear" w:color="auto" w:fill="auto"/>
            <w:tcMar>
              <w:top w:w="100" w:type="dxa"/>
              <w:left w:w="100" w:type="dxa"/>
              <w:bottom w:w="100" w:type="dxa"/>
              <w:right w:w="100" w:type="dxa"/>
            </w:tcMar>
          </w:tcPr>
          <w:p w14:paraId="005BD2F8" w14:textId="77777777" w:rsidR="0025290B" w:rsidRPr="00D2091D" w:rsidRDefault="0025290B" w:rsidP="006F7E43">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5DB9253F" w14:textId="0F79C463" w:rsidR="0025290B" w:rsidRPr="00D2091D" w:rsidRDefault="003009B4" w:rsidP="006F7E43">
            <w:pPr>
              <w:pStyle w:val="Normal1"/>
              <w:rPr>
                <w:rFonts w:asciiTheme="majorHAnsi" w:hAnsiTheme="majorHAnsi" w:cstheme="majorHAnsi"/>
                <w:b/>
                <w:bCs/>
              </w:rPr>
            </w:pPr>
            <w:r w:rsidRPr="00D2091D">
              <w:rPr>
                <w:rFonts w:asciiTheme="majorHAnsi" w:hAnsiTheme="majorHAnsi" w:cstheme="majorHAnsi"/>
                <w:b/>
                <w:bCs/>
              </w:rPr>
              <w:t>C</w:t>
            </w:r>
            <w:r w:rsidR="00DA1FEC" w:rsidRPr="00D2091D">
              <w:rPr>
                <w:rFonts w:asciiTheme="majorHAnsi" w:hAnsiTheme="majorHAnsi" w:cstheme="majorHAnsi"/>
                <w:b/>
                <w:bCs/>
              </w:rPr>
              <w:t xml:space="preserve">ollaborate </w:t>
            </w:r>
            <w:r w:rsidR="0025290B" w:rsidRPr="00D2091D">
              <w:rPr>
                <w:rFonts w:asciiTheme="majorHAnsi" w:hAnsiTheme="majorHAnsi" w:cstheme="majorHAnsi"/>
                <w:b/>
                <w:bCs/>
              </w:rPr>
              <w:t xml:space="preserve">with existing </w:t>
            </w:r>
            <w:r w:rsidR="00DA1FEC" w:rsidRPr="00D2091D">
              <w:rPr>
                <w:rFonts w:asciiTheme="majorHAnsi" w:hAnsiTheme="majorHAnsi" w:cstheme="majorHAnsi"/>
                <w:b/>
                <w:bCs/>
              </w:rPr>
              <w:t xml:space="preserve">Fullerton College </w:t>
            </w:r>
            <w:r w:rsidR="008617EA" w:rsidRPr="00D2091D">
              <w:rPr>
                <w:rFonts w:asciiTheme="majorHAnsi" w:hAnsiTheme="majorHAnsi" w:cstheme="majorHAnsi"/>
                <w:b/>
                <w:bCs/>
              </w:rPr>
              <w:t>Student Support</w:t>
            </w:r>
            <w:r w:rsidR="0025290B" w:rsidRPr="00D2091D">
              <w:rPr>
                <w:rFonts w:asciiTheme="majorHAnsi" w:hAnsiTheme="majorHAnsi" w:cstheme="majorHAnsi"/>
                <w:b/>
                <w:bCs/>
              </w:rPr>
              <w:t xml:space="preserve"> </w:t>
            </w:r>
            <w:r w:rsidR="00AB3262" w:rsidRPr="00D2091D">
              <w:rPr>
                <w:rFonts w:asciiTheme="majorHAnsi" w:hAnsiTheme="majorHAnsi" w:cstheme="majorHAnsi"/>
                <w:b/>
                <w:bCs/>
              </w:rPr>
              <w:t xml:space="preserve">Departments and </w:t>
            </w:r>
            <w:r w:rsidR="00680496" w:rsidRPr="00D2091D">
              <w:rPr>
                <w:rFonts w:asciiTheme="majorHAnsi" w:hAnsiTheme="majorHAnsi" w:cstheme="majorHAnsi"/>
                <w:b/>
                <w:bCs/>
              </w:rPr>
              <w:t>P</w:t>
            </w:r>
            <w:r w:rsidR="0025290B" w:rsidRPr="00D2091D">
              <w:rPr>
                <w:rFonts w:asciiTheme="majorHAnsi" w:hAnsiTheme="majorHAnsi" w:cstheme="majorHAnsi"/>
                <w:b/>
                <w:bCs/>
              </w:rPr>
              <w:t xml:space="preserve">rograms </w:t>
            </w:r>
            <w:r w:rsidRPr="00D2091D">
              <w:rPr>
                <w:rFonts w:asciiTheme="majorHAnsi" w:hAnsiTheme="majorHAnsi" w:cstheme="majorHAnsi"/>
                <w:b/>
                <w:bCs/>
              </w:rPr>
              <w:t xml:space="preserve">to help </w:t>
            </w:r>
            <w:r w:rsidR="004B192B" w:rsidRPr="00D2091D">
              <w:rPr>
                <w:rFonts w:asciiTheme="majorHAnsi" w:hAnsiTheme="majorHAnsi" w:cstheme="majorHAnsi"/>
                <w:b/>
                <w:bCs/>
              </w:rPr>
              <w:t>with</w:t>
            </w:r>
            <w:r w:rsidRPr="00D2091D">
              <w:rPr>
                <w:rFonts w:asciiTheme="majorHAnsi" w:hAnsiTheme="majorHAnsi" w:cstheme="majorHAnsi"/>
                <w:b/>
                <w:bCs/>
              </w:rPr>
              <w:t xml:space="preserve"> </w:t>
            </w:r>
            <w:r w:rsidR="00557C43" w:rsidRPr="00D2091D">
              <w:rPr>
                <w:rFonts w:asciiTheme="majorHAnsi" w:hAnsiTheme="majorHAnsi" w:cstheme="majorHAnsi"/>
                <w:b/>
                <w:bCs/>
              </w:rPr>
              <w:t>ESL student outreach</w:t>
            </w:r>
            <w:r w:rsidR="005824CB" w:rsidRPr="00D2091D">
              <w:rPr>
                <w:rFonts w:asciiTheme="majorHAnsi" w:hAnsiTheme="majorHAnsi" w:cstheme="majorHAnsi"/>
                <w:b/>
                <w:bCs/>
              </w:rPr>
              <w:t xml:space="preserve">, </w:t>
            </w:r>
            <w:r w:rsidR="00B3322A" w:rsidRPr="00D2091D">
              <w:rPr>
                <w:rFonts w:asciiTheme="majorHAnsi" w:hAnsiTheme="majorHAnsi" w:cstheme="majorHAnsi"/>
                <w:b/>
                <w:bCs/>
              </w:rPr>
              <w:t>matriculation</w:t>
            </w:r>
            <w:r w:rsidR="005824CB" w:rsidRPr="00D2091D">
              <w:rPr>
                <w:rFonts w:asciiTheme="majorHAnsi" w:hAnsiTheme="majorHAnsi" w:cstheme="majorHAnsi"/>
                <w:b/>
                <w:bCs/>
              </w:rPr>
              <w:t>, and counseling</w:t>
            </w:r>
            <w:r w:rsidRPr="00D2091D">
              <w:rPr>
                <w:rFonts w:asciiTheme="majorHAnsi" w:hAnsiTheme="majorHAnsi" w:cstheme="majorHAnsi"/>
                <w:b/>
                <w:bCs/>
              </w:rPr>
              <w:t xml:space="preserve">. </w:t>
            </w:r>
          </w:p>
          <w:p w14:paraId="52ED0C49" w14:textId="3949B339" w:rsidR="00325AEC" w:rsidRPr="00D2091D" w:rsidRDefault="00325AEC" w:rsidP="00325AEC">
            <w:pPr>
              <w:pStyle w:val="Default"/>
              <w:rPr>
                <w:rFonts w:asciiTheme="majorHAnsi" w:hAnsiTheme="majorHAnsi" w:cstheme="majorHAnsi"/>
                <w:color w:val="auto"/>
                <w:sz w:val="22"/>
                <w:szCs w:val="22"/>
              </w:rPr>
            </w:pPr>
            <w:r w:rsidRPr="00D2091D">
              <w:rPr>
                <w:rFonts w:asciiTheme="majorHAnsi" w:hAnsiTheme="majorHAnsi" w:cstheme="majorBidi"/>
                <w:b/>
                <w:color w:val="auto"/>
                <w:sz w:val="22"/>
                <w:szCs w:val="22"/>
              </w:rPr>
              <w:t xml:space="preserve"> </w:t>
            </w:r>
          </w:p>
          <w:p w14:paraId="015FD66B" w14:textId="2379F299" w:rsidR="00DE7B88" w:rsidRPr="00D2091D" w:rsidRDefault="006F266E" w:rsidP="00325AEC">
            <w:pPr>
              <w:pStyle w:val="Normal1"/>
            </w:pPr>
            <w:r w:rsidRPr="00D2091D">
              <w:t>As previously mentioned, t</w:t>
            </w:r>
            <w:r w:rsidR="002C4DEA" w:rsidRPr="00D2091D">
              <w:t xml:space="preserve">he </w:t>
            </w:r>
            <w:r w:rsidR="00325AEC" w:rsidRPr="00D2091D">
              <w:t xml:space="preserve">ESL student population </w:t>
            </w:r>
            <w:r w:rsidR="002C4DEA" w:rsidRPr="00D2091D">
              <w:t xml:space="preserve">is changing </w:t>
            </w:r>
            <w:r w:rsidR="00325AEC" w:rsidRPr="00D2091D">
              <w:t>post AB 705</w:t>
            </w:r>
            <w:r w:rsidR="00DC685D" w:rsidRPr="00D2091D">
              <w:t xml:space="preserve">. </w:t>
            </w:r>
            <w:r w:rsidRPr="00D2091D">
              <w:t>In addition, t</w:t>
            </w:r>
            <w:r w:rsidR="00802D89" w:rsidRPr="00D2091D">
              <w:t xml:space="preserve">he </w:t>
            </w:r>
            <w:r w:rsidR="00245CB3" w:rsidRPr="00D2091D">
              <w:t xml:space="preserve">process to become a Fullerton College ESL </w:t>
            </w:r>
            <w:r w:rsidR="0014142C" w:rsidRPr="00D2091D">
              <w:t xml:space="preserve">student is much different </w:t>
            </w:r>
            <w:r w:rsidR="00697257" w:rsidRPr="00D2091D">
              <w:t xml:space="preserve">than the average </w:t>
            </w:r>
            <w:r w:rsidR="009C5D64" w:rsidRPr="00D2091D">
              <w:t>FC student</w:t>
            </w:r>
            <w:r w:rsidR="00697257" w:rsidRPr="00D2091D">
              <w:t>’s experience</w:t>
            </w:r>
            <w:r w:rsidR="009C5D64" w:rsidRPr="00D2091D">
              <w:t xml:space="preserve">, with </w:t>
            </w:r>
            <w:r w:rsidR="00AB581D" w:rsidRPr="00D2091D">
              <w:t xml:space="preserve">a different </w:t>
            </w:r>
            <w:r w:rsidR="00906173" w:rsidRPr="00D2091D">
              <w:t>placement</w:t>
            </w:r>
            <w:r w:rsidR="00AB581D" w:rsidRPr="00D2091D">
              <w:t xml:space="preserve"> process</w:t>
            </w:r>
            <w:r w:rsidR="00906173" w:rsidRPr="00D2091D">
              <w:t xml:space="preserve">, </w:t>
            </w:r>
            <w:r w:rsidR="00CC3FE5" w:rsidRPr="00D2091D">
              <w:t xml:space="preserve">complex </w:t>
            </w:r>
            <w:r w:rsidR="000F7D53" w:rsidRPr="00D2091D">
              <w:t xml:space="preserve">residency </w:t>
            </w:r>
            <w:r w:rsidR="00607C5E" w:rsidRPr="00D2091D">
              <w:t>or</w:t>
            </w:r>
            <w:r w:rsidR="000F7D53" w:rsidRPr="00D2091D">
              <w:t xml:space="preserve"> F-1 visa </w:t>
            </w:r>
            <w:r w:rsidR="00D074A3" w:rsidRPr="00D2091D">
              <w:t xml:space="preserve">requirements, </w:t>
            </w:r>
            <w:r w:rsidR="00723B4E" w:rsidRPr="00D2091D">
              <w:t xml:space="preserve">all in addition to </w:t>
            </w:r>
            <w:r w:rsidR="00E84311" w:rsidRPr="00D2091D">
              <w:t>the language barrier in many of the college</w:t>
            </w:r>
            <w:r w:rsidR="00B6032C" w:rsidRPr="00D2091D">
              <w:t>’s application</w:t>
            </w:r>
            <w:r w:rsidR="00A33D53" w:rsidRPr="00D2091D">
              <w:t xml:space="preserve"> forms</w:t>
            </w:r>
            <w:r w:rsidR="00B6032C" w:rsidRPr="00D2091D">
              <w:t xml:space="preserve"> and </w:t>
            </w:r>
            <w:r w:rsidR="00DE0005" w:rsidRPr="00D2091D">
              <w:t xml:space="preserve">other </w:t>
            </w:r>
            <w:r w:rsidR="00785267" w:rsidRPr="00D2091D">
              <w:t xml:space="preserve">informational </w:t>
            </w:r>
            <w:r w:rsidR="00DE0005" w:rsidRPr="00D2091D">
              <w:t xml:space="preserve">materials. </w:t>
            </w:r>
          </w:p>
          <w:p w14:paraId="212004D2" w14:textId="77777777" w:rsidR="00785267" w:rsidRPr="00D2091D" w:rsidRDefault="00785267" w:rsidP="006F7E43">
            <w:pPr>
              <w:pStyle w:val="Normal1"/>
            </w:pPr>
          </w:p>
          <w:p w14:paraId="0E2597AD" w14:textId="79073C41" w:rsidR="008B009F" w:rsidRPr="00D2091D" w:rsidRDefault="00DE0005" w:rsidP="009376E7">
            <w:pPr>
              <w:pStyle w:val="Normal1"/>
              <w:rPr>
                <w:rFonts w:asciiTheme="majorHAnsi" w:hAnsiTheme="majorHAnsi" w:cstheme="majorHAnsi"/>
              </w:rPr>
            </w:pPr>
            <w:r w:rsidRPr="00D2091D">
              <w:t xml:space="preserve">The ESL department is looking to increase collaboration with </w:t>
            </w:r>
            <w:r w:rsidR="00254D92" w:rsidRPr="00D2091D">
              <w:t>existing</w:t>
            </w:r>
            <w:r w:rsidRPr="00D2091D">
              <w:t xml:space="preserve"> FC student support programs such as Counseling, Re-entry Connect, </w:t>
            </w:r>
            <w:r w:rsidR="00254D92" w:rsidRPr="00D2091D">
              <w:t xml:space="preserve">the </w:t>
            </w:r>
            <w:r w:rsidRPr="00D2091D">
              <w:t xml:space="preserve">International Student Center, </w:t>
            </w:r>
            <w:r w:rsidR="00A95F12" w:rsidRPr="00D2091D">
              <w:t xml:space="preserve">Grads2Be Program, </w:t>
            </w:r>
            <w:r w:rsidR="00826B3B" w:rsidRPr="00D2091D">
              <w:t>EOPS,</w:t>
            </w:r>
            <w:r w:rsidR="00E9798D" w:rsidRPr="00D2091D">
              <w:t xml:space="preserve"> Academic Support Center, Hornets Tutoring,</w:t>
            </w:r>
            <w:r w:rsidR="00826B3B" w:rsidRPr="00D2091D">
              <w:t xml:space="preserve"> etc. to </w:t>
            </w:r>
            <w:r w:rsidR="00B36710" w:rsidRPr="00D2091D">
              <w:t xml:space="preserve">create </w:t>
            </w:r>
            <w:r w:rsidR="001702FA" w:rsidRPr="00D2091D">
              <w:t xml:space="preserve">ESL-specific </w:t>
            </w:r>
            <w:r w:rsidR="00026232" w:rsidRPr="00D2091D">
              <w:t xml:space="preserve">outreach </w:t>
            </w:r>
            <w:r w:rsidR="00ED2413" w:rsidRPr="00D2091D">
              <w:t xml:space="preserve">events </w:t>
            </w:r>
            <w:r w:rsidR="00026232" w:rsidRPr="00D2091D">
              <w:t>and support program</w:t>
            </w:r>
            <w:r w:rsidR="00ED2413" w:rsidRPr="00D2091D">
              <w:t>s</w:t>
            </w:r>
            <w:r w:rsidR="00026232" w:rsidRPr="00D2091D">
              <w:t xml:space="preserve"> that can </w:t>
            </w:r>
            <w:r w:rsidR="00750251" w:rsidRPr="00D2091D">
              <w:t xml:space="preserve">guide </w:t>
            </w:r>
            <w:r w:rsidR="00B07E27" w:rsidRPr="00D2091D">
              <w:t xml:space="preserve">ESL </w:t>
            </w:r>
            <w:r w:rsidR="001A5D34" w:rsidRPr="00D2091D">
              <w:t>student</w:t>
            </w:r>
            <w:r w:rsidR="00B07E27" w:rsidRPr="00D2091D">
              <w:t>s</w:t>
            </w:r>
            <w:r w:rsidR="00750251" w:rsidRPr="00D2091D">
              <w:t xml:space="preserve"> f</w:t>
            </w:r>
            <w:r w:rsidR="00A973B7" w:rsidRPr="00D2091D">
              <w:t>rom beginning to end</w:t>
            </w:r>
            <w:r w:rsidR="004D7B87" w:rsidRPr="00D2091D">
              <w:t xml:space="preserve">. This can include </w:t>
            </w:r>
            <w:r w:rsidR="002F738F" w:rsidRPr="00D2091D">
              <w:t xml:space="preserve">sharing of </w:t>
            </w:r>
            <w:r w:rsidR="001F2882" w:rsidRPr="00D2091D">
              <w:t>student distribution lists,</w:t>
            </w:r>
            <w:r w:rsidR="00C46783" w:rsidRPr="00D2091D">
              <w:t xml:space="preserve"> </w:t>
            </w:r>
            <w:r w:rsidR="009376E7" w:rsidRPr="00D2091D">
              <w:t xml:space="preserve">conducting </w:t>
            </w:r>
            <w:r w:rsidR="00F667A0" w:rsidRPr="00D2091D">
              <w:t xml:space="preserve">presentations/workshops, </w:t>
            </w:r>
            <w:r w:rsidR="009376E7" w:rsidRPr="00D2091D">
              <w:t>and creating promotional material</w:t>
            </w:r>
            <w:r w:rsidR="00A973B7" w:rsidRPr="00D2091D">
              <w:t>.</w:t>
            </w:r>
            <w:r w:rsidR="009376E7" w:rsidRPr="00D2091D">
              <w:t xml:space="preserve"> The ESL </w:t>
            </w:r>
            <w:r w:rsidR="00F066A3" w:rsidRPr="00D2091D">
              <w:t>department</w:t>
            </w:r>
            <w:r w:rsidR="009376E7" w:rsidRPr="00D2091D">
              <w:t xml:space="preserve"> is hoping to tap into </w:t>
            </w:r>
            <w:r w:rsidR="00E910AC" w:rsidRPr="00D2091D">
              <w:t xml:space="preserve">the existing support structures </w:t>
            </w:r>
            <w:r w:rsidR="004C3466" w:rsidRPr="00D2091D">
              <w:t>in these programs and department</w:t>
            </w:r>
            <w:r w:rsidR="000841F7" w:rsidRPr="00D2091D">
              <w:t>s</w:t>
            </w:r>
            <w:r w:rsidR="004C3466" w:rsidRPr="00D2091D">
              <w:t xml:space="preserve"> and </w:t>
            </w:r>
            <w:r w:rsidR="00304D03" w:rsidRPr="00D2091D">
              <w:t>potential</w:t>
            </w:r>
            <w:r w:rsidR="000841F7" w:rsidRPr="00D2091D">
              <w:t>ly</w:t>
            </w:r>
            <w:r w:rsidR="00304D03" w:rsidRPr="00D2091D">
              <w:t xml:space="preserve"> </w:t>
            </w:r>
            <w:r w:rsidR="004C3466" w:rsidRPr="00D2091D">
              <w:t>learn</w:t>
            </w:r>
            <w:r w:rsidR="00304D03" w:rsidRPr="00D2091D">
              <w:t xml:space="preserve"> future strategies that the department can use for future </w:t>
            </w:r>
            <w:r w:rsidR="000B2869" w:rsidRPr="00D2091D">
              <w:t>outreach</w:t>
            </w:r>
            <w:r w:rsidR="009929CF" w:rsidRPr="00D2091D">
              <w:t xml:space="preserve"> and student support services</w:t>
            </w:r>
            <w:r w:rsidR="000B2869" w:rsidRPr="00D2091D">
              <w:t>.</w:t>
            </w:r>
            <w:r w:rsidR="00304D03" w:rsidRPr="00D2091D">
              <w:t xml:space="preserve"> </w:t>
            </w:r>
          </w:p>
        </w:tc>
      </w:tr>
      <w:tr w:rsidR="00D2091D" w:rsidRPr="00D2091D" w14:paraId="54A346CD" w14:textId="77777777" w:rsidTr="006F7E43">
        <w:tc>
          <w:tcPr>
            <w:tcW w:w="2350" w:type="dxa"/>
            <w:shd w:val="clear" w:color="auto" w:fill="auto"/>
            <w:tcMar>
              <w:top w:w="100" w:type="dxa"/>
              <w:left w:w="100" w:type="dxa"/>
              <w:bottom w:w="100" w:type="dxa"/>
              <w:right w:w="100" w:type="dxa"/>
            </w:tcMar>
          </w:tcPr>
          <w:p w14:paraId="3B3B95AB" w14:textId="77777777" w:rsidR="0025290B" w:rsidRPr="00D2091D" w:rsidRDefault="0025290B" w:rsidP="006F7E43">
            <w:pPr>
              <w:pStyle w:val="Normal1"/>
              <w:spacing w:line="240" w:lineRule="auto"/>
              <w:rPr>
                <w:rFonts w:asciiTheme="majorHAnsi" w:hAnsiTheme="majorHAnsi" w:cstheme="majorHAnsi"/>
              </w:rPr>
            </w:pPr>
            <w:r w:rsidRPr="00D2091D">
              <w:rPr>
                <w:rFonts w:asciiTheme="majorHAnsi" w:hAnsiTheme="majorHAnsi" w:cstheme="majorHAnsi"/>
              </w:rPr>
              <w:t>List College goal/objective the plan meets.</w:t>
            </w:r>
          </w:p>
        </w:tc>
        <w:tc>
          <w:tcPr>
            <w:tcW w:w="7010" w:type="dxa"/>
            <w:shd w:val="clear" w:color="auto" w:fill="auto"/>
            <w:tcMar>
              <w:top w:w="100" w:type="dxa"/>
              <w:left w:w="100" w:type="dxa"/>
              <w:bottom w:w="100" w:type="dxa"/>
              <w:right w:w="100" w:type="dxa"/>
            </w:tcMar>
          </w:tcPr>
          <w:p w14:paraId="3B2CE998" w14:textId="019493CD" w:rsidR="00F5685B" w:rsidRPr="00D2091D" w:rsidRDefault="00F5685B"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 xml:space="preserve">Goal #1.1: Create a clear pathway for every student. </w:t>
            </w:r>
          </w:p>
          <w:p w14:paraId="69445F96" w14:textId="26F4EA1A" w:rsidR="00571E4D" w:rsidRPr="00D2091D" w:rsidRDefault="00571E4D"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#1.4: Increase completion of courses, certificate and degree programs, and transfer readiness.</w:t>
            </w:r>
          </w:p>
          <w:p w14:paraId="450A4336" w14:textId="019493CD" w:rsidR="00F5685B" w:rsidRPr="00D2091D" w:rsidRDefault="00F5685B"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#2.1: Remove institutional barriers to student equity and success.</w:t>
            </w:r>
          </w:p>
          <w:p w14:paraId="77E98514" w14:textId="019493CD" w:rsidR="0025290B" w:rsidRPr="00D2091D" w:rsidRDefault="00F5685B" w:rsidP="00983B93">
            <w:pPr>
              <w:pStyle w:val="Normal1"/>
              <w:numPr>
                <w:ilvl w:val="0"/>
                <w:numId w:val="19"/>
              </w:numPr>
              <w:spacing w:line="240" w:lineRule="auto"/>
              <w:rPr>
                <w:rFonts w:asciiTheme="majorHAnsi" w:hAnsiTheme="majorHAnsi" w:cstheme="majorBidi"/>
              </w:rPr>
            </w:pPr>
            <w:r w:rsidRPr="00D2091D">
              <w:rPr>
                <w:rFonts w:asciiTheme="majorHAnsi" w:hAnsiTheme="majorHAnsi" w:cstheme="majorBidi"/>
              </w:rPr>
              <w:t>Goal #2.3: Increase outreach to and recruitment of students from underserved populations</w:t>
            </w:r>
          </w:p>
        </w:tc>
      </w:tr>
      <w:tr w:rsidR="00D2091D" w:rsidRPr="00D2091D" w14:paraId="3A3BF792" w14:textId="77777777" w:rsidTr="006F7E43">
        <w:tc>
          <w:tcPr>
            <w:tcW w:w="2350" w:type="dxa"/>
            <w:shd w:val="clear" w:color="auto" w:fill="auto"/>
            <w:tcMar>
              <w:top w:w="100" w:type="dxa"/>
              <w:left w:w="100" w:type="dxa"/>
              <w:bottom w:w="100" w:type="dxa"/>
              <w:right w:w="100" w:type="dxa"/>
            </w:tcMar>
          </w:tcPr>
          <w:p w14:paraId="16E00E1A" w14:textId="77777777" w:rsidR="0025290B" w:rsidRPr="00D2091D" w:rsidRDefault="0025290B" w:rsidP="006F7E43">
            <w:pPr>
              <w:pStyle w:val="Normal1"/>
              <w:spacing w:line="240" w:lineRule="auto"/>
              <w:rPr>
                <w:rFonts w:asciiTheme="majorHAnsi" w:hAnsiTheme="majorHAnsi" w:cstheme="majorHAnsi"/>
              </w:rPr>
            </w:pPr>
            <w:r w:rsidRPr="00D2091D">
              <w:rPr>
                <w:rFonts w:asciiTheme="majorHAnsi" w:hAnsiTheme="majorHAnsi" w:cstheme="majorHAnsi"/>
              </w:rPr>
              <w:t>Explain how the request helps the College attain student equity.</w:t>
            </w:r>
          </w:p>
        </w:tc>
        <w:tc>
          <w:tcPr>
            <w:tcW w:w="7010" w:type="dxa"/>
            <w:shd w:val="clear" w:color="auto" w:fill="auto"/>
            <w:tcMar>
              <w:top w:w="100" w:type="dxa"/>
              <w:left w:w="100" w:type="dxa"/>
              <w:bottom w:w="100" w:type="dxa"/>
              <w:right w:w="100" w:type="dxa"/>
            </w:tcMar>
          </w:tcPr>
          <w:p w14:paraId="2C89B6F1" w14:textId="10733819" w:rsidR="0025290B" w:rsidRPr="00D2091D" w:rsidRDefault="00F5685B" w:rsidP="006F7E43">
            <w:pPr>
              <w:pStyle w:val="Normal1"/>
              <w:spacing w:line="240" w:lineRule="auto"/>
              <w:rPr>
                <w:rFonts w:asciiTheme="majorHAnsi" w:hAnsiTheme="majorHAnsi" w:cstheme="majorHAnsi"/>
              </w:rPr>
            </w:pPr>
            <w:r w:rsidRPr="00D2091D">
              <w:rPr>
                <w:rFonts w:asciiTheme="majorHAnsi" w:hAnsiTheme="majorHAnsi" w:cstheme="majorHAnsi"/>
              </w:rPr>
              <w:t xml:space="preserve">This plan can help the college </w:t>
            </w:r>
            <w:r w:rsidR="00820378" w:rsidRPr="00D2091D">
              <w:rPr>
                <w:rFonts w:asciiTheme="majorHAnsi" w:hAnsiTheme="majorHAnsi" w:cstheme="majorHAnsi"/>
              </w:rPr>
              <w:t xml:space="preserve">remove barriers to student equity </w:t>
            </w:r>
            <w:r w:rsidR="00A2562C" w:rsidRPr="00D2091D">
              <w:rPr>
                <w:rFonts w:asciiTheme="majorHAnsi" w:hAnsiTheme="majorHAnsi" w:cstheme="majorHAnsi"/>
              </w:rPr>
              <w:t xml:space="preserve">regularly experienced by ESL students and </w:t>
            </w:r>
            <w:r w:rsidR="004113C2" w:rsidRPr="00D2091D">
              <w:rPr>
                <w:rFonts w:asciiTheme="majorHAnsi" w:hAnsiTheme="majorHAnsi" w:cstheme="majorHAnsi"/>
              </w:rPr>
              <w:t xml:space="preserve">increase outreach to and recruitment of </w:t>
            </w:r>
            <w:r w:rsidR="00910D76" w:rsidRPr="00D2091D">
              <w:rPr>
                <w:rFonts w:asciiTheme="majorHAnsi" w:hAnsiTheme="majorHAnsi" w:cstheme="majorHAnsi"/>
              </w:rPr>
              <w:t xml:space="preserve">ESL students, an underserved student population in the community. </w:t>
            </w:r>
          </w:p>
        </w:tc>
      </w:tr>
      <w:tr w:rsidR="00D2091D" w:rsidRPr="00D2091D" w14:paraId="1AD715DB" w14:textId="77777777" w:rsidTr="006F7E43">
        <w:tc>
          <w:tcPr>
            <w:tcW w:w="2350" w:type="dxa"/>
            <w:shd w:val="clear" w:color="auto" w:fill="auto"/>
            <w:tcMar>
              <w:top w:w="100" w:type="dxa"/>
              <w:left w:w="100" w:type="dxa"/>
              <w:bottom w:w="100" w:type="dxa"/>
              <w:right w:w="100" w:type="dxa"/>
            </w:tcMar>
          </w:tcPr>
          <w:p w14:paraId="29956279" w14:textId="77777777" w:rsidR="0025290B" w:rsidRPr="00D2091D" w:rsidRDefault="0025290B" w:rsidP="006F7E43">
            <w:pPr>
              <w:pStyle w:val="Normal1"/>
              <w:spacing w:line="240" w:lineRule="auto"/>
              <w:rPr>
                <w:rFonts w:asciiTheme="majorHAnsi" w:hAnsiTheme="majorHAnsi" w:cstheme="majorHAnsi"/>
              </w:rPr>
            </w:pPr>
            <w:r w:rsidRPr="00D2091D">
              <w:rPr>
                <w:rFonts w:asciiTheme="majorHAnsi" w:hAnsiTheme="majorHAnsi" w:cstheme="majorHAnsi"/>
              </w:rPr>
              <w:t>What Measurable Outcome do you anticipate for this SAP?</w:t>
            </w:r>
          </w:p>
        </w:tc>
        <w:tc>
          <w:tcPr>
            <w:tcW w:w="7010" w:type="dxa"/>
            <w:shd w:val="clear" w:color="auto" w:fill="auto"/>
            <w:tcMar>
              <w:top w:w="100" w:type="dxa"/>
              <w:left w:w="100" w:type="dxa"/>
              <w:bottom w:w="100" w:type="dxa"/>
              <w:right w:w="100" w:type="dxa"/>
            </w:tcMar>
          </w:tcPr>
          <w:p w14:paraId="6408117F" w14:textId="5AAC0758" w:rsidR="00F06CF7" w:rsidRPr="00D2091D" w:rsidRDefault="00F06CF7" w:rsidP="00983B93">
            <w:pPr>
              <w:pStyle w:val="Normal1"/>
              <w:numPr>
                <w:ilvl w:val="0"/>
                <w:numId w:val="23"/>
              </w:numPr>
              <w:spacing w:line="240" w:lineRule="auto"/>
              <w:rPr>
                <w:rFonts w:asciiTheme="majorHAnsi" w:hAnsiTheme="majorHAnsi" w:cstheme="majorHAnsi"/>
              </w:rPr>
            </w:pPr>
            <w:r w:rsidRPr="00D2091D">
              <w:rPr>
                <w:rFonts w:asciiTheme="majorHAnsi" w:hAnsiTheme="majorHAnsi" w:cstheme="majorHAnsi"/>
              </w:rPr>
              <w:t xml:space="preserve">Increase the number of outreach </w:t>
            </w:r>
            <w:r w:rsidR="00034905" w:rsidRPr="00D2091D">
              <w:rPr>
                <w:rFonts w:asciiTheme="majorHAnsi" w:hAnsiTheme="majorHAnsi" w:cstheme="majorHAnsi"/>
              </w:rPr>
              <w:t xml:space="preserve">events </w:t>
            </w:r>
            <w:r w:rsidRPr="00D2091D">
              <w:rPr>
                <w:rFonts w:asciiTheme="majorHAnsi" w:hAnsiTheme="majorHAnsi" w:cstheme="majorHAnsi"/>
              </w:rPr>
              <w:t>and projects</w:t>
            </w:r>
            <w:r w:rsidR="00034905" w:rsidRPr="00D2091D">
              <w:rPr>
                <w:rFonts w:asciiTheme="majorHAnsi" w:hAnsiTheme="majorHAnsi" w:cstheme="majorHAnsi"/>
              </w:rPr>
              <w:t xml:space="preserve"> with other FC student support departments and programs</w:t>
            </w:r>
          </w:p>
          <w:p w14:paraId="5ED66C02" w14:textId="14A2AEF6" w:rsidR="0025290B" w:rsidRPr="00D2091D" w:rsidRDefault="00954B43" w:rsidP="00983B93">
            <w:pPr>
              <w:pStyle w:val="Normal1"/>
              <w:numPr>
                <w:ilvl w:val="0"/>
                <w:numId w:val="23"/>
              </w:numPr>
              <w:spacing w:line="240" w:lineRule="auto"/>
              <w:rPr>
                <w:rFonts w:asciiTheme="majorHAnsi" w:hAnsiTheme="majorHAnsi" w:cstheme="majorHAnsi"/>
              </w:rPr>
            </w:pPr>
            <w:r w:rsidRPr="00D2091D">
              <w:rPr>
                <w:rFonts w:asciiTheme="majorHAnsi" w:hAnsiTheme="majorHAnsi" w:cstheme="majorHAnsi"/>
              </w:rPr>
              <w:t>Increase enrollment in ESL classes</w:t>
            </w:r>
          </w:p>
          <w:p w14:paraId="62EF8BE7" w14:textId="62FA6FD3" w:rsidR="00954B43" w:rsidRPr="00D2091D" w:rsidRDefault="00954B43" w:rsidP="00954B43">
            <w:pPr>
              <w:tabs>
                <w:tab w:val="left" w:pos="1700"/>
              </w:tabs>
            </w:pPr>
            <w:r w:rsidRPr="00D2091D">
              <w:tab/>
            </w:r>
          </w:p>
        </w:tc>
      </w:tr>
      <w:tr w:rsidR="00D2091D" w:rsidRPr="00D2091D" w14:paraId="1FC3A18A" w14:textId="77777777" w:rsidTr="006F7E43">
        <w:tc>
          <w:tcPr>
            <w:tcW w:w="2350" w:type="dxa"/>
            <w:shd w:val="clear" w:color="auto" w:fill="auto"/>
            <w:tcMar>
              <w:top w:w="100" w:type="dxa"/>
              <w:left w:w="100" w:type="dxa"/>
              <w:bottom w:w="100" w:type="dxa"/>
              <w:right w:w="100" w:type="dxa"/>
            </w:tcMar>
          </w:tcPr>
          <w:p w14:paraId="486E2C7A" w14:textId="77777777" w:rsidR="0025290B" w:rsidRPr="00D2091D" w:rsidRDefault="0025290B" w:rsidP="006F7E43">
            <w:pPr>
              <w:pStyle w:val="Normal1"/>
              <w:spacing w:line="240" w:lineRule="auto"/>
              <w:rPr>
                <w:rFonts w:asciiTheme="majorHAnsi" w:hAnsiTheme="majorHAnsi" w:cstheme="majorHAnsi"/>
              </w:rPr>
            </w:pPr>
            <w:r w:rsidRPr="00D2091D">
              <w:rPr>
                <w:rFonts w:asciiTheme="majorHAnsi" w:hAnsiTheme="majorHAnsi" w:cstheme="majorHAnsi"/>
              </w:rPr>
              <w:t xml:space="preserve">What specific aspects of this SAP can you accomplish without </w:t>
            </w:r>
            <w:r w:rsidRPr="00D2091D">
              <w:rPr>
                <w:rFonts w:asciiTheme="majorHAnsi" w:hAnsiTheme="majorHAnsi" w:cstheme="majorHAnsi"/>
              </w:rPr>
              <w:lastRenderedPageBreak/>
              <w:t>additional financial resources?</w:t>
            </w:r>
          </w:p>
        </w:tc>
        <w:tc>
          <w:tcPr>
            <w:tcW w:w="7010" w:type="dxa"/>
            <w:shd w:val="clear" w:color="auto" w:fill="auto"/>
            <w:tcMar>
              <w:top w:w="100" w:type="dxa"/>
              <w:left w:w="100" w:type="dxa"/>
              <w:bottom w:w="100" w:type="dxa"/>
              <w:right w:w="100" w:type="dxa"/>
            </w:tcMar>
          </w:tcPr>
          <w:p w14:paraId="6A819B8C" w14:textId="1F80FA38" w:rsidR="009B5B86" w:rsidRPr="00D2091D" w:rsidRDefault="009B5B86" w:rsidP="00983B93">
            <w:pPr>
              <w:pStyle w:val="Normal1"/>
              <w:numPr>
                <w:ilvl w:val="0"/>
                <w:numId w:val="20"/>
              </w:numPr>
              <w:spacing w:line="240" w:lineRule="auto"/>
              <w:rPr>
                <w:rFonts w:asciiTheme="majorHAnsi" w:hAnsiTheme="majorHAnsi" w:cstheme="majorHAnsi"/>
              </w:rPr>
            </w:pPr>
            <w:r w:rsidRPr="00D2091D">
              <w:rPr>
                <w:rFonts w:asciiTheme="majorHAnsi" w:hAnsiTheme="majorHAnsi" w:cstheme="majorHAnsi"/>
              </w:rPr>
              <w:lastRenderedPageBreak/>
              <w:t>Meet with faculty</w:t>
            </w:r>
            <w:r w:rsidR="00844499" w:rsidRPr="00D2091D">
              <w:rPr>
                <w:rFonts w:asciiTheme="majorHAnsi" w:hAnsiTheme="majorHAnsi" w:cstheme="majorHAnsi"/>
              </w:rPr>
              <w:t xml:space="preserve">, </w:t>
            </w:r>
            <w:r w:rsidRPr="00D2091D">
              <w:rPr>
                <w:rFonts w:asciiTheme="majorHAnsi" w:hAnsiTheme="majorHAnsi" w:cstheme="majorHAnsi"/>
              </w:rPr>
              <w:t>staff</w:t>
            </w:r>
            <w:r w:rsidR="00844499" w:rsidRPr="00D2091D">
              <w:rPr>
                <w:rFonts w:asciiTheme="majorHAnsi" w:hAnsiTheme="majorHAnsi" w:cstheme="majorHAnsi"/>
              </w:rPr>
              <w:t xml:space="preserve">, and administrators of </w:t>
            </w:r>
            <w:r w:rsidR="00247C02" w:rsidRPr="00D2091D">
              <w:rPr>
                <w:rFonts w:asciiTheme="majorHAnsi" w:hAnsiTheme="majorHAnsi" w:cstheme="majorHAnsi"/>
              </w:rPr>
              <w:t>FC student support programs that can help strategize</w:t>
            </w:r>
            <w:r w:rsidR="00592E53" w:rsidRPr="00D2091D">
              <w:rPr>
                <w:rFonts w:asciiTheme="majorHAnsi" w:hAnsiTheme="majorHAnsi" w:cstheme="majorHAnsi"/>
              </w:rPr>
              <w:t xml:space="preserve">, </w:t>
            </w:r>
            <w:r w:rsidRPr="00D2091D">
              <w:rPr>
                <w:rFonts w:asciiTheme="majorHAnsi" w:hAnsiTheme="majorHAnsi" w:cstheme="majorHAnsi"/>
              </w:rPr>
              <w:t>plan</w:t>
            </w:r>
            <w:r w:rsidR="00592E53" w:rsidRPr="00D2091D">
              <w:rPr>
                <w:rFonts w:asciiTheme="majorHAnsi" w:hAnsiTheme="majorHAnsi" w:cstheme="majorHAnsi"/>
              </w:rPr>
              <w:t xml:space="preserve">, and hold </w:t>
            </w:r>
            <w:r w:rsidRPr="00D2091D">
              <w:rPr>
                <w:rFonts w:asciiTheme="majorHAnsi" w:hAnsiTheme="majorHAnsi" w:cstheme="majorHAnsi"/>
              </w:rPr>
              <w:t>outreach</w:t>
            </w:r>
            <w:r w:rsidR="00247C02" w:rsidRPr="00D2091D">
              <w:rPr>
                <w:rFonts w:asciiTheme="majorHAnsi" w:hAnsiTheme="majorHAnsi" w:cstheme="majorHAnsi"/>
              </w:rPr>
              <w:t xml:space="preserve"> events for </w:t>
            </w:r>
            <w:r w:rsidR="004767FE" w:rsidRPr="00D2091D">
              <w:rPr>
                <w:rFonts w:asciiTheme="majorHAnsi" w:hAnsiTheme="majorHAnsi" w:cstheme="majorHAnsi"/>
              </w:rPr>
              <w:t xml:space="preserve">potential ESL students in </w:t>
            </w:r>
            <w:r w:rsidR="00592E53" w:rsidRPr="00D2091D">
              <w:rPr>
                <w:rFonts w:asciiTheme="majorHAnsi" w:hAnsiTheme="majorHAnsi" w:cstheme="majorHAnsi"/>
              </w:rPr>
              <w:t xml:space="preserve">the </w:t>
            </w:r>
            <w:r w:rsidR="00247C02" w:rsidRPr="00D2091D">
              <w:rPr>
                <w:rFonts w:asciiTheme="majorHAnsi" w:hAnsiTheme="majorHAnsi" w:cstheme="majorHAnsi"/>
              </w:rPr>
              <w:t>community</w:t>
            </w:r>
            <w:r w:rsidRPr="00D2091D">
              <w:rPr>
                <w:rFonts w:asciiTheme="majorHAnsi" w:hAnsiTheme="majorHAnsi" w:cstheme="majorHAnsi"/>
              </w:rPr>
              <w:t>.</w:t>
            </w:r>
          </w:p>
          <w:p w14:paraId="45AD2DD2" w14:textId="6085079A" w:rsidR="0025290B" w:rsidRPr="00D2091D" w:rsidRDefault="009B5B86" w:rsidP="00983B93">
            <w:pPr>
              <w:pStyle w:val="Normal1"/>
              <w:numPr>
                <w:ilvl w:val="0"/>
                <w:numId w:val="20"/>
              </w:numPr>
              <w:spacing w:line="240" w:lineRule="auto"/>
              <w:rPr>
                <w:rFonts w:asciiTheme="majorHAnsi" w:hAnsiTheme="majorHAnsi" w:cstheme="majorHAnsi"/>
              </w:rPr>
            </w:pPr>
            <w:r w:rsidRPr="00D2091D">
              <w:rPr>
                <w:rFonts w:asciiTheme="majorHAnsi" w:hAnsiTheme="majorHAnsi" w:cstheme="majorHAnsi"/>
              </w:rPr>
              <w:lastRenderedPageBreak/>
              <w:t>Create flyers, presentations, and other marketing materials.</w:t>
            </w:r>
          </w:p>
        </w:tc>
      </w:tr>
    </w:tbl>
    <w:p w14:paraId="012B992D" w14:textId="77777777" w:rsidR="009D2907" w:rsidRPr="00D2091D" w:rsidRDefault="009D2907" w:rsidP="009D2907">
      <w:pPr>
        <w:pStyle w:val="Normal1"/>
        <w:rPr>
          <w:rFonts w:asciiTheme="majorHAnsi" w:hAnsiTheme="majorHAnsi" w:cstheme="majorHAnsi"/>
        </w:rPr>
      </w:pPr>
      <w:r w:rsidRPr="00D2091D">
        <w:rPr>
          <w:rFonts w:asciiTheme="majorHAnsi" w:hAnsiTheme="majorHAnsi" w:cstheme="majorHAnsi"/>
          <w:b/>
          <w:bCs/>
        </w:rPr>
        <w:lastRenderedPageBreak/>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017E2D74" w14:textId="77777777" w:rsidTr="000F0989">
        <w:tc>
          <w:tcPr>
            <w:tcW w:w="3120" w:type="dxa"/>
            <w:shd w:val="clear" w:color="auto" w:fill="auto"/>
            <w:tcMar>
              <w:top w:w="100" w:type="dxa"/>
              <w:left w:w="100" w:type="dxa"/>
              <w:bottom w:w="100" w:type="dxa"/>
              <w:right w:w="100" w:type="dxa"/>
            </w:tcMar>
          </w:tcPr>
          <w:p w14:paraId="009FF60B"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13AEBB4C"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31541389"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D2091D" w:rsidRPr="00D2091D" w14:paraId="77BBC6F5" w14:textId="77777777" w:rsidTr="000F0989">
        <w:tc>
          <w:tcPr>
            <w:tcW w:w="3120" w:type="dxa"/>
            <w:shd w:val="clear" w:color="auto" w:fill="auto"/>
            <w:tcMar>
              <w:top w:w="100" w:type="dxa"/>
              <w:left w:w="100" w:type="dxa"/>
              <w:bottom w:w="100" w:type="dxa"/>
              <w:right w:w="100" w:type="dxa"/>
            </w:tcMar>
          </w:tcPr>
          <w:p w14:paraId="0D0A7E10"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shd w:val="clear" w:color="auto" w:fill="auto"/>
            <w:tcMar>
              <w:top w:w="100" w:type="dxa"/>
              <w:left w:w="100" w:type="dxa"/>
              <w:bottom w:w="100" w:type="dxa"/>
              <w:right w:w="100" w:type="dxa"/>
            </w:tcMar>
          </w:tcPr>
          <w:p w14:paraId="6692DE9D" w14:textId="7B729E4D"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N/A</w:t>
            </w:r>
          </w:p>
        </w:tc>
        <w:tc>
          <w:tcPr>
            <w:tcW w:w="3120" w:type="dxa"/>
            <w:shd w:val="clear" w:color="auto" w:fill="auto"/>
            <w:tcMar>
              <w:top w:w="100" w:type="dxa"/>
              <w:left w:w="100" w:type="dxa"/>
              <w:bottom w:w="100" w:type="dxa"/>
              <w:right w:w="100" w:type="dxa"/>
            </w:tcMar>
          </w:tcPr>
          <w:p w14:paraId="2B730CB8" w14:textId="58A4CFD6"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Bidi"/>
              </w:rPr>
              <w:t>N/A</w:t>
            </w:r>
          </w:p>
        </w:tc>
      </w:tr>
    </w:tbl>
    <w:p w14:paraId="1A0E8989" w14:textId="77777777" w:rsidR="009D2907" w:rsidRPr="00D2091D" w:rsidRDefault="009D2907" w:rsidP="009D2907">
      <w:pPr>
        <w:pStyle w:val="Normal1"/>
        <w:rPr>
          <w:rFonts w:asciiTheme="majorHAnsi" w:hAnsiTheme="majorHAnsi" w:cstheme="majorHAnsi"/>
          <w:b/>
          <w:bCs/>
        </w:rPr>
      </w:pPr>
    </w:p>
    <w:p w14:paraId="224F278E" w14:textId="631B19FD" w:rsidR="009D2907" w:rsidRPr="00D2091D" w:rsidRDefault="009D2907" w:rsidP="009D2907">
      <w:pPr>
        <w:pStyle w:val="Normal1"/>
        <w:rPr>
          <w:rFonts w:asciiTheme="majorHAnsi" w:hAnsiTheme="majorHAnsi" w:cstheme="majorHAnsi"/>
          <w:b/>
          <w:bCs/>
        </w:rPr>
      </w:pPr>
      <w:r w:rsidRPr="00D2091D">
        <w:rPr>
          <w:rFonts w:asciiTheme="majorHAnsi" w:hAnsiTheme="majorHAnsi" w:cstheme="majorHAnsi"/>
          <w:b/>
          <w:bCs/>
        </w:rPr>
        <w:t>Strategic Action Plan (SAP) #</w:t>
      </w:r>
      <w:r w:rsidR="006E73EE" w:rsidRPr="00D2091D">
        <w:rPr>
          <w:rFonts w:asciiTheme="majorHAnsi" w:hAnsiTheme="majorHAnsi" w:cstheme="majorHAnsi"/>
          <w:b/>
          <w:bCs/>
        </w:rPr>
        <w:t>4</w:t>
      </w:r>
      <w:r w:rsidRPr="00D2091D">
        <w:rPr>
          <w:rFonts w:asciiTheme="majorHAnsi" w:hAnsiTheme="majorHAnsi" w:cstheme="majorHAnsi"/>
          <w:b/>
          <w:bCs/>
        </w:rPr>
        <w:t>, ESL Department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350"/>
        <w:gridCol w:w="7010"/>
      </w:tblGrid>
      <w:tr w:rsidR="00D2091D" w:rsidRPr="00D2091D" w14:paraId="2277ECEA" w14:textId="77777777" w:rsidTr="000F0989">
        <w:tc>
          <w:tcPr>
            <w:tcW w:w="2350" w:type="dxa"/>
            <w:shd w:val="clear" w:color="auto" w:fill="auto"/>
            <w:tcMar>
              <w:top w:w="100" w:type="dxa"/>
              <w:left w:w="100" w:type="dxa"/>
              <w:bottom w:w="100" w:type="dxa"/>
              <w:right w:w="100" w:type="dxa"/>
            </w:tcMar>
          </w:tcPr>
          <w:p w14:paraId="51AD3319" w14:textId="77777777"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7C8E2EFA" w14:textId="1C5F67C9" w:rsidR="009D2907" w:rsidRPr="00D2091D" w:rsidRDefault="009D2907" w:rsidP="000F0989">
            <w:pPr>
              <w:pStyle w:val="Default"/>
              <w:rPr>
                <w:rFonts w:asciiTheme="majorHAnsi" w:hAnsiTheme="majorHAnsi" w:cstheme="majorHAnsi"/>
                <w:b/>
                <w:bCs/>
                <w:color w:val="auto"/>
                <w:sz w:val="22"/>
                <w:szCs w:val="22"/>
              </w:rPr>
            </w:pPr>
            <w:r w:rsidRPr="00D2091D">
              <w:rPr>
                <w:rFonts w:asciiTheme="majorHAnsi" w:hAnsiTheme="majorHAnsi" w:cstheme="majorHAnsi"/>
                <w:b/>
                <w:bCs/>
                <w:color w:val="auto"/>
                <w:sz w:val="22"/>
                <w:szCs w:val="22"/>
              </w:rPr>
              <w:t xml:space="preserve">Produce a video </w:t>
            </w:r>
            <w:r w:rsidR="00373F6C" w:rsidRPr="00D2091D">
              <w:rPr>
                <w:rFonts w:asciiTheme="majorHAnsi" w:hAnsiTheme="majorHAnsi" w:cstheme="majorHAnsi"/>
                <w:b/>
                <w:bCs/>
                <w:color w:val="auto"/>
                <w:sz w:val="22"/>
                <w:szCs w:val="22"/>
              </w:rPr>
              <w:t xml:space="preserve">promoting </w:t>
            </w:r>
            <w:r w:rsidR="00C85074" w:rsidRPr="00D2091D">
              <w:rPr>
                <w:rFonts w:asciiTheme="majorHAnsi" w:hAnsiTheme="majorHAnsi" w:cstheme="majorHAnsi"/>
                <w:b/>
                <w:bCs/>
                <w:color w:val="auto"/>
                <w:sz w:val="22"/>
                <w:szCs w:val="22"/>
              </w:rPr>
              <w:t xml:space="preserve">the </w:t>
            </w:r>
            <w:r w:rsidRPr="00D2091D">
              <w:rPr>
                <w:rFonts w:asciiTheme="majorHAnsi" w:hAnsiTheme="majorHAnsi" w:cstheme="majorHAnsi"/>
                <w:b/>
                <w:bCs/>
                <w:color w:val="auto"/>
                <w:sz w:val="22"/>
                <w:szCs w:val="22"/>
              </w:rPr>
              <w:t xml:space="preserve">ESL </w:t>
            </w:r>
            <w:r w:rsidR="00C85074" w:rsidRPr="00D2091D">
              <w:rPr>
                <w:rFonts w:asciiTheme="majorHAnsi" w:hAnsiTheme="majorHAnsi" w:cstheme="majorHAnsi"/>
                <w:b/>
                <w:bCs/>
                <w:color w:val="auto"/>
                <w:sz w:val="22"/>
                <w:szCs w:val="22"/>
              </w:rPr>
              <w:t xml:space="preserve">program and degree and certificate completion </w:t>
            </w:r>
            <w:r w:rsidRPr="00D2091D">
              <w:rPr>
                <w:rFonts w:asciiTheme="majorHAnsi" w:hAnsiTheme="majorHAnsi" w:cstheme="majorHAnsi"/>
                <w:b/>
                <w:bCs/>
                <w:color w:val="auto"/>
                <w:sz w:val="22"/>
                <w:szCs w:val="22"/>
              </w:rPr>
              <w:t xml:space="preserve">at Fullerton College with student testimonials from diverse groups. </w:t>
            </w:r>
          </w:p>
          <w:p w14:paraId="11E3C897" w14:textId="77777777" w:rsidR="00130E59" w:rsidRPr="00D2091D" w:rsidRDefault="00130E59" w:rsidP="000F0989">
            <w:pPr>
              <w:pStyle w:val="Default"/>
              <w:rPr>
                <w:rFonts w:asciiTheme="majorHAnsi" w:hAnsiTheme="majorHAnsi" w:cstheme="majorHAnsi"/>
                <w:b/>
                <w:bCs/>
                <w:color w:val="auto"/>
                <w:sz w:val="22"/>
                <w:szCs w:val="22"/>
              </w:rPr>
            </w:pPr>
          </w:p>
          <w:p w14:paraId="445613E9" w14:textId="70F390A2" w:rsidR="009D2907" w:rsidRPr="00D2091D" w:rsidRDefault="006E73EE" w:rsidP="000F0989">
            <w:pPr>
              <w:pStyle w:val="Default"/>
              <w:rPr>
                <w:rFonts w:asciiTheme="majorHAnsi" w:hAnsiTheme="majorHAnsi" w:cstheme="majorHAnsi"/>
                <w:color w:val="auto"/>
                <w:sz w:val="22"/>
                <w:szCs w:val="22"/>
              </w:rPr>
            </w:pPr>
            <w:r w:rsidRPr="00D2091D">
              <w:rPr>
                <w:rFonts w:asciiTheme="majorHAnsi" w:hAnsiTheme="majorHAnsi" w:cstheme="majorHAnsi"/>
                <w:color w:val="auto"/>
                <w:sz w:val="22"/>
                <w:szCs w:val="22"/>
              </w:rPr>
              <w:t xml:space="preserve">While the </w:t>
            </w:r>
            <w:r w:rsidR="009D2907" w:rsidRPr="00D2091D">
              <w:rPr>
                <w:rFonts w:asciiTheme="majorHAnsi" w:hAnsiTheme="majorHAnsi" w:cstheme="majorHAnsi"/>
                <w:color w:val="auto"/>
                <w:sz w:val="22"/>
                <w:szCs w:val="22"/>
              </w:rPr>
              <w:t>ESL Department faces enrollment challenges, there is an existing need in the community the college serves</w:t>
            </w:r>
            <w:r w:rsidRPr="00D2091D">
              <w:rPr>
                <w:rFonts w:asciiTheme="majorHAnsi" w:hAnsiTheme="majorHAnsi" w:cstheme="majorHAnsi"/>
                <w:color w:val="auto"/>
                <w:sz w:val="22"/>
                <w:szCs w:val="22"/>
              </w:rPr>
              <w:t xml:space="preserve">. However, </w:t>
            </w:r>
            <w:r w:rsidR="009D2907" w:rsidRPr="00D2091D">
              <w:rPr>
                <w:rFonts w:asciiTheme="majorHAnsi" w:hAnsiTheme="majorHAnsi" w:cstheme="majorHAnsi"/>
                <w:color w:val="auto"/>
                <w:sz w:val="22"/>
                <w:szCs w:val="22"/>
              </w:rPr>
              <w:t xml:space="preserve">the department’s target students are not often reached by the college’s traditional outreach efforts at local high schools. One way to reach our potential students is through online platforms, such as our website and social media accounts. </w:t>
            </w:r>
          </w:p>
          <w:p w14:paraId="3546B54D" w14:textId="77777777" w:rsidR="009D2907" w:rsidRPr="00D2091D" w:rsidRDefault="009D2907" w:rsidP="000F0989">
            <w:pPr>
              <w:pStyle w:val="Default"/>
              <w:rPr>
                <w:rFonts w:asciiTheme="majorHAnsi" w:hAnsiTheme="majorHAnsi" w:cstheme="majorHAnsi"/>
                <w:color w:val="auto"/>
                <w:sz w:val="22"/>
                <w:szCs w:val="22"/>
              </w:rPr>
            </w:pPr>
          </w:p>
          <w:p w14:paraId="74A614C6" w14:textId="77777777" w:rsidR="009D2907" w:rsidRPr="00D2091D" w:rsidRDefault="009D2907" w:rsidP="000F0989">
            <w:pPr>
              <w:pStyle w:val="Default"/>
              <w:rPr>
                <w:rFonts w:asciiTheme="majorHAnsi" w:hAnsiTheme="majorHAnsi" w:cstheme="majorHAnsi"/>
                <w:color w:val="auto"/>
              </w:rPr>
            </w:pPr>
            <w:r w:rsidRPr="00D2091D">
              <w:rPr>
                <w:rFonts w:asciiTheme="majorHAnsi" w:hAnsiTheme="majorHAnsi" w:cstheme="majorHAnsi"/>
                <w:color w:val="auto"/>
                <w:sz w:val="22"/>
                <w:szCs w:val="22"/>
              </w:rPr>
              <w:t xml:space="preserve">The ESL Department proposes to produce a short 1-minute promotional video designed for the ESL website and social media outlets. The ESL Department believes that a professionally developed video that presents testimonials from a diverse group of ESL students and faculty would not only inform future students but also help the college accomplish its goal of recruiting students from underserved populations. The ESL Department plans to hire a professional vendor to produce a video. </w:t>
            </w:r>
          </w:p>
        </w:tc>
      </w:tr>
      <w:tr w:rsidR="00D2091D" w:rsidRPr="00D2091D" w14:paraId="306B7555" w14:textId="77777777" w:rsidTr="000F0989">
        <w:tc>
          <w:tcPr>
            <w:tcW w:w="2350" w:type="dxa"/>
            <w:shd w:val="clear" w:color="auto" w:fill="auto"/>
            <w:tcMar>
              <w:top w:w="100" w:type="dxa"/>
              <w:left w:w="100" w:type="dxa"/>
              <w:bottom w:w="100" w:type="dxa"/>
              <w:right w:w="100" w:type="dxa"/>
            </w:tcMar>
          </w:tcPr>
          <w:p w14:paraId="6DC87F95" w14:textId="77777777"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List College goal/objective the plan meets.</w:t>
            </w:r>
          </w:p>
        </w:tc>
        <w:tc>
          <w:tcPr>
            <w:tcW w:w="7010" w:type="dxa"/>
            <w:shd w:val="clear" w:color="auto" w:fill="auto"/>
            <w:tcMar>
              <w:top w:w="100" w:type="dxa"/>
              <w:left w:w="100" w:type="dxa"/>
              <w:bottom w:w="100" w:type="dxa"/>
              <w:right w:w="100" w:type="dxa"/>
            </w:tcMar>
          </w:tcPr>
          <w:p w14:paraId="2E1E9B55" w14:textId="77777777" w:rsidR="009D2907" w:rsidRPr="00D2091D" w:rsidRDefault="009D2907"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#2.3: Increase outreach to and recruitment of students from underserved populations</w:t>
            </w:r>
          </w:p>
          <w:p w14:paraId="6739D349" w14:textId="77777777" w:rsidR="009D2907" w:rsidRPr="00D2091D" w:rsidRDefault="009D2907"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#2.4: Foster a sense of belonging where all are welcome and student basic needs are addressed</w:t>
            </w:r>
          </w:p>
        </w:tc>
      </w:tr>
      <w:tr w:rsidR="00D2091D" w:rsidRPr="00D2091D" w14:paraId="2676ED25" w14:textId="77777777" w:rsidTr="000F0989">
        <w:tc>
          <w:tcPr>
            <w:tcW w:w="2350" w:type="dxa"/>
            <w:shd w:val="clear" w:color="auto" w:fill="auto"/>
            <w:tcMar>
              <w:top w:w="100" w:type="dxa"/>
              <w:left w:w="100" w:type="dxa"/>
              <w:bottom w:w="100" w:type="dxa"/>
              <w:right w:w="100" w:type="dxa"/>
            </w:tcMar>
          </w:tcPr>
          <w:p w14:paraId="2581013E" w14:textId="77777777"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Explain how the request helps the College attain student equity.</w:t>
            </w:r>
          </w:p>
        </w:tc>
        <w:tc>
          <w:tcPr>
            <w:tcW w:w="7010" w:type="dxa"/>
            <w:shd w:val="clear" w:color="auto" w:fill="auto"/>
            <w:tcMar>
              <w:top w:w="100" w:type="dxa"/>
              <w:left w:w="100" w:type="dxa"/>
              <w:bottom w:w="100" w:type="dxa"/>
              <w:right w:w="100" w:type="dxa"/>
            </w:tcMar>
          </w:tcPr>
          <w:p w14:paraId="61196650" w14:textId="2EF44CF3"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This request can help increase outreach to and recruitment from the English language learner population, an underserved population in our community</w:t>
            </w:r>
            <w:r w:rsidR="00880821" w:rsidRPr="00D2091D">
              <w:rPr>
                <w:rFonts w:asciiTheme="majorHAnsi" w:hAnsiTheme="majorHAnsi" w:cstheme="majorHAnsi"/>
              </w:rPr>
              <w:t>.</w:t>
            </w:r>
          </w:p>
        </w:tc>
      </w:tr>
      <w:tr w:rsidR="00D2091D" w:rsidRPr="00D2091D" w14:paraId="6EFAAB06" w14:textId="77777777" w:rsidTr="000F0989">
        <w:tc>
          <w:tcPr>
            <w:tcW w:w="2350" w:type="dxa"/>
            <w:shd w:val="clear" w:color="auto" w:fill="auto"/>
            <w:tcMar>
              <w:top w:w="100" w:type="dxa"/>
              <w:left w:w="100" w:type="dxa"/>
              <w:bottom w:w="100" w:type="dxa"/>
              <w:right w:w="100" w:type="dxa"/>
            </w:tcMar>
          </w:tcPr>
          <w:p w14:paraId="3B74755D" w14:textId="77777777"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What Measurable Outcome do you anticipate for this SAP?</w:t>
            </w:r>
          </w:p>
        </w:tc>
        <w:tc>
          <w:tcPr>
            <w:tcW w:w="7010" w:type="dxa"/>
            <w:shd w:val="clear" w:color="auto" w:fill="auto"/>
            <w:tcMar>
              <w:top w:w="100" w:type="dxa"/>
              <w:left w:w="100" w:type="dxa"/>
              <w:bottom w:w="100" w:type="dxa"/>
              <w:right w:w="100" w:type="dxa"/>
            </w:tcMar>
          </w:tcPr>
          <w:p w14:paraId="6283A26A" w14:textId="0F00D7CC" w:rsidR="009D2907" w:rsidRPr="00D2091D" w:rsidRDefault="009D2907" w:rsidP="00983B93">
            <w:pPr>
              <w:pStyle w:val="Normal1"/>
              <w:numPr>
                <w:ilvl w:val="0"/>
                <w:numId w:val="25"/>
              </w:numPr>
              <w:spacing w:line="240" w:lineRule="auto"/>
              <w:rPr>
                <w:rFonts w:asciiTheme="majorHAnsi" w:hAnsiTheme="majorHAnsi" w:cstheme="majorHAnsi"/>
              </w:rPr>
            </w:pPr>
            <w:r w:rsidRPr="00D2091D">
              <w:rPr>
                <w:rFonts w:asciiTheme="majorHAnsi" w:hAnsiTheme="majorHAnsi" w:cstheme="majorHAnsi"/>
              </w:rPr>
              <w:t xml:space="preserve">Increase enrollment in ESL </w:t>
            </w:r>
            <w:r w:rsidR="00880821" w:rsidRPr="00D2091D">
              <w:rPr>
                <w:rFonts w:asciiTheme="majorHAnsi" w:hAnsiTheme="majorHAnsi" w:cstheme="majorHAnsi"/>
              </w:rPr>
              <w:t>classes.</w:t>
            </w:r>
            <w:r w:rsidRPr="00D2091D">
              <w:rPr>
                <w:rFonts w:asciiTheme="majorHAnsi" w:hAnsiTheme="majorHAnsi" w:cstheme="majorHAnsi"/>
              </w:rPr>
              <w:t xml:space="preserve"> </w:t>
            </w:r>
          </w:p>
        </w:tc>
      </w:tr>
      <w:tr w:rsidR="00D2091D" w:rsidRPr="00D2091D" w14:paraId="6454C02D" w14:textId="77777777" w:rsidTr="000F0989">
        <w:tc>
          <w:tcPr>
            <w:tcW w:w="2350" w:type="dxa"/>
            <w:shd w:val="clear" w:color="auto" w:fill="auto"/>
            <w:tcMar>
              <w:top w:w="100" w:type="dxa"/>
              <w:left w:w="100" w:type="dxa"/>
              <w:bottom w:w="100" w:type="dxa"/>
              <w:right w:w="100" w:type="dxa"/>
            </w:tcMar>
          </w:tcPr>
          <w:p w14:paraId="21800250" w14:textId="77777777"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 xml:space="preserve">What specific aspects of this SAP can you accomplish without </w:t>
            </w:r>
            <w:r w:rsidRPr="00D2091D">
              <w:rPr>
                <w:rFonts w:asciiTheme="majorHAnsi" w:hAnsiTheme="majorHAnsi" w:cstheme="majorHAnsi"/>
              </w:rPr>
              <w:lastRenderedPageBreak/>
              <w:t>additional financial resources?</w:t>
            </w:r>
          </w:p>
        </w:tc>
        <w:tc>
          <w:tcPr>
            <w:tcW w:w="7010" w:type="dxa"/>
            <w:shd w:val="clear" w:color="auto" w:fill="auto"/>
            <w:tcMar>
              <w:top w:w="100" w:type="dxa"/>
              <w:left w:w="100" w:type="dxa"/>
              <w:bottom w:w="100" w:type="dxa"/>
              <w:right w:w="100" w:type="dxa"/>
            </w:tcMar>
          </w:tcPr>
          <w:p w14:paraId="46E577BA" w14:textId="77777777" w:rsidR="009D2907" w:rsidRPr="00D2091D" w:rsidRDefault="009D2907" w:rsidP="00983B93">
            <w:pPr>
              <w:pStyle w:val="Normal1"/>
              <w:numPr>
                <w:ilvl w:val="0"/>
                <w:numId w:val="26"/>
              </w:numPr>
              <w:spacing w:line="240" w:lineRule="auto"/>
              <w:rPr>
                <w:rFonts w:asciiTheme="majorHAnsi" w:hAnsiTheme="majorHAnsi" w:cstheme="majorHAnsi"/>
              </w:rPr>
            </w:pPr>
            <w:r w:rsidRPr="00D2091D">
              <w:rPr>
                <w:rFonts w:asciiTheme="majorHAnsi" w:hAnsiTheme="majorHAnsi" w:cstheme="majorHAnsi"/>
              </w:rPr>
              <w:lastRenderedPageBreak/>
              <w:t>Working with the vendor to develop a script</w:t>
            </w:r>
          </w:p>
          <w:p w14:paraId="6C2EEB0A" w14:textId="77777777" w:rsidR="009D2907" w:rsidRPr="00D2091D" w:rsidRDefault="009D2907" w:rsidP="00983B93">
            <w:pPr>
              <w:pStyle w:val="Normal1"/>
              <w:numPr>
                <w:ilvl w:val="0"/>
                <w:numId w:val="26"/>
              </w:numPr>
              <w:spacing w:line="240" w:lineRule="auto"/>
              <w:rPr>
                <w:rFonts w:asciiTheme="majorHAnsi" w:hAnsiTheme="majorHAnsi" w:cstheme="majorHAnsi"/>
              </w:rPr>
            </w:pPr>
            <w:r w:rsidRPr="00D2091D">
              <w:rPr>
                <w:rFonts w:asciiTheme="majorHAnsi" w:hAnsiTheme="majorHAnsi" w:cstheme="majorHAnsi"/>
              </w:rPr>
              <w:t>Identifying ESL students and faculty to feature in the video</w:t>
            </w:r>
          </w:p>
          <w:p w14:paraId="5EFBE1FB" w14:textId="77777777" w:rsidR="009D2907" w:rsidRPr="00D2091D" w:rsidRDefault="009D2907" w:rsidP="00983B93">
            <w:pPr>
              <w:pStyle w:val="Normal1"/>
              <w:numPr>
                <w:ilvl w:val="0"/>
                <w:numId w:val="26"/>
              </w:numPr>
              <w:spacing w:line="240" w:lineRule="auto"/>
              <w:rPr>
                <w:rFonts w:asciiTheme="majorHAnsi" w:hAnsiTheme="majorHAnsi" w:cstheme="majorHAnsi"/>
              </w:rPr>
            </w:pPr>
            <w:r w:rsidRPr="00D2091D">
              <w:rPr>
                <w:rFonts w:asciiTheme="majorHAnsi" w:hAnsiTheme="majorHAnsi" w:cstheme="majorHAnsi"/>
              </w:rPr>
              <w:t xml:space="preserve">Meeting with the counseling department, the International Student </w:t>
            </w:r>
            <w:r w:rsidRPr="00D2091D">
              <w:rPr>
                <w:rFonts w:asciiTheme="majorHAnsi" w:hAnsiTheme="majorHAnsi" w:cstheme="majorHAnsi"/>
              </w:rPr>
              <w:lastRenderedPageBreak/>
              <w:t>Center, and other stakeholders.</w:t>
            </w:r>
          </w:p>
          <w:p w14:paraId="00194410" w14:textId="77777777" w:rsidR="009D2907" w:rsidRPr="00D2091D" w:rsidRDefault="009D2907" w:rsidP="00983B93">
            <w:pPr>
              <w:pStyle w:val="Normal1"/>
              <w:numPr>
                <w:ilvl w:val="0"/>
                <w:numId w:val="26"/>
              </w:numPr>
              <w:spacing w:line="240" w:lineRule="auto"/>
              <w:rPr>
                <w:rFonts w:asciiTheme="majorHAnsi" w:hAnsiTheme="majorHAnsi" w:cstheme="majorHAnsi"/>
              </w:rPr>
            </w:pPr>
            <w:r w:rsidRPr="00D2091D">
              <w:rPr>
                <w:rFonts w:asciiTheme="majorHAnsi" w:hAnsiTheme="majorHAnsi" w:cstheme="majorHAnsi"/>
              </w:rPr>
              <w:t>Uploading videos to the website and social media</w:t>
            </w:r>
          </w:p>
        </w:tc>
      </w:tr>
    </w:tbl>
    <w:p w14:paraId="225D5831" w14:textId="77777777" w:rsidR="009D2907" w:rsidRPr="00D2091D" w:rsidRDefault="009D2907" w:rsidP="009D2907">
      <w:pPr>
        <w:pStyle w:val="Normal1"/>
        <w:rPr>
          <w:rFonts w:asciiTheme="majorHAnsi" w:hAnsiTheme="majorHAnsi" w:cstheme="majorHAnsi"/>
        </w:rPr>
      </w:pPr>
      <w:r w:rsidRPr="00D2091D">
        <w:rPr>
          <w:rFonts w:asciiTheme="majorHAnsi" w:hAnsiTheme="majorHAnsi" w:cstheme="majorHAnsi"/>
          <w:b/>
          <w:bCs/>
        </w:rPr>
        <w:lastRenderedPageBreak/>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334882BC" w14:textId="77777777" w:rsidTr="000F0989">
        <w:tc>
          <w:tcPr>
            <w:tcW w:w="3120" w:type="dxa"/>
            <w:shd w:val="clear" w:color="auto" w:fill="auto"/>
            <w:tcMar>
              <w:top w:w="100" w:type="dxa"/>
              <w:left w:w="100" w:type="dxa"/>
              <w:bottom w:w="100" w:type="dxa"/>
              <w:right w:w="100" w:type="dxa"/>
            </w:tcMar>
          </w:tcPr>
          <w:p w14:paraId="720D08BE"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79156305"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4484BCB7" w14:textId="77777777" w:rsidR="009D2907" w:rsidRPr="00D2091D" w:rsidRDefault="009D2907" w:rsidP="000F0989">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D2091D" w:rsidRPr="00D2091D" w14:paraId="712A0CDC" w14:textId="77777777" w:rsidTr="000F0989">
        <w:tc>
          <w:tcPr>
            <w:tcW w:w="3120" w:type="dxa"/>
            <w:tcBorders>
              <w:right w:val="single" w:sz="8" w:space="0" w:color="000000" w:themeColor="text1"/>
            </w:tcBorders>
            <w:shd w:val="clear" w:color="auto" w:fill="auto"/>
            <w:tcMar>
              <w:top w:w="100" w:type="dxa"/>
              <w:left w:w="100" w:type="dxa"/>
              <w:bottom w:w="100" w:type="dxa"/>
              <w:right w:w="100" w:type="dxa"/>
            </w:tcMar>
          </w:tcPr>
          <w:p w14:paraId="0DEDB6F7" w14:textId="2DF40D62" w:rsidR="009D2907" w:rsidRPr="00D2091D" w:rsidRDefault="009D2907" w:rsidP="000F0989">
            <w:pPr>
              <w:pStyle w:val="Normal1"/>
              <w:spacing w:line="240" w:lineRule="auto"/>
              <w:rPr>
                <w:rFonts w:asciiTheme="majorHAnsi" w:hAnsiTheme="majorHAnsi" w:cstheme="majorHAnsi"/>
              </w:rPr>
            </w:pPr>
            <w:r w:rsidRPr="00D2091D">
              <w:rPr>
                <w:rFonts w:asciiTheme="majorHAnsi" w:hAnsiTheme="majorHAnsi" w:cstheme="majorHAnsi"/>
              </w:rPr>
              <w:t>Hire a professional company to produce the video</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90E0BE" w14:textId="4DC57D13" w:rsidR="009D2907" w:rsidRPr="00D2091D" w:rsidRDefault="00716050" w:rsidP="000F0989">
            <w:pPr>
              <w:pStyle w:val="Normal1"/>
              <w:spacing w:line="240" w:lineRule="auto"/>
              <w:rPr>
                <w:rFonts w:asciiTheme="majorHAnsi" w:hAnsiTheme="majorHAnsi" w:cstheme="majorHAnsi"/>
              </w:rPr>
            </w:pPr>
            <w:r w:rsidRPr="00D2091D">
              <w:rPr>
                <w:rFonts w:asciiTheme="majorHAnsi" w:hAnsiTheme="majorHAnsi" w:cstheme="majorHAnsi"/>
              </w:rPr>
              <w:t xml:space="preserve">Up to </w:t>
            </w:r>
            <w:r w:rsidR="009D2907" w:rsidRPr="00D2091D">
              <w:rPr>
                <w:rFonts w:asciiTheme="majorHAnsi" w:hAnsiTheme="majorHAnsi" w:cstheme="majorHAnsi"/>
              </w:rPr>
              <w:t>$7,000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80AD003" w14:textId="77777777" w:rsidR="009D2907" w:rsidRPr="00D2091D" w:rsidRDefault="009D2907" w:rsidP="000F0989">
            <w:pPr>
              <w:pStyle w:val="Normal1"/>
              <w:spacing w:line="240" w:lineRule="auto"/>
              <w:rPr>
                <w:rFonts w:asciiTheme="majorHAnsi" w:hAnsiTheme="majorHAnsi" w:cstheme="majorBidi"/>
              </w:rPr>
            </w:pPr>
            <w:r w:rsidRPr="00D2091D">
              <w:rPr>
                <w:rFonts w:asciiTheme="majorHAnsi" w:hAnsiTheme="majorHAnsi" w:cstheme="majorBidi"/>
              </w:rPr>
              <w:t>Program Review funding</w:t>
            </w:r>
          </w:p>
          <w:p w14:paraId="71DAC7A6" w14:textId="77777777" w:rsidR="009D2907" w:rsidRPr="00D2091D" w:rsidRDefault="009D2907" w:rsidP="000F0989">
            <w:pPr>
              <w:pStyle w:val="Normal1"/>
              <w:spacing w:line="240" w:lineRule="auto"/>
              <w:rPr>
                <w:rFonts w:asciiTheme="majorHAnsi" w:hAnsiTheme="majorHAnsi" w:cstheme="majorBidi"/>
              </w:rPr>
            </w:pPr>
            <w:r w:rsidRPr="00D2091D">
              <w:rPr>
                <w:rFonts w:asciiTheme="majorHAnsi" w:hAnsiTheme="majorHAnsi" w:cstheme="majorBidi"/>
              </w:rPr>
              <w:t xml:space="preserve">Equity-based funds/grants </w:t>
            </w:r>
            <w:r w:rsidRPr="00D2091D">
              <w:br/>
            </w:r>
            <w:r w:rsidRPr="00D2091D">
              <w:rPr>
                <w:rFonts w:asciiTheme="majorHAnsi" w:hAnsiTheme="majorHAnsi" w:cstheme="majorBidi"/>
              </w:rPr>
              <w:t>Outreach funds</w:t>
            </w:r>
          </w:p>
        </w:tc>
      </w:tr>
      <w:tr w:rsidR="00D2091D" w:rsidRPr="00D2091D" w14:paraId="3A6CF614" w14:textId="77777777" w:rsidTr="000F0989">
        <w:tc>
          <w:tcPr>
            <w:tcW w:w="3120" w:type="dxa"/>
            <w:shd w:val="clear" w:color="auto" w:fill="auto"/>
            <w:tcMar>
              <w:top w:w="100" w:type="dxa"/>
              <w:left w:w="100" w:type="dxa"/>
              <w:bottom w:w="100" w:type="dxa"/>
              <w:right w:w="100" w:type="dxa"/>
            </w:tcMar>
          </w:tcPr>
          <w:p w14:paraId="753C40F1" w14:textId="77777777" w:rsidR="00716050" w:rsidRPr="00D2091D" w:rsidRDefault="00716050" w:rsidP="00716050">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tcBorders>
              <w:top w:val="single" w:sz="8" w:space="0" w:color="000000" w:themeColor="text1"/>
            </w:tcBorders>
            <w:shd w:val="clear" w:color="auto" w:fill="auto"/>
            <w:tcMar>
              <w:top w:w="100" w:type="dxa"/>
              <w:left w:w="100" w:type="dxa"/>
              <w:bottom w:w="100" w:type="dxa"/>
              <w:right w:w="100" w:type="dxa"/>
            </w:tcMar>
          </w:tcPr>
          <w:p w14:paraId="2394427B" w14:textId="520D9BBB" w:rsidR="00716050" w:rsidRPr="00D2091D" w:rsidRDefault="00716050" w:rsidP="00716050">
            <w:pPr>
              <w:pStyle w:val="Normal1"/>
              <w:spacing w:line="240" w:lineRule="auto"/>
              <w:rPr>
                <w:rFonts w:asciiTheme="majorHAnsi" w:hAnsiTheme="majorHAnsi" w:cstheme="majorHAnsi"/>
              </w:rPr>
            </w:pPr>
            <w:r w:rsidRPr="00D2091D">
              <w:rPr>
                <w:rFonts w:asciiTheme="majorHAnsi" w:hAnsiTheme="majorHAnsi" w:cstheme="majorHAnsi"/>
              </w:rPr>
              <w:t>Up to $7,000</w:t>
            </w:r>
          </w:p>
        </w:tc>
        <w:tc>
          <w:tcPr>
            <w:tcW w:w="3120" w:type="dxa"/>
            <w:tcBorders>
              <w:top w:val="single" w:sz="8" w:space="0" w:color="000000" w:themeColor="text1"/>
            </w:tcBorders>
            <w:shd w:val="clear" w:color="auto" w:fill="auto"/>
            <w:tcMar>
              <w:top w:w="100" w:type="dxa"/>
              <w:left w:w="100" w:type="dxa"/>
              <w:bottom w:w="100" w:type="dxa"/>
              <w:right w:w="100" w:type="dxa"/>
            </w:tcMar>
          </w:tcPr>
          <w:p w14:paraId="6F1C2E9F" w14:textId="77777777" w:rsidR="00716050" w:rsidRPr="00D2091D" w:rsidRDefault="00716050" w:rsidP="00716050">
            <w:pPr>
              <w:pStyle w:val="Normal1"/>
              <w:spacing w:line="240" w:lineRule="auto"/>
              <w:rPr>
                <w:rFonts w:asciiTheme="majorHAnsi" w:hAnsiTheme="majorHAnsi" w:cstheme="majorBidi"/>
              </w:rPr>
            </w:pPr>
            <w:r w:rsidRPr="00D2091D">
              <w:rPr>
                <w:rFonts w:asciiTheme="majorHAnsi" w:hAnsiTheme="majorHAnsi" w:cstheme="majorBidi"/>
              </w:rPr>
              <w:t>Program Review funding</w:t>
            </w:r>
          </w:p>
          <w:p w14:paraId="09C735F0" w14:textId="273573DD" w:rsidR="00716050" w:rsidRPr="00D2091D" w:rsidRDefault="00716050" w:rsidP="00716050">
            <w:pPr>
              <w:pStyle w:val="Normal1"/>
              <w:spacing w:line="240" w:lineRule="auto"/>
              <w:rPr>
                <w:rFonts w:asciiTheme="majorHAnsi" w:hAnsiTheme="majorHAnsi" w:cstheme="majorHAnsi"/>
              </w:rPr>
            </w:pPr>
            <w:r w:rsidRPr="00D2091D">
              <w:rPr>
                <w:rFonts w:asciiTheme="majorHAnsi" w:hAnsiTheme="majorHAnsi" w:cstheme="majorBidi"/>
              </w:rPr>
              <w:t xml:space="preserve">Equity-based funds/grants </w:t>
            </w:r>
            <w:r w:rsidRPr="00D2091D">
              <w:br/>
            </w:r>
            <w:r w:rsidRPr="00D2091D">
              <w:rPr>
                <w:rFonts w:asciiTheme="majorHAnsi" w:hAnsiTheme="majorHAnsi" w:cstheme="majorBidi"/>
              </w:rPr>
              <w:t>Outreach funds</w:t>
            </w:r>
          </w:p>
        </w:tc>
      </w:tr>
    </w:tbl>
    <w:p w14:paraId="54CBCD8E" w14:textId="77777777" w:rsidR="00EE345F" w:rsidRPr="00D2091D" w:rsidRDefault="00EE345F" w:rsidP="000D6A7D">
      <w:pPr>
        <w:pStyle w:val="Normal1"/>
        <w:rPr>
          <w:rFonts w:asciiTheme="majorHAnsi" w:hAnsiTheme="majorHAnsi" w:cstheme="majorHAnsi"/>
          <w:b/>
          <w:bCs/>
        </w:rPr>
      </w:pPr>
    </w:p>
    <w:p w14:paraId="13B88A35" w14:textId="1F052182" w:rsidR="000D6A7D" w:rsidRPr="00D2091D" w:rsidRDefault="000D6A7D" w:rsidP="000D6A7D">
      <w:pPr>
        <w:pStyle w:val="Normal1"/>
        <w:rPr>
          <w:rFonts w:asciiTheme="majorHAnsi" w:hAnsiTheme="majorHAnsi" w:cstheme="majorHAnsi"/>
          <w:b/>
          <w:bCs/>
        </w:rPr>
      </w:pPr>
      <w:r w:rsidRPr="00D2091D">
        <w:rPr>
          <w:rFonts w:asciiTheme="majorHAnsi" w:hAnsiTheme="majorHAnsi" w:cstheme="majorHAnsi"/>
          <w:b/>
          <w:bCs/>
        </w:rPr>
        <w:t>Strategic Action Plan (SAP) #</w:t>
      </w:r>
      <w:r w:rsidR="003A61B5" w:rsidRPr="00D2091D">
        <w:rPr>
          <w:rFonts w:asciiTheme="majorHAnsi" w:hAnsiTheme="majorHAnsi" w:cstheme="majorHAnsi"/>
          <w:b/>
          <w:bCs/>
        </w:rPr>
        <w:t>5</w:t>
      </w:r>
      <w:r w:rsidR="0025290B" w:rsidRPr="00D2091D">
        <w:rPr>
          <w:rFonts w:asciiTheme="majorHAnsi" w:hAnsiTheme="majorHAnsi" w:cstheme="majorHAnsi"/>
          <w:b/>
          <w:bCs/>
        </w:rPr>
        <w:t>:</w:t>
      </w:r>
      <w:r w:rsidRPr="00D2091D">
        <w:rPr>
          <w:rFonts w:asciiTheme="majorHAnsi" w:hAnsiTheme="majorHAnsi" w:cstheme="majorHAnsi"/>
          <w:b/>
          <w:bCs/>
        </w:rPr>
        <w:t xml:space="preserve"> ESL Department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350"/>
        <w:gridCol w:w="7010"/>
      </w:tblGrid>
      <w:tr w:rsidR="00D2091D" w:rsidRPr="00D2091D" w14:paraId="129B3BFD" w14:textId="77777777" w:rsidTr="006F7E43">
        <w:tc>
          <w:tcPr>
            <w:tcW w:w="2350" w:type="dxa"/>
            <w:shd w:val="clear" w:color="auto" w:fill="auto"/>
            <w:tcMar>
              <w:top w:w="100" w:type="dxa"/>
              <w:left w:w="100" w:type="dxa"/>
              <w:bottom w:w="100" w:type="dxa"/>
              <w:right w:w="100" w:type="dxa"/>
            </w:tcMar>
          </w:tcPr>
          <w:p w14:paraId="299AD8A4" w14:textId="77777777"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3475C6B3" w14:textId="77777777" w:rsidR="000D6A7D" w:rsidRPr="00D2091D" w:rsidRDefault="000D6A7D" w:rsidP="006F7E43">
            <w:pPr>
              <w:pStyle w:val="Default"/>
              <w:rPr>
                <w:rFonts w:asciiTheme="majorHAnsi" w:hAnsiTheme="majorHAnsi" w:cstheme="majorHAnsi"/>
                <w:b/>
                <w:bCs/>
                <w:color w:val="auto"/>
                <w:sz w:val="22"/>
                <w:szCs w:val="22"/>
              </w:rPr>
            </w:pPr>
            <w:r w:rsidRPr="00D2091D">
              <w:rPr>
                <w:rFonts w:asciiTheme="majorHAnsi" w:hAnsiTheme="majorHAnsi" w:cstheme="majorHAnsi"/>
                <w:b/>
                <w:bCs/>
                <w:color w:val="auto"/>
                <w:sz w:val="22"/>
                <w:szCs w:val="22"/>
              </w:rPr>
              <w:t xml:space="preserve">Develop an ESL Certificate Program  </w:t>
            </w:r>
          </w:p>
          <w:p w14:paraId="25548092" w14:textId="77777777" w:rsidR="000D6A7D" w:rsidRPr="00D2091D" w:rsidRDefault="000D6A7D" w:rsidP="006F7E43">
            <w:pPr>
              <w:pStyle w:val="Default"/>
              <w:rPr>
                <w:rFonts w:asciiTheme="majorHAnsi" w:hAnsiTheme="majorHAnsi" w:cstheme="majorHAnsi"/>
                <w:color w:val="auto"/>
                <w:sz w:val="22"/>
                <w:szCs w:val="22"/>
              </w:rPr>
            </w:pPr>
          </w:p>
          <w:p w14:paraId="1CC026BF" w14:textId="0291515C" w:rsidR="000D6A7D" w:rsidRPr="00D2091D" w:rsidRDefault="008D429D" w:rsidP="0091027F">
            <w:pPr>
              <w:pStyle w:val="Default"/>
              <w:rPr>
                <w:rFonts w:asciiTheme="majorHAnsi" w:hAnsiTheme="majorHAnsi" w:cstheme="majorHAnsi"/>
                <w:color w:val="auto"/>
              </w:rPr>
            </w:pPr>
            <w:r w:rsidRPr="00D2091D">
              <w:rPr>
                <w:rFonts w:asciiTheme="majorHAnsi" w:hAnsiTheme="majorHAnsi" w:cstheme="majorHAnsi"/>
                <w:color w:val="auto"/>
                <w:sz w:val="22"/>
                <w:szCs w:val="22"/>
              </w:rPr>
              <w:t xml:space="preserve">An ESL certificate program can </w:t>
            </w:r>
            <w:r w:rsidR="006323C5" w:rsidRPr="00D2091D">
              <w:rPr>
                <w:rFonts w:asciiTheme="majorHAnsi" w:hAnsiTheme="majorHAnsi" w:cstheme="majorHAnsi"/>
                <w:color w:val="auto"/>
                <w:sz w:val="22"/>
                <w:szCs w:val="22"/>
              </w:rPr>
              <w:t>encourage students to complete the ESL course sequence</w:t>
            </w:r>
            <w:r w:rsidR="00A84C88" w:rsidRPr="00D2091D">
              <w:rPr>
                <w:rFonts w:asciiTheme="majorHAnsi" w:hAnsiTheme="majorHAnsi" w:cstheme="majorHAnsi"/>
                <w:color w:val="auto"/>
                <w:sz w:val="22"/>
                <w:szCs w:val="22"/>
              </w:rPr>
              <w:t>, motivate both transfer and non-transfer students to reach specific milestones,</w:t>
            </w:r>
            <w:r w:rsidR="006323C5" w:rsidRPr="00D2091D">
              <w:rPr>
                <w:rFonts w:asciiTheme="majorHAnsi" w:hAnsiTheme="majorHAnsi" w:cstheme="majorHAnsi"/>
                <w:color w:val="auto"/>
                <w:sz w:val="22"/>
                <w:szCs w:val="22"/>
              </w:rPr>
              <w:t xml:space="preserve"> and </w:t>
            </w:r>
            <w:r w:rsidR="00AF3FB5" w:rsidRPr="00D2091D">
              <w:rPr>
                <w:rFonts w:asciiTheme="majorHAnsi" w:hAnsiTheme="majorHAnsi" w:cstheme="majorHAnsi"/>
                <w:color w:val="auto"/>
                <w:sz w:val="22"/>
                <w:szCs w:val="22"/>
              </w:rPr>
              <w:t xml:space="preserve">promote ESL as a “program” at Fullerton College rather than an invisible pathway. </w:t>
            </w:r>
            <w:r w:rsidR="00CB1647" w:rsidRPr="00D2091D">
              <w:rPr>
                <w:rFonts w:asciiTheme="majorHAnsi" w:hAnsiTheme="majorHAnsi" w:cstheme="majorHAnsi"/>
                <w:color w:val="auto"/>
                <w:sz w:val="22"/>
                <w:szCs w:val="22"/>
              </w:rPr>
              <w:t xml:space="preserve">In addition, ESL certificates </w:t>
            </w:r>
            <w:r w:rsidR="00630E1E" w:rsidRPr="00D2091D">
              <w:rPr>
                <w:rFonts w:asciiTheme="majorHAnsi" w:hAnsiTheme="majorHAnsi" w:cstheme="majorHAnsi"/>
                <w:color w:val="auto"/>
                <w:sz w:val="22"/>
                <w:szCs w:val="22"/>
              </w:rPr>
              <w:t>in conjunction with career</w:t>
            </w:r>
            <w:r w:rsidR="00175408" w:rsidRPr="00D2091D">
              <w:rPr>
                <w:rFonts w:asciiTheme="majorHAnsi" w:hAnsiTheme="majorHAnsi" w:cstheme="majorHAnsi"/>
                <w:color w:val="auto"/>
                <w:sz w:val="22"/>
                <w:szCs w:val="22"/>
              </w:rPr>
              <w:t>-specific</w:t>
            </w:r>
            <w:r w:rsidR="00630E1E" w:rsidRPr="00D2091D">
              <w:rPr>
                <w:rFonts w:asciiTheme="majorHAnsi" w:hAnsiTheme="majorHAnsi" w:cstheme="majorHAnsi"/>
                <w:color w:val="auto"/>
                <w:sz w:val="22"/>
                <w:szCs w:val="22"/>
              </w:rPr>
              <w:t xml:space="preserve"> pathways can encourage </w:t>
            </w:r>
            <w:r w:rsidR="00175408" w:rsidRPr="00D2091D">
              <w:rPr>
                <w:rFonts w:asciiTheme="majorHAnsi" w:hAnsiTheme="majorHAnsi" w:cstheme="majorHAnsi"/>
                <w:color w:val="auto"/>
                <w:sz w:val="22"/>
                <w:szCs w:val="22"/>
              </w:rPr>
              <w:t>ESL skills development for career and academic success and help students build better résumés.</w:t>
            </w:r>
            <w:r w:rsidR="002741B6" w:rsidRPr="00D2091D">
              <w:rPr>
                <w:rFonts w:asciiTheme="majorHAnsi" w:hAnsiTheme="majorHAnsi" w:cstheme="majorHAnsi"/>
                <w:color w:val="auto"/>
                <w:sz w:val="22"/>
                <w:szCs w:val="22"/>
              </w:rPr>
              <w:t xml:space="preserve"> </w:t>
            </w:r>
            <w:r w:rsidR="00AC4B85" w:rsidRPr="00D2091D">
              <w:rPr>
                <w:rFonts w:asciiTheme="majorHAnsi" w:hAnsiTheme="majorHAnsi" w:cstheme="majorHAnsi"/>
                <w:color w:val="auto"/>
                <w:sz w:val="22"/>
                <w:szCs w:val="22"/>
              </w:rPr>
              <w:t xml:space="preserve">Developing </w:t>
            </w:r>
            <w:r w:rsidR="00F23FB2" w:rsidRPr="00D2091D">
              <w:rPr>
                <w:rFonts w:asciiTheme="majorHAnsi" w:hAnsiTheme="majorHAnsi" w:cstheme="majorHAnsi"/>
                <w:color w:val="auto"/>
                <w:sz w:val="22"/>
                <w:szCs w:val="22"/>
              </w:rPr>
              <w:t xml:space="preserve">ESL </w:t>
            </w:r>
            <w:r w:rsidR="00290145" w:rsidRPr="00D2091D">
              <w:rPr>
                <w:rFonts w:asciiTheme="majorHAnsi" w:hAnsiTheme="majorHAnsi" w:cstheme="majorHAnsi"/>
                <w:color w:val="auto"/>
                <w:sz w:val="22"/>
                <w:szCs w:val="22"/>
              </w:rPr>
              <w:t>certificates</w:t>
            </w:r>
            <w:r w:rsidR="00F23FB2" w:rsidRPr="00D2091D">
              <w:rPr>
                <w:rFonts w:asciiTheme="majorHAnsi" w:hAnsiTheme="majorHAnsi" w:cstheme="majorHAnsi"/>
                <w:color w:val="auto"/>
                <w:sz w:val="22"/>
                <w:szCs w:val="22"/>
              </w:rPr>
              <w:t xml:space="preserve"> </w:t>
            </w:r>
            <w:r w:rsidR="00AC4B85" w:rsidRPr="00D2091D">
              <w:rPr>
                <w:rFonts w:asciiTheme="majorHAnsi" w:hAnsiTheme="majorHAnsi" w:cstheme="majorHAnsi"/>
                <w:color w:val="auto"/>
                <w:sz w:val="22"/>
                <w:szCs w:val="22"/>
              </w:rPr>
              <w:t xml:space="preserve">is supported by the Research and Planning Group for California Community College (RP Group) and the California Community Colleges Chancellor’s Office (CCCCO) </w:t>
            </w:r>
            <w:r w:rsidR="00B542C7" w:rsidRPr="00D2091D">
              <w:rPr>
                <w:rFonts w:asciiTheme="majorHAnsi" w:hAnsiTheme="majorHAnsi" w:cstheme="majorHAnsi"/>
                <w:color w:val="auto"/>
                <w:sz w:val="22"/>
                <w:szCs w:val="22"/>
              </w:rPr>
              <w:t>as part of maximizing the probability of students completing transfer-level English within three years</w:t>
            </w:r>
            <w:r w:rsidR="00BD4AD4" w:rsidRPr="00D2091D">
              <w:rPr>
                <w:rFonts w:asciiTheme="majorHAnsi" w:hAnsiTheme="majorHAnsi" w:cstheme="majorHAnsi"/>
                <w:color w:val="auto"/>
                <w:sz w:val="22"/>
                <w:szCs w:val="22"/>
              </w:rPr>
              <w:t xml:space="preserve"> and </w:t>
            </w:r>
            <w:r w:rsidR="0074178D" w:rsidRPr="00D2091D">
              <w:rPr>
                <w:rFonts w:asciiTheme="majorHAnsi" w:hAnsiTheme="majorHAnsi" w:cstheme="majorHAnsi"/>
                <w:color w:val="auto"/>
                <w:sz w:val="22"/>
                <w:szCs w:val="22"/>
              </w:rPr>
              <w:t>strengthening throughput rates</w:t>
            </w:r>
            <w:r w:rsidR="00B542C7" w:rsidRPr="00D2091D">
              <w:rPr>
                <w:rFonts w:asciiTheme="majorHAnsi" w:hAnsiTheme="majorHAnsi" w:cstheme="majorHAnsi"/>
                <w:color w:val="auto"/>
                <w:sz w:val="22"/>
                <w:szCs w:val="22"/>
              </w:rPr>
              <w:t xml:space="preserve">. </w:t>
            </w:r>
            <w:r w:rsidR="002741B6" w:rsidRPr="00D2091D">
              <w:rPr>
                <w:rFonts w:asciiTheme="majorHAnsi" w:hAnsiTheme="majorHAnsi" w:cstheme="majorHAnsi"/>
                <w:color w:val="auto"/>
                <w:sz w:val="22"/>
                <w:szCs w:val="22"/>
              </w:rPr>
              <w:t xml:space="preserve">Many other colleges have created </w:t>
            </w:r>
            <w:r w:rsidR="0074178D" w:rsidRPr="00D2091D">
              <w:rPr>
                <w:rFonts w:asciiTheme="majorHAnsi" w:hAnsiTheme="majorHAnsi" w:cstheme="majorHAnsi"/>
                <w:color w:val="auto"/>
                <w:sz w:val="22"/>
                <w:szCs w:val="22"/>
              </w:rPr>
              <w:t xml:space="preserve">similar ESL certificates, including Cypress College. </w:t>
            </w:r>
            <w:r w:rsidR="00AF3FB5" w:rsidRPr="00D2091D">
              <w:rPr>
                <w:rFonts w:asciiTheme="majorHAnsi" w:hAnsiTheme="majorHAnsi" w:cstheme="majorHAnsi"/>
                <w:color w:val="auto"/>
                <w:sz w:val="22"/>
                <w:szCs w:val="22"/>
              </w:rPr>
              <w:t>A certificate program can also help the department track completion rates based on actual student goal</w:t>
            </w:r>
            <w:r w:rsidR="0091027F" w:rsidRPr="00D2091D">
              <w:rPr>
                <w:rFonts w:asciiTheme="majorHAnsi" w:hAnsiTheme="majorHAnsi" w:cstheme="majorHAnsi"/>
                <w:color w:val="auto"/>
                <w:sz w:val="22"/>
                <w:szCs w:val="22"/>
              </w:rPr>
              <w:t>s</w:t>
            </w:r>
            <w:r w:rsidR="00AF3FB5" w:rsidRPr="00D2091D">
              <w:rPr>
                <w:rFonts w:asciiTheme="majorHAnsi" w:hAnsiTheme="majorHAnsi" w:cstheme="majorHAnsi"/>
                <w:color w:val="auto"/>
                <w:sz w:val="22"/>
                <w:szCs w:val="22"/>
              </w:rPr>
              <w:t>,</w:t>
            </w:r>
            <w:r w:rsidR="0091027F" w:rsidRPr="00D2091D">
              <w:rPr>
                <w:rFonts w:asciiTheme="majorHAnsi" w:hAnsiTheme="majorHAnsi" w:cstheme="majorHAnsi"/>
                <w:color w:val="auto"/>
                <w:sz w:val="22"/>
                <w:szCs w:val="22"/>
              </w:rPr>
              <w:t xml:space="preserve"> and</w:t>
            </w:r>
            <w:r w:rsidR="00AF3FB5" w:rsidRPr="00D2091D">
              <w:rPr>
                <w:rFonts w:asciiTheme="majorHAnsi" w:hAnsiTheme="majorHAnsi" w:cstheme="majorHAnsi"/>
                <w:color w:val="auto"/>
                <w:sz w:val="22"/>
                <w:szCs w:val="22"/>
              </w:rPr>
              <w:t xml:space="preserve"> </w:t>
            </w:r>
            <w:r w:rsidR="006E7713" w:rsidRPr="00D2091D">
              <w:rPr>
                <w:rFonts w:asciiTheme="majorHAnsi" w:hAnsiTheme="majorHAnsi" w:cstheme="majorHAnsi"/>
                <w:color w:val="auto"/>
                <w:sz w:val="22"/>
                <w:szCs w:val="22"/>
              </w:rPr>
              <w:t xml:space="preserve">certification completion in ESL can contribute to the college and district’s completion-based funding formula. </w:t>
            </w:r>
          </w:p>
        </w:tc>
      </w:tr>
      <w:tr w:rsidR="00D2091D" w:rsidRPr="00D2091D" w14:paraId="41D59135" w14:textId="77777777" w:rsidTr="006F7E43">
        <w:tc>
          <w:tcPr>
            <w:tcW w:w="2350" w:type="dxa"/>
            <w:shd w:val="clear" w:color="auto" w:fill="auto"/>
            <w:tcMar>
              <w:top w:w="100" w:type="dxa"/>
              <w:left w:w="100" w:type="dxa"/>
              <w:bottom w:w="100" w:type="dxa"/>
              <w:right w:w="100" w:type="dxa"/>
            </w:tcMar>
          </w:tcPr>
          <w:p w14:paraId="68592124" w14:textId="77777777"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t>List College goal/objective the plan meets.</w:t>
            </w:r>
          </w:p>
        </w:tc>
        <w:tc>
          <w:tcPr>
            <w:tcW w:w="7010" w:type="dxa"/>
            <w:shd w:val="clear" w:color="auto" w:fill="auto"/>
            <w:tcMar>
              <w:top w:w="100" w:type="dxa"/>
              <w:left w:w="100" w:type="dxa"/>
              <w:bottom w:w="100" w:type="dxa"/>
              <w:right w:w="100" w:type="dxa"/>
            </w:tcMar>
          </w:tcPr>
          <w:p w14:paraId="251E0A89" w14:textId="302705ED" w:rsidR="000A591A" w:rsidRPr="00D2091D" w:rsidRDefault="000D6A7D"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#1.</w:t>
            </w:r>
            <w:r w:rsidR="000A591A" w:rsidRPr="00D2091D">
              <w:rPr>
                <w:rFonts w:asciiTheme="majorHAnsi" w:hAnsiTheme="majorHAnsi" w:cstheme="majorHAnsi"/>
              </w:rPr>
              <w:t>1</w:t>
            </w:r>
            <w:r w:rsidRPr="00D2091D">
              <w:rPr>
                <w:rFonts w:asciiTheme="majorHAnsi" w:hAnsiTheme="majorHAnsi" w:cstheme="majorHAnsi"/>
              </w:rPr>
              <w:t xml:space="preserve">: </w:t>
            </w:r>
            <w:r w:rsidR="000A591A" w:rsidRPr="00D2091D">
              <w:rPr>
                <w:rFonts w:asciiTheme="majorHAnsi" w:hAnsiTheme="majorHAnsi" w:cstheme="majorHAnsi"/>
              </w:rPr>
              <w:t>Create a clear pathway for every student</w:t>
            </w:r>
          </w:p>
          <w:p w14:paraId="44E1C47D" w14:textId="77777777" w:rsidR="005807CB" w:rsidRPr="00D2091D" w:rsidRDefault="000D6A7D"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w:t>
            </w:r>
            <w:r w:rsidR="005807CB" w:rsidRPr="00D2091D">
              <w:rPr>
                <w:rFonts w:asciiTheme="majorHAnsi" w:hAnsiTheme="majorHAnsi" w:cstheme="majorHAnsi"/>
              </w:rPr>
              <w:t>1.4</w:t>
            </w:r>
            <w:r w:rsidRPr="00D2091D">
              <w:rPr>
                <w:rFonts w:asciiTheme="majorHAnsi" w:hAnsiTheme="majorHAnsi" w:cstheme="majorHAnsi"/>
              </w:rPr>
              <w:t xml:space="preserve">: </w:t>
            </w:r>
            <w:r w:rsidR="005807CB" w:rsidRPr="00D2091D">
              <w:rPr>
                <w:rFonts w:asciiTheme="majorHAnsi" w:hAnsiTheme="majorHAnsi" w:cstheme="majorHAnsi"/>
              </w:rPr>
              <w:t>Increase completion of courses, certificate and degree programs, and transfer-readiness</w:t>
            </w:r>
          </w:p>
          <w:p w14:paraId="6D05E1D2" w14:textId="77777777" w:rsidR="00FD14F2" w:rsidRPr="00D2091D" w:rsidRDefault="00FD14F2"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#2.4: Foster a sense of belonging where all are welcome and student basic needs are addressed</w:t>
            </w:r>
          </w:p>
          <w:p w14:paraId="56EC49BC" w14:textId="2E6EDC79" w:rsidR="000D6A7D" w:rsidRPr="00D2091D" w:rsidRDefault="000D6A7D"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w:t>
            </w:r>
            <w:r w:rsidR="008B3858" w:rsidRPr="00D2091D">
              <w:rPr>
                <w:rFonts w:asciiTheme="majorHAnsi" w:hAnsiTheme="majorHAnsi" w:cstheme="majorHAnsi"/>
              </w:rPr>
              <w:t>3</w:t>
            </w:r>
            <w:r w:rsidRPr="00D2091D">
              <w:rPr>
                <w:rFonts w:asciiTheme="majorHAnsi" w:hAnsiTheme="majorHAnsi" w:cstheme="majorHAnsi"/>
              </w:rPr>
              <w:t>.</w:t>
            </w:r>
            <w:r w:rsidR="008B3858" w:rsidRPr="00D2091D">
              <w:rPr>
                <w:rFonts w:asciiTheme="majorHAnsi" w:hAnsiTheme="majorHAnsi" w:cstheme="majorHAnsi"/>
              </w:rPr>
              <w:t>2</w:t>
            </w:r>
            <w:r w:rsidRPr="00D2091D">
              <w:rPr>
                <w:rFonts w:asciiTheme="majorHAnsi" w:hAnsiTheme="majorHAnsi" w:cstheme="majorHAnsi"/>
              </w:rPr>
              <w:t>: Strengthen partnerships with business and community to promote a strong workforce and successful career outcomes for our students</w:t>
            </w:r>
          </w:p>
        </w:tc>
      </w:tr>
      <w:tr w:rsidR="00D2091D" w:rsidRPr="00D2091D" w14:paraId="510AABB5" w14:textId="77777777" w:rsidTr="006F7E43">
        <w:tc>
          <w:tcPr>
            <w:tcW w:w="2350" w:type="dxa"/>
            <w:shd w:val="clear" w:color="auto" w:fill="auto"/>
            <w:tcMar>
              <w:top w:w="100" w:type="dxa"/>
              <w:left w:w="100" w:type="dxa"/>
              <w:bottom w:w="100" w:type="dxa"/>
              <w:right w:w="100" w:type="dxa"/>
            </w:tcMar>
          </w:tcPr>
          <w:p w14:paraId="393064E9" w14:textId="77777777"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t xml:space="preserve">Explain how the request helps the </w:t>
            </w:r>
            <w:r w:rsidRPr="00D2091D">
              <w:rPr>
                <w:rFonts w:asciiTheme="majorHAnsi" w:hAnsiTheme="majorHAnsi" w:cstheme="majorHAnsi"/>
              </w:rPr>
              <w:lastRenderedPageBreak/>
              <w:t>College attain student equity.</w:t>
            </w:r>
          </w:p>
        </w:tc>
        <w:tc>
          <w:tcPr>
            <w:tcW w:w="7010" w:type="dxa"/>
            <w:shd w:val="clear" w:color="auto" w:fill="auto"/>
            <w:tcMar>
              <w:top w:w="100" w:type="dxa"/>
              <w:left w:w="100" w:type="dxa"/>
              <w:bottom w:w="100" w:type="dxa"/>
              <w:right w:w="100" w:type="dxa"/>
            </w:tcMar>
          </w:tcPr>
          <w:p w14:paraId="109C2380" w14:textId="3EF33839"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lastRenderedPageBreak/>
              <w:t xml:space="preserve">This request helps </w:t>
            </w:r>
            <w:r w:rsidR="002B6AF0" w:rsidRPr="00D2091D">
              <w:rPr>
                <w:rFonts w:asciiTheme="majorHAnsi" w:hAnsiTheme="majorHAnsi" w:cstheme="majorHAnsi"/>
              </w:rPr>
              <w:t xml:space="preserve">ESL students </w:t>
            </w:r>
            <w:r w:rsidRPr="00D2091D">
              <w:rPr>
                <w:rFonts w:asciiTheme="majorHAnsi" w:hAnsiTheme="majorHAnsi" w:cstheme="majorHAnsi"/>
              </w:rPr>
              <w:t xml:space="preserve">be successful in their academic careers and develop the language skills needed to achieve academic, career, and </w:t>
            </w:r>
            <w:r w:rsidRPr="00D2091D">
              <w:rPr>
                <w:rFonts w:asciiTheme="majorHAnsi" w:hAnsiTheme="majorHAnsi" w:cstheme="majorHAnsi"/>
              </w:rPr>
              <w:lastRenderedPageBreak/>
              <w:t>personal goals. Students who formerly did not “have a box to check” or could not find the ESL pathway will feel included and part of the college.</w:t>
            </w:r>
          </w:p>
        </w:tc>
      </w:tr>
      <w:tr w:rsidR="00D2091D" w:rsidRPr="00D2091D" w14:paraId="3979DB2D" w14:textId="77777777" w:rsidTr="006F7E43">
        <w:tc>
          <w:tcPr>
            <w:tcW w:w="2350" w:type="dxa"/>
            <w:shd w:val="clear" w:color="auto" w:fill="auto"/>
            <w:tcMar>
              <w:top w:w="100" w:type="dxa"/>
              <w:left w:w="100" w:type="dxa"/>
              <w:bottom w:w="100" w:type="dxa"/>
              <w:right w:w="100" w:type="dxa"/>
            </w:tcMar>
          </w:tcPr>
          <w:p w14:paraId="216A202A" w14:textId="77777777"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lastRenderedPageBreak/>
              <w:t>What Measurable Outcome do you anticipate for this SAP?</w:t>
            </w:r>
          </w:p>
        </w:tc>
        <w:tc>
          <w:tcPr>
            <w:tcW w:w="7010" w:type="dxa"/>
            <w:shd w:val="clear" w:color="auto" w:fill="auto"/>
            <w:tcMar>
              <w:top w:w="100" w:type="dxa"/>
              <w:left w:w="100" w:type="dxa"/>
              <w:bottom w:w="100" w:type="dxa"/>
              <w:right w:w="100" w:type="dxa"/>
            </w:tcMar>
          </w:tcPr>
          <w:p w14:paraId="7F60A3D3" w14:textId="52117440" w:rsidR="000D6A7D" w:rsidRPr="00D2091D" w:rsidRDefault="00A50494" w:rsidP="00983B93">
            <w:pPr>
              <w:pStyle w:val="Normal1"/>
              <w:numPr>
                <w:ilvl w:val="0"/>
                <w:numId w:val="22"/>
              </w:numPr>
              <w:spacing w:line="240" w:lineRule="auto"/>
              <w:rPr>
                <w:rFonts w:asciiTheme="majorHAnsi" w:hAnsiTheme="majorHAnsi" w:cstheme="majorHAnsi"/>
              </w:rPr>
            </w:pPr>
            <w:r w:rsidRPr="00D2091D">
              <w:rPr>
                <w:rFonts w:asciiTheme="majorHAnsi" w:hAnsiTheme="majorHAnsi" w:cstheme="majorHAnsi"/>
              </w:rPr>
              <w:t>Establish a benchmark n</w:t>
            </w:r>
            <w:r w:rsidR="000D6A7D" w:rsidRPr="00D2091D">
              <w:rPr>
                <w:rFonts w:asciiTheme="majorHAnsi" w:hAnsiTheme="majorHAnsi" w:cstheme="majorHAnsi"/>
              </w:rPr>
              <w:t xml:space="preserve">umber of students completing </w:t>
            </w:r>
            <w:r w:rsidRPr="00D2091D">
              <w:rPr>
                <w:rFonts w:asciiTheme="majorHAnsi" w:hAnsiTheme="majorHAnsi" w:cstheme="majorHAnsi"/>
              </w:rPr>
              <w:t xml:space="preserve">ESL </w:t>
            </w:r>
            <w:r w:rsidR="000D6A7D" w:rsidRPr="00D2091D">
              <w:rPr>
                <w:rFonts w:asciiTheme="majorHAnsi" w:hAnsiTheme="majorHAnsi" w:cstheme="majorHAnsi"/>
              </w:rPr>
              <w:t xml:space="preserve">certificates </w:t>
            </w:r>
          </w:p>
        </w:tc>
      </w:tr>
      <w:tr w:rsidR="00D2091D" w:rsidRPr="00D2091D" w14:paraId="1FEB5F19" w14:textId="77777777" w:rsidTr="006F7E43">
        <w:tc>
          <w:tcPr>
            <w:tcW w:w="2350" w:type="dxa"/>
            <w:shd w:val="clear" w:color="auto" w:fill="auto"/>
            <w:tcMar>
              <w:top w:w="100" w:type="dxa"/>
              <w:left w:w="100" w:type="dxa"/>
              <w:bottom w:w="100" w:type="dxa"/>
              <w:right w:w="100" w:type="dxa"/>
            </w:tcMar>
          </w:tcPr>
          <w:p w14:paraId="12DA1B34" w14:textId="77777777" w:rsidR="000D6A7D" w:rsidRPr="00D2091D" w:rsidRDefault="000D6A7D" w:rsidP="006F7E43">
            <w:pPr>
              <w:pStyle w:val="Normal1"/>
              <w:spacing w:line="240" w:lineRule="auto"/>
              <w:rPr>
                <w:rFonts w:asciiTheme="majorHAnsi" w:hAnsiTheme="majorHAnsi" w:cstheme="majorHAnsi"/>
              </w:rPr>
            </w:pPr>
            <w:r w:rsidRPr="00D2091D">
              <w:rPr>
                <w:rFonts w:asciiTheme="majorHAnsi" w:hAnsiTheme="majorHAnsi" w:cstheme="majorHAnsi"/>
              </w:rPr>
              <w:t>What specific aspects of this SAP can you accomplish without additional financial resources?</w:t>
            </w:r>
          </w:p>
        </w:tc>
        <w:tc>
          <w:tcPr>
            <w:tcW w:w="7010" w:type="dxa"/>
            <w:shd w:val="clear" w:color="auto" w:fill="auto"/>
            <w:tcMar>
              <w:top w:w="100" w:type="dxa"/>
              <w:left w:w="100" w:type="dxa"/>
              <w:bottom w:w="100" w:type="dxa"/>
              <w:right w:w="100" w:type="dxa"/>
            </w:tcMar>
          </w:tcPr>
          <w:p w14:paraId="545242CD" w14:textId="727C9820" w:rsidR="000D6A7D" w:rsidRPr="00D2091D" w:rsidRDefault="00027ED1" w:rsidP="00983B93">
            <w:pPr>
              <w:pStyle w:val="Normal1"/>
              <w:numPr>
                <w:ilvl w:val="0"/>
                <w:numId w:val="15"/>
              </w:numPr>
              <w:spacing w:line="240" w:lineRule="auto"/>
              <w:rPr>
                <w:rFonts w:asciiTheme="majorHAnsi" w:hAnsiTheme="majorHAnsi" w:cstheme="majorHAnsi"/>
              </w:rPr>
            </w:pPr>
            <w:r w:rsidRPr="00D2091D">
              <w:rPr>
                <w:rFonts w:asciiTheme="majorHAnsi" w:hAnsiTheme="majorHAnsi" w:cstheme="majorHAnsi"/>
              </w:rPr>
              <w:t>Conduct r</w:t>
            </w:r>
            <w:r w:rsidR="000D6A7D" w:rsidRPr="00D2091D">
              <w:rPr>
                <w:rFonts w:asciiTheme="majorHAnsi" w:hAnsiTheme="majorHAnsi" w:cstheme="majorHAnsi"/>
              </w:rPr>
              <w:t>esearch: What ESL certificates are offered by other community colleges? What are the language expectations of local employers? What gaps in English language skills exist for ESL students already in other programs such as Child Development?</w:t>
            </w:r>
          </w:p>
          <w:p w14:paraId="72D9930D" w14:textId="25CD020F" w:rsidR="000D6A7D" w:rsidRPr="00D2091D" w:rsidRDefault="000D6A7D" w:rsidP="00983B93">
            <w:pPr>
              <w:pStyle w:val="Normal1"/>
              <w:numPr>
                <w:ilvl w:val="0"/>
                <w:numId w:val="15"/>
              </w:numPr>
              <w:spacing w:line="240" w:lineRule="auto"/>
              <w:rPr>
                <w:rFonts w:asciiTheme="majorHAnsi" w:hAnsiTheme="majorHAnsi" w:cstheme="majorHAnsi"/>
              </w:rPr>
            </w:pPr>
            <w:r w:rsidRPr="00D2091D">
              <w:rPr>
                <w:rFonts w:asciiTheme="majorHAnsi" w:hAnsiTheme="majorHAnsi" w:cstheme="majorHAnsi"/>
              </w:rPr>
              <w:t>Launch ESL certificate through</w:t>
            </w:r>
            <w:r w:rsidR="00A50494" w:rsidRPr="00D2091D">
              <w:rPr>
                <w:rFonts w:asciiTheme="majorHAnsi" w:hAnsiTheme="majorHAnsi" w:cstheme="majorHAnsi"/>
              </w:rPr>
              <w:t xml:space="preserve"> the</w:t>
            </w:r>
            <w:r w:rsidRPr="00D2091D">
              <w:rPr>
                <w:rFonts w:asciiTheme="majorHAnsi" w:hAnsiTheme="majorHAnsi" w:cstheme="majorHAnsi"/>
              </w:rPr>
              <w:t xml:space="preserve"> curriculum process</w:t>
            </w:r>
          </w:p>
        </w:tc>
      </w:tr>
    </w:tbl>
    <w:p w14:paraId="23AC01D9" w14:textId="77777777" w:rsidR="000D6A7D" w:rsidRPr="00D2091D" w:rsidRDefault="000D6A7D" w:rsidP="000D6A7D">
      <w:pPr>
        <w:pStyle w:val="Normal1"/>
        <w:rPr>
          <w:rFonts w:asciiTheme="majorHAnsi" w:hAnsiTheme="majorHAnsi" w:cstheme="majorHAnsi"/>
        </w:rPr>
      </w:pPr>
      <w:r w:rsidRPr="00D2091D">
        <w:rPr>
          <w:rFonts w:asciiTheme="majorHAnsi" w:hAnsiTheme="majorHAnsi" w:cstheme="majorHAnsi"/>
          <w:b/>
          <w:bCs/>
        </w:rPr>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0FEE49F6" w14:textId="77777777" w:rsidTr="006F7E43">
        <w:tc>
          <w:tcPr>
            <w:tcW w:w="3120" w:type="dxa"/>
            <w:shd w:val="clear" w:color="auto" w:fill="auto"/>
            <w:tcMar>
              <w:top w:w="100" w:type="dxa"/>
              <w:left w:w="100" w:type="dxa"/>
              <w:bottom w:w="100" w:type="dxa"/>
              <w:right w:w="100" w:type="dxa"/>
            </w:tcMar>
          </w:tcPr>
          <w:p w14:paraId="18CFAB6A" w14:textId="77777777" w:rsidR="000D6A7D" w:rsidRPr="00D2091D" w:rsidRDefault="000D6A7D" w:rsidP="006F7E43">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71EFC338" w14:textId="77777777" w:rsidR="000D6A7D" w:rsidRPr="00D2091D" w:rsidRDefault="000D6A7D" w:rsidP="006F7E43">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162120A6" w14:textId="77777777" w:rsidR="000D6A7D" w:rsidRPr="00D2091D" w:rsidRDefault="000D6A7D" w:rsidP="006F7E43">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0D6A7D" w:rsidRPr="00D2091D" w14:paraId="6A4AC68C" w14:textId="77777777" w:rsidTr="006F7E43">
        <w:tc>
          <w:tcPr>
            <w:tcW w:w="3120" w:type="dxa"/>
            <w:shd w:val="clear" w:color="auto" w:fill="auto"/>
            <w:tcMar>
              <w:top w:w="100" w:type="dxa"/>
              <w:left w:w="100" w:type="dxa"/>
              <w:bottom w:w="100" w:type="dxa"/>
              <w:right w:w="100" w:type="dxa"/>
            </w:tcMar>
          </w:tcPr>
          <w:p w14:paraId="7644E6D6" w14:textId="77777777" w:rsidR="000D6A7D" w:rsidRPr="00D2091D" w:rsidRDefault="000D6A7D" w:rsidP="006F7E43">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shd w:val="clear" w:color="auto" w:fill="auto"/>
            <w:tcMar>
              <w:top w:w="100" w:type="dxa"/>
              <w:left w:w="100" w:type="dxa"/>
              <w:bottom w:w="100" w:type="dxa"/>
              <w:right w:w="100" w:type="dxa"/>
            </w:tcMar>
          </w:tcPr>
          <w:p w14:paraId="4C58935C" w14:textId="45E71710" w:rsidR="000D6A7D" w:rsidRPr="00D2091D" w:rsidRDefault="00F27952" w:rsidP="006F7E43">
            <w:pPr>
              <w:pStyle w:val="Normal1"/>
              <w:spacing w:line="240" w:lineRule="auto"/>
              <w:rPr>
                <w:rFonts w:asciiTheme="majorHAnsi" w:hAnsiTheme="majorHAnsi" w:cstheme="majorHAnsi"/>
              </w:rPr>
            </w:pPr>
            <w:r w:rsidRPr="00D2091D">
              <w:rPr>
                <w:rFonts w:asciiTheme="majorHAnsi" w:hAnsiTheme="majorHAnsi" w:cstheme="majorHAnsi"/>
              </w:rPr>
              <w:t>N/A</w:t>
            </w:r>
          </w:p>
        </w:tc>
        <w:tc>
          <w:tcPr>
            <w:tcW w:w="3120" w:type="dxa"/>
            <w:shd w:val="clear" w:color="auto" w:fill="auto"/>
            <w:tcMar>
              <w:top w:w="100" w:type="dxa"/>
              <w:left w:w="100" w:type="dxa"/>
              <w:bottom w:w="100" w:type="dxa"/>
              <w:right w:w="100" w:type="dxa"/>
            </w:tcMar>
          </w:tcPr>
          <w:p w14:paraId="7D1A0550" w14:textId="607F82A5" w:rsidR="000D6A7D" w:rsidRPr="00D2091D" w:rsidRDefault="00F27952" w:rsidP="006F7E43">
            <w:pPr>
              <w:pStyle w:val="Normal1"/>
              <w:spacing w:line="240" w:lineRule="auto"/>
              <w:rPr>
                <w:rFonts w:asciiTheme="majorHAnsi" w:hAnsiTheme="majorHAnsi" w:cstheme="majorHAnsi"/>
              </w:rPr>
            </w:pPr>
            <w:r w:rsidRPr="00D2091D">
              <w:rPr>
                <w:rFonts w:asciiTheme="majorHAnsi" w:hAnsiTheme="majorHAnsi" w:cstheme="majorHAnsi"/>
              </w:rPr>
              <w:t>N/A</w:t>
            </w:r>
          </w:p>
        </w:tc>
      </w:tr>
    </w:tbl>
    <w:p w14:paraId="19A5D796" w14:textId="7BDB7E17" w:rsidR="009B7056" w:rsidRPr="00D2091D" w:rsidRDefault="009B7056" w:rsidP="00DA6F1F">
      <w:pPr>
        <w:pStyle w:val="Normal1"/>
        <w:rPr>
          <w:rFonts w:asciiTheme="majorHAnsi" w:hAnsiTheme="majorHAnsi" w:cstheme="majorBidi"/>
          <w:b/>
        </w:rPr>
      </w:pPr>
    </w:p>
    <w:p w14:paraId="5EC98FC8" w14:textId="0499B5D2" w:rsidR="00DA6F1F" w:rsidRPr="00D2091D" w:rsidRDefault="00DA6F1F" w:rsidP="00DA6F1F">
      <w:pPr>
        <w:pStyle w:val="Normal1"/>
        <w:rPr>
          <w:rFonts w:asciiTheme="majorHAnsi" w:hAnsiTheme="majorHAnsi" w:cstheme="majorHAnsi"/>
          <w:b/>
          <w:bCs/>
        </w:rPr>
      </w:pPr>
      <w:r w:rsidRPr="00D2091D">
        <w:rPr>
          <w:rFonts w:asciiTheme="majorHAnsi" w:hAnsiTheme="majorHAnsi" w:cstheme="majorHAnsi"/>
          <w:b/>
          <w:bCs/>
        </w:rPr>
        <w:t>Strategic Action Plan (SAP) #</w:t>
      </w:r>
      <w:r w:rsidR="003A61B5" w:rsidRPr="00D2091D">
        <w:rPr>
          <w:rFonts w:asciiTheme="majorHAnsi" w:hAnsiTheme="majorHAnsi" w:cstheme="majorHAnsi"/>
          <w:b/>
          <w:bCs/>
        </w:rPr>
        <w:t>6</w:t>
      </w:r>
      <w:r w:rsidR="000F43D8" w:rsidRPr="00D2091D">
        <w:rPr>
          <w:rFonts w:asciiTheme="majorHAnsi" w:hAnsiTheme="majorHAnsi" w:cstheme="majorHAnsi"/>
          <w:b/>
          <w:bCs/>
        </w:rPr>
        <w:t>:</w:t>
      </w:r>
      <w:r w:rsidRPr="00D2091D">
        <w:rPr>
          <w:rFonts w:asciiTheme="majorHAnsi" w:hAnsiTheme="majorHAnsi" w:cstheme="majorHAnsi"/>
          <w:b/>
          <w:bCs/>
        </w:rPr>
        <w:t xml:space="preserve"> ESL Department</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350"/>
        <w:gridCol w:w="7010"/>
      </w:tblGrid>
      <w:tr w:rsidR="00D2091D" w:rsidRPr="00D2091D" w14:paraId="63A206D4" w14:textId="77777777" w:rsidTr="006F7E43">
        <w:tc>
          <w:tcPr>
            <w:tcW w:w="2350" w:type="dxa"/>
            <w:shd w:val="clear" w:color="auto" w:fill="auto"/>
            <w:tcMar>
              <w:top w:w="100" w:type="dxa"/>
              <w:left w:w="100" w:type="dxa"/>
              <w:bottom w:w="100" w:type="dxa"/>
              <w:right w:w="100" w:type="dxa"/>
            </w:tcMar>
          </w:tcPr>
          <w:p w14:paraId="759DD261" w14:textId="77777777"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Describe Strategic Action Plan.</w:t>
            </w:r>
          </w:p>
        </w:tc>
        <w:tc>
          <w:tcPr>
            <w:tcW w:w="7010" w:type="dxa"/>
            <w:shd w:val="clear" w:color="auto" w:fill="auto"/>
            <w:tcMar>
              <w:top w:w="100" w:type="dxa"/>
              <w:left w:w="100" w:type="dxa"/>
              <w:bottom w:w="100" w:type="dxa"/>
              <w:right w:w="100" w:type="dxa"/>
            </w:tcMar>
          </w:tcPr>
          <w:p w14:paraId="429CD491" w14:textId="4260EED2" w:rsidR="00DA6F1F" w:rsidRPr="00D2091D" w:rsidRDefault="008A4034" w:rsidP="006F7E43">
            <w:pPr>
              <w:pStyle w:val="Default"/>
              <w:rPr>
                <w:rFonts w:asciiTheme="majorHAnsi" w:hAnsiTheme="majorHAnsi" w:cstheme="majorHAnsi"/>
                <w:color w:val="auto"/>
                <w:sz w:val="22"/>
                <w:szCs w:val="22"/>
              </w:rPr>
            </w:pPr>
            <w:r w:rsidRPr="00D2091D">
              <w:rPr>
                <w:rFonts w:asciiTheme="majorHAnsi" w:hAnsiTheme="majorHAnsi" w:cstheme="majorHAnsi"/>
                <w:b/>
                <w:bCs/>
                <w:color w:val="auto"/>
                <w:sz w:val="22"/>
                <w:szCs w:val="22"/>
              </w:rPr>
              <w:t xml:space="preserve">Celebrate the success of ESL students </w:t>
            </w:r>
            <w:r w:rsidR="00484D30" w:rsidRPr="00D2091D">
              <w:rPr>
                <w:rFonts w:asciiTheme="majorHAnsi" w:hAnsiTheme="majorHAnsi" w:cstheme="majorHAnsi"/>
                <w:b/>
                <w:bCs/>
                <w:color w:val="auto"/>
                <w:sz w:val="22"/>
                <w:szCs w:val="22"/>
              </w:rPr>
              <w:t>at</w:t>
            </w:r>
            <w:r w:rsidRPr="00D2091D">
              <w:rPr>
                <w:rFonts w:asciiTheme="majorHAnsi" w:hAnsiTheme="majorHAnsi" w:cstheme="majorHAnsi"/>
                <w:b/>
                <w:bCs/>
                <w:color w:val="auto"/>
                <w:sz w:val="22"/>
                <w:szCs w:val="22"/>
              </w:rPr>
              <w:t xml:space="preserve"> the annual </w:t>
            </w:r>
            <w:r w:rsidR="00DA6F1F" w:rsidRPr="00D2091D">
              <w:rPr>
                <w:rFonts w:asciiTheme="majorHAnsi" w:hAnsiTheme="majorHAnsi" w:cstheme="majorHAnsi"/>
                <w:b/>
                <w:bCs/>
                <w:color w:val="auto"/>
                <w:sz w:val="22"/>
                <w:szCs w:val="22"/>
              </w:rPr>
              <w:t>ESL End-of-the Year Celebration</w:t>
            </w:r>
            <w:r w:rsidR="00DA6F1F" w:rsidRPr="00D2091D">
              <w:rPr>
                <w:rFonts w:asciiTheme="majorHAnsi" w:hAnsiTheme="majorHAnsi" w:cstheme="majorHAnsi"/>
                <w:color w:val="auto"/>
                <w:sz w:val="22"/>
                <w:szCs w:val="22"/>
              </w:rPr>
              <w:t xml:space="preserve"> </w:t>
            </w:r>
          </w:p>
          <w:p w14:paraId="48962BA1" w14:textId="77777777" w:rsidR="00DA6F1F" w:rsidRPr="00D2091D" w:rsidRDefault="00DA6F1F" w:rsidP="006F7E43">
            <w:pPr>
              <w:pStyle w:val="Default"/>
              <w:rPr>
                <w:rFonts w:asciiTheme="majorHAnsi" w:hAnsiTheme="majorHAnsi" w:cstheme="majorHAnsi"/>
                <w:b/>
                <w:bCs/>
                <w:color w:val="auto"/>
                <w:sz w:val="22"/>
                <w:szCs w:val="22"/>
              </w:rPr>
            </w:pPr>
          </w:p>
          <w:p w14:paraId="45A84669" w14:textId="330A0E70" w:rsidR="00DA6F1F" w:rsidRPr="00D2091D" w:rsidRDefault="00C46FD2" w:rsidP="006B1983">
            <w:pPr>
              <w:pStyle w:val="Normal1"/>
              <w:rPr>
                <w:rFonts w:asciiTheme="majorHAnsi" w:hAnsiTheme="majorHAnsi" w:cstheme="majorHAnsi"/>
              </w:rPr>
            </w:pPr>
            <w:r w:rsidRPr="00D2091D">
              <w:rPr>
                <w:rFonts w:asciiTheme="majorHAnsi" w:hAnsiTheme="majorHAnsi" w:cstheme="majorHAnsi"/>
              </w:rPr>
              <w:t xml:space="preserve">With the ESL sequence now leading to </w:t>
            </w:r>
            <w:r w:rsidR="00833BC2" w:rsidRPr="00D2091D">
              <w:rPr>
                <w:rFonts w:asciiTheme="majorHAnsi" w:hAnsiTheme="majorHAnsi" w:cstheme="majorHAnsi"/>
              </w:rPr>
              <w:t>the department’s</w:t>
            </w:r>
            <w:r w:rsidRPr="00D2091D">
              <w:rPr>
                <w:rFonts w:asciiTheme="majorHAnsi" w:hAnsiTheme="majorHAnsi" w:cstheme="majorHAnsi"/>
              </w:rPr>
              <w:t xml:space="preserve"> own transfer-level English course (ENGL 110 F), the department wants to create</w:t>
            </w:r>
            <w:r w:rsidR="00FF0094" w:rsidRPr="00D2091D">
              <w:rPr>
                <w:rFonts w:asciiTheme="majorHAnsi" w:hAnsiTheme="majorHAnsi" w:cstheme="majorHAnsi"/>
              </w:rPr>
              <w:t xml:space="preserve"> an event that can </w:t>
            </w:r>
            <w:r w:rsidR="00530B51" w:rsidRPr="00D2091D">
              <w:rPr>
                <w:rFonts w:asciiTheme="majorHAnsi" w:hAnsiTheme="majorHAnsi" w:cstheme="majorHAnsi"/>
              </w:rPr>
              <w:t xml:space="preserve">acknowledge and </w:t>
            </w:r>
            <w:r w:rsidR="00FF0094" w:rsidRPr="00D2091D">
              <w:rPr>
                <w:rFonts w:asciiTheme="majorHAnsi" w:hAnsiTheme="majorHAnsi" w:cstheme="majorHAnsi"/>
              </w:rPr>
              <w:t xml:space="preserve">celebrate the success of </w:t>
            </w:r>
            <w:r w:rsidR="00530B51" w:rsidRPr="00D2091D">
              <w:rPr>
                <w:rFonts w:asciiTheme="majorHAnsi" w:hAnsiTheme="majorHAnsi" w:cstheme="majorHAnsi"/>
              </w:rPr>
              <w:t>students who complete the sequence</w:t>
            </w:r>
            <w:r w:rsidR="006B1983" w:rsidRPr="00D2091D">
              <w:rPr>
                <w:rFonts w:asciiTheme="majorHAnsi" w:hAnsiTheme="majorHAnsi" w:cstheme="majorHAnsi"/>
              </w:rPr>
              <w:t xml:space="preserve"> as a milestone achievement for ESL students. </w:t>
            </w:r>
            <w:r w:rsidR="00071E9F" w:rsidRPr="00D2091D">
              <w:rPr>
                <w:rFonts w:asciiTheme="majorHAnsi" w:hAnsiTheme="majorHAnsi" w:cstheme="majorHAnsi"/>
              </w:rPr>
              <w:t>This event is a precursor to our plan to create</w:t>
            </w:r>
            <w:r w:rsidR="00476A12" w:rsidRPr="00D2091D">
              <w:rPr>
                <w:rFonts w:asciiTheme="majorHAnsi" w:hAnsiTheme="majorHAnsi" w:cstheme="majorHAnsi"/>
              </w:rPr>
              <w:t xml:space="preserve"> an</w:t>
            </w:r>
            <w:r w:rsidR="00071E9F" w:rsidRPr="00D2091D">
              <w:rPr>
                <w:rFonts w:asciiTheme="majorHAnsi" w:hAnsiTheme="majorHAnsi" w:cstheme="majorHAnsi"/>
              </w:rPr>
              <w:t xml:space="preserve"> ESL certificate program</w:t>
            </w:r>
            <w:r w:rsidR="00994B54" w:rsidRPr="00D2091D">
              <w:rPr>
                <w:rFonts w:asciiTheme="majorHAnsi" w:hAnsiTheme="majorHAnsi" w:cstheme="majorHAnsi"/>
              </w:rPr>
              <w:t xml:space="preserve">, which will be eventually awarded at this event. </w:t>
            </w:r>
            <w:r w:rsidR="006B1983" w:rsidRPr="00D2091D">
              <w:rPr>
                <w:rFonts w:asciiTheme="majorHAnsi" w:hAnsiTheme="majorHAnsi" w:cstheme="majorHAnsi"/>
              </w:rPr>
              <w:t>In addition, this event will p</w:t>
            </w:r>
            <w:r w:rsidR="00DA6F1F" w:rsidRPr="00D2091D">
              <w:rPr>
                <w:rFonts w:asciiTheme="majorHAnsi" w:hAnsiTheme="majorHAnsi" w:cstheme="majorHAnsi"/>
              </w:rPr>
              <w:t xml:space="preserve">romote </w:t>
            </w:r>
            <w:r w:rsidR="006B1983" w:rsidRPr="00D2091D">
              <w:rPr>
                <w:rFonts w:asciiTheme="majorHAnsi" w:hAnsiTheme="majorHAnsi" w:cstheme="majorHAnsi"/>
              </w:rPr>
              <w:t>degree</w:t>
            </w:r>
            <w:r w:rsidR="00951200" w:rsidRPr="00D2091D">
              <w:rPr>
                <w:rFonts w:asciiTheme="majorHAnsi" w:hAnsiTheme="majorHAnsi" w:cstheme="majorHAnsi"/>
              </w:rPr>
              <w:t xml:space="preserve">/certificate program completion </w:t>
            </w:r>
            <w:r w:rsidR="00994B54" w:rsidRPr="00D2091D">
              <w:rPr>
                <w:rFonts w:asciiTheme="majorHAnsi" w:hAnsiTheme="majorHAnsi" w:cstheme="majorHAnsi"/>
              </w:rPr>
              <w:t>and/</w:t>
            </w:r>
            <w:r w:rsidR="000A5377" w:rsidRPr="00D2091D">
              <w:rPr>
                <w:rFonts w:asciiTheme="majorHAnsi" w:hAnsiTheme="majorHAnsi" w:cstheme="majorHAnsi"/>
              </w:rPr>
              <w:t xml:space="preserve">or </w:t>
            </w:r>
            <w:r w:rsidR="00DA6F1F" w:rsidRPr="00D2091D">
              <w:rPr>
                <w:rFonts w:asciiTheme="majorHAnsi" w:hAnsiTheme="majorHAnsi" w:cstheme="majorHAnsi"/>
              </w:rPr>
              <w:t>transfer</w:t>
            </w:r>
            <w:r w:rsidR="006B1983" w:rsidRPr="00D2091D">
              <w:rPr>
                <w:rFonts w:asciiTheme="majorHAnsi" w:hAnsiTheme="majorHAnsi" w:cstheme="majorHAnsi"/>
              </w:rPr>
              <w:t xml:space="preserve"> </w:t>
            </w:r>
            <w:r w:rsidR="00951200" w:rsidRPr="00D2091D">
              <w:rPr>
                <w:rFonts w:asciiTheme="majorHAnsi" w:hAnsiTheme="majorHAnsi" w:cstheme="majorHAnsi"/>
              </w:rPr>
              <w:t>to a 4-year university</w:t>
            </w:r>
            <w:r w:rsidR="006B2709" w:rsidRPr="00D2091D">
              <w:rPr>
                <w:rFonts w:asciiTheme="majorHAnsi" w:hAnsiTheme="majorHAnsi" w:cstheme="majorHAnsi"/>
              </w:rPr>
              <w:t xml:space="preserve"> to all ESL students</w:t>
            </w:r>
            <w:r w:rsidR="006B1983" w:rsidRPr="00D2091D">
              <w:rPr>
                <w:rFonts w:asciiTheme="majorHAnsi" w:hAnsiTheme="majorHAnsi" w:cstheme="majorHAnsi"/>
              </w:rPr>
              <w:t xml:space="preserve">. </w:t>
            </w:r>
          </w:p>
        </w:tc>
      </w:tr>
      <w:tr w:rsidR="00D2091D" w:rsidRPr="00D2091D" w14:paraId="4093EB9B" w14:textId="77777777" w:rsidTr="006F7E43">
        <w:tc>
          <w:tcPr>
            <w:tcW w:w="2350" w:type="dxa"/>
            <w:shd w:val="clear" w:color="auto" w:fill="auto"/>
            <w:tcMar>
              <w:top w:w="100" w:type="dxa"/>
              <w:left w:w="100" w:type="dxa"/>
              <w:bottom w:w="100" w:type="dxa"/>
              <w:right w:w="100" w:type="dxa"/>
            </w:tcMar>
          </w:tcPr>
          <w:p w14:paraId="59ECE74E" w14:textId="77777777"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List College goal/objective the plan meets.</w:t>
            </w:r>
          </w:p>
        </w:tc>
        <w:tc>
          <w:tcPr>
            <w:tcW w:w="7010" w:type="dxa"/>
            <w:shd w:val="clear" w:color="auto" w:fill="auto"/>
            <w:tcMar>
              <w:top w:w="100" w:type="dxa"/>
              <w:left w:w="100" w:type="dxa"/>
              <w:bottom w:w="100" w:type="dxa"/>
              <w:right w:w="100" w:type="dxa"/>
            </w:tcMar>
          </w:tcPr>
          <w:p w14:paraId="2AA6DFFB" w14:textId="77777777" w:rsidR="00027ED1" w:rsidRPr="00D2091D" w:rsidRDefault="00027ED1"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#1.1: Create a clear pathway for every student</w:t>
            </w:r>
          </w:p>
          <w:p w14:paraId="5EEB5C33" w14:textId="77777777" w:rsidR="00027ED1" w:rsidRPr="00D2091D" w:rsidRDefault="00027ED1"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#1.4: Increase completion of courses, certificate and degree programs, and transfer-readiness</w:t>
            </w:r>
          </w:p>
          <w:p w14:paraId="717C1739" w14:textId="61BEEF15" w:rsidR="00DA6F1F" w:rsidRPr="00D2091D" w:rsidRDefault="00027ED1" w:rsidP="00983B93">
            <w:pPr>
              <w:pStyle w:val="Normal1"/>
              <w:numPr>
                <w:ilvl w:val="0"/>
                <w:numId w:val="21"/>
              </w:numPr>
              <w:spacing w:line="240" w:lineRule="auto"/>
              <w:rPr>
                <w:rFonts w:asciiTheme="majorHAnsi" w:hAnsiTheme="majorHAnsi" w:cstheme="majorHAnsi"/>
              </w:rPr>
            </w:pPr>
            <w:r w:rsidRPr="00D2091D">
              <w:rPr>
                <w:rFonts w:asciiTheme="majorHAnsi" w:hAnsiTheme="majorHAnsi" w:cstheme="majorHAnsi"/>
              </w:rPr>
              <w:t>Goal #2.4: Foster a sense of belonging where all are welcome and student basic needs are addressed</w:t>
            </w:r>
          </w:p>
        </w:tc>
      </w:tr>
      <w:tr w:rsidR="00D2091D" w:rsidRPr="00D2091D" w14:paraId="78A7FA73" w14:textId="77777777" w:rsidTr="006F7E43">
        <w:tc>
          <w:tcPr>
            <w:tcW w:w="2350" w:type="dxa"/>
            <w:shd w:val="clear" w:color="auto" w:fill="auto"/>
            <w:tcMar>
              <w:top w:w="100" w:type="dxa"/>
              <w:left w:w="100" w:type="dxa"/>
              <w:bottom w:w="100" w:type="dxa"/>
              <w:right w:w="100" w:type="dxa"/>
            </w:tcMar>
          </w:tcPr>
          <w:p w14:paraId="05C26391" w14:textId="77777777"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Explain how the request helps the College attain student equity.</w:t>
            </w:r>
          </w:p>
        </w:tc>
        <w:tc>
          <w:tcPr>
            <w:tcW w:w="7010" w:type="dxa"/>
            <w:shd w:val="clear" w:color="auto" w:fill="auto"/>
            <w:tcMar>
              <w:top w:w="100" w:type="dxa"/>
              <w:left w:w="100" w:type="dxa"/>
              <w:bottom w:w="100" w:type="dxa"/>
              <w:right w:w="100" w:type="dxa"/>
            </w:tcMar>
          </w:tcPr>
          <w:p w14:paraId="0D726561" w14:textId="0231DE6C"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 xml:space="preserve">This request can help </w:t>
            </w:r>
            <w:r w:rsidR="00905DB1" w:rsidRPr="00D2091D">
              <w:rPr>
                <w:rFonts w:asciiTheme="majorHAnsi" w:hAnsiTheme="majorHAnsi" w:cstheme="majorHAnsi"/>
              </w:rPr>
              <w:t>ESL students feel a sense of</w:t>
            </w:r>
            <w:r w:rsidR="0098101D" w:rsidRPr="00D2091D">
              <w:rPr>
                <w:rFonts w:asciiTheme="majorHAnsi" w:hAnsiTheme="majorHAnsi" w:cstheme="majorHAnsi"/>
              </w:rPr>
              <w:t xml:space="preserve"> achievement </w:t>
            </w:r>
            <w:r w:rsidR="003203D6" w:rsidRPr="00D2091D">
              <w:rPr>
                <w:rFonts w:asciiTheme="majorHAnsi" w:hAnsiTheme="majorHAnsi" w:cstheme="majorHAnsi"/>
              </w:rPr>
              <w:t>and belonging</w:t>
            </w:r>
            <w:r w:rsidR="00905DB1" w:rsidRPr="00D2091D">
              <w:rPr>
                <w:rFonts w:asciiTheme="majorHAnsi" w:hAnsiTheme="majorHAnsi" w:cstheme="majorHAnsi"/>
              </w:rPr>
              <w:t xml:space="preserve"> and motivate them to continue their academic goals and pursue degree </w:t>
            </w:r>
            <w:r w:rsidR="00A12576" w:rsidRPr="00D2091D">
              <w:rPr>
                <w:rFonts w:asciiTheme="majorHAnsi" w:hAnsiTheme="majorHAnsi" w:cstheme="majorHAnsi"/>
              </w:rPr>
              <w:t>programs or transfer to a university.</w:t>
            </w:r>
          </w:p>
        </w:tc>
      </w:tr>
      <w:tr w:rsidR="00D2091D" w:rsidRPr="00D2091D" w14:paraId="15AE1AA6" w14:textId="77777777" w:rsidTr="006F7E43">
        <w:tc>
          <w:tcPr>
            <w:tcW w:w="2350" w:type="dxa"/>
            <w:shd w:val="clear" w:color="auto" w:fill="auto"/>
            <w:tcMar>
              <w:top w:w="100" w:type="dxa"/>
              <w:left w:w="100" w:type="dxa"/>
              <w:bottom w:w="100" w:type="dxa"/>
              <w:right w:w="100" w:type="dxa"/>
            </w:tcMar>
          </w:tcPr>
          <w:p w14:paraId="5F40012A" w14:textId="77777777"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 xml:space="preserve">What Measurable </w:t>
            </w:r>
            <w:r w:rsidRPr="00D2091D">
              <w:rPr>
                <w:rFonts w:asciiTheme="majorHAnsi" w:hAnsiTheme="majorHAnsi" w:cstheme="majorHAnsi"/>
              </w:rPr>
              <w:lastRenderedPageBreak/>
              <w:t>Outcome do you anticipate for this SAP?</w:t>
            </w:r>
          </w:p>
        </w:tc>
        <w:tc>
          <w:tcPr>
            <w:tcW w:w="7010" w:type="dxa"/>
            <w:shd w:val="clear" w:color="auto" w:fill="auto"/>
            <w:tcMar>
              <w:top w:w="100" w:type="dxa"/>
              <w:left w:w="100" w:type="dxa"/>
              <w:bottom w:w="100" w:type="dxa"/>
              <w:right w:w="100" w:type="dxa"/>
            </w:tcMar>
          </w:tcPr>
          <w:p w14:paraId="05726702" w14:textId="77777777" w:rsidR="00DA6F1F" w:rsidRPr="00D2091D" w:rsidRDefault="008A7B9A" w:rsidP="00983B93">
            <w:pPr>
              <w:pStyle w:val="Normal1"/>
              <w:numPr>
                <w:ilvl w:val="0"/>
                <w:numId w:val="24"/>
              </w:numPr>
              <w:spacing w:line="240" w:lineRule="auto"/>
              <w:rPr>
                <w:rFonts w:asciiTheme="majorHAnsi" w:hAnsiTheme="majorHAnsi" w:cstheme="majorHAnsi"/>
              </w:rPr>
            </w:pPr>
            <w:r w:rsidRPr="00D2091D">
              <w:rPr>
                <w:rFonts w:asciiTheme="majorHAnsi" w:hAnsiTheme="majorHAnsi" w:cstheme="majorHAnsi"/>
              </w:rPr>
              <w:lastRenderedPageBreak/>
              <w:t>Hold our first in-person ESL end-of-the-year celebration</w:t>
            </w:r>
            <w:r w:rsidR="00BB7CAC" w:rsidRPr="00D2091D">
              <w:rPr>
                <w:rFonts w:asciiTheme="majorHAnsi" w:hAnsiTheme="majorHAnsi" w:cstheme="majorHAnsi"/>
              </w:rPr>
              <w:t>.</w:t>
            </w:r>
          </w:p>
          <w:p w14:paraId="35799DF9" w14:textId="65FAF8ED" w:rsidR="00BB7CAC" w:rsidRPr="00D2091D" w:rsidRDefault="00BA5F40" w:rsidP="00983B93">
            <w:pPr>
              <w:pStyle w:val="Normal1"/>
              <w:numPr>
                <w:ilvl w:val="0"/>
                <w:numId w:val="24"/>
              </w:numPr>
              <w:spacing w:line="240" w:lineRule="auto"/>
              <w:rPr>
                <w:rFonts w:asciiTheme="majorHAnsi" w:hAnsiTheme="majorHAnsi" w:cstheme="majorHAnsi"/>
              </w:rPr>
            </w:pPr>
            <w:r w:rsidRPr="00D2091D">
              <w:rPr>
                <w:rFonts w:asciiTheme="majorHAnsi" w:hAnsiTheme="majorHAnsi" w:cstheme="majorHAnsi"/>
              </w:rPr>
              <w:lastRenderedPageBreak/>
              <w:t xml:space="preserve">Number of </w:t>
            </w:r>
            <w:r w:rsidR="000F4071" w:rsidRPr="00D2091D">
              <w:rPr>
                <w:rFonts w:asciiTheme="majorHAnsi" w:hAnsiTheme="majorHAnsi" w:cstheme="majorHAnsi"/>
              </w:rPr>
              <w:t xml:space="preserve">ESL </w:t>
            </w:r>
            <w:r w:rsidRPr="00D2091D">
              <w:rPr>
                <w:rFonts w:asciiTheme="majorHAnsi" w:hAnsiTheme="majorHAnsi" w:cstheme="majorHAnsi"/>
              </w:rPr>
              <w:t>student participation in non-instructional events</w:t>
            </w:r>
            <w:r w:rsidR="00FE1621" w:rsidRPr="00D2091D">
              <w:rPr>
                <w:rFonts w:asciiTheme="majorHAnsi" w:hAnsiTheme="majorHAnsi" w:cstheme="majorHAnsi"/>
              </w:rPr>
              <w:t xml:space="preserve"> to </w:t>
            </w:r>
            <w:r w:rsidR="00E72950" w:rsidRPr="00D2091D">
              <w:rPr>
                <w:rFonts w:asciiTheme="majorHAnsi" w:hAnsiTheme="majorHAnsi" w:cstheme="majorHAnsi"/>
              </w:rPr>
              <w:t>build a community and foster a sense of belonging</w:t>
            </w:r>
            <w:r w:rsidRPr="00D2091D">
              <w:rPr>
                <w:rFonts w:asciiTheme="majorHAnsi" w:hAnsiTheme="majorHAnsi" w:cstheme="majorHAnsi"/>
              </w:rPr>
              <w:t xml:space="preserve">. </w:t>
            </w:r>
          </w:p>
        </w:tc>
      </w:tr>
      <w:tr w:rsidR="00D2091D" w:rsidRPr="00D2091D" w14:paraId="7538895F" w14:textId="77777777" w:rsidTr="006F7E43">
        <w:tc>
          <w:tcPr>
            <w:tcW w:w="2350" w:type="dxa"/>
            <w:shd w:val="clear" w:color="auto" w:fill="auto"/>
            <w:tcMar>
              <w:top w:w="100" w:type="dxa"/>
              <w:left w:w="100" w:type="dxa"/>
              <w:bottom w:w="100" w:type="dxa"/>
              <w:right w:w="100" w:type="dxa"/>
            </w:tcMar>
          </w:tcPr>
          <w:p w14:paraId="534106D4" w14:textId="77777777"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lastRenderedPageBreak/>
              <w:t>What specific aspects of this SAP can you accomplish without additional financial resources?</w:t>
            </w:r>
          </w:p>
        </w:tc>
        <w:tc>
          <w:tcPr>
            <w:tcW w:w="7010" w:type="dxa"/>
            <w:shd w:val="clear" w:color="auto" w:fill="auto"/>
            <w:tcMar>
              <w:top w:w="100" w:type="dxa"/>
              <w:left w:w="100" w:type="dxa"/>
              <w:bottom w:w="100" w:type="dxa"/>
              <w:right w:w="100" w:type="dxa"/>
            </w:tcMar>
          </w:tcPr>
          <w:p w14:paraId="231D29B8" w14:textId="77777777" w:rsidR="00411770" w:rsidRPr="00D2091D" w:rsidRDefault="00A12576" w:rsidP="00983B93">
            <w:pPr>
              <w:pStyle w:val="Normal1"/>
              <w:numPr>
                <w:ilvl w:val="0"/>
                <w:numId w:val="24"/>
              </w:numPr>
              <w:spacing w:line="240" w:lineRule="auto"/>
              <w:rPr>
                <w:rFonts w:asciiTheme="majorHAnsi" w:hAnsiTheme="majorHAnsi" w:cstheme="majorHAnsi"/>
              </w:rPr>
            </w:pPr>
            <w:r w:rsidRPr="00D2091D">
              <w:rPr>
                <w:rFonts w:asciiTheme="majorHAnsi" w:hAnsiTheme="majorHAnsi" w:cstheme="majorHAnsi"/>
              </w:rPr>
              <w:t xml:space="preserve">Collaborate </w:t>
            </w:r>
            <w:r w:rsidR="00411770" w:rsidRPr="00D2091D">
              <w:rPr>
                <w:rFonts w:asciiTheme="majorHAnsi" w:hAnsiTheme="majorHAnsi" w:cstheme="majorHAnsi"/>
              </w:rPr>
              <w:t>with the Humanities Division in organizing the event.</w:t>
            </w:r>
          </w:p>
          <w:p w14:paraId="0D844150" w14:textId="26BE9C85" w:rsidR="0053506C" w:rsidRPr="00D2091D" w:rsidRDefault="0053506C" w:rsidP="00983B93">
            <w:pPr>
              <w:pStyle w:val="Normal1"/>
              <w:numPr>
                <w:ilvl w:val="0"/>
                <w:numId w:val="24"/>
              </w:numPr>
              <w:spacing w:line="240" w:lineRule="auto"/>
              <w:rPr>
                <w:rFonts w:asciiTheme="majorHAnsi" w:hAnsiTheme="majorHAnsi" w:cstheme="majorHAnsi"/>
              </w:rPr>
            </w:pPr>
            <w:r w:rsidRPr="00D2091D">
              <w:rPr>
                <w:rFonts w:asciiTheme="majorHAnsi" w:hAnsiTheme="majorHAnsi" w:cstheme="majorHAnsi"/>
              </w:rPr>
              <w:t xml:space="preserve">Request support and </w:t>
            </w:r>
            <w:r w:rsidR="001E3EAF" w:rsidRPr="00D2091D">
              <w:rPr>
                <w:rFonts w:asciiTheme="majorHAnsi" w:hAnsiTheme="majorHAnsi" w:cstheme="majorHAnsi"/>
              </w:rPr>
              <w:t xml:space="preserve">equipment </w:t>
            </w:r>
            <w:r w:rsidRPr="00D2091D">
              <w:rPr>
                <w:rFonts w:asciiTheme="majorHAnsi" w:hAnsiTheme="majorHAnsi" w:cstheme="majorHAnsi"/>
              </w:rPr>
              <w:t>from facilities and ACT if needed</w:t>
            </w:r>
          </w:p>
          <w:p w14:paraId="00AFD986" w14:textId="175C94AD" w:rsidR="00411770" w:rsidRPr="00D2091D" w:rsidRDefault="00411770" w:rsidP="00983B93">
            <w:pPr>
              <w:pStyle w:val="Normal1"/>
              <w:numPr>
                <w:ilvl w:val="0"/>
                <w:numId w:val="24"/>
              </w:numPr>
              <w:spacing w:line="240" w:lineRule="auto"/>
              <w:rPr>
                <w:rFonts w:asciiTheme="majorHAnsi" w:hAnsiTheme="majorHAnsi" w:cstheme="majorHAnsi"/>
              </w:rPr>
            </w:pPr>
            <w:r w:rsidRPr="00D2091D">
              <w:rPr>
                <w:rFonts w:asciiTheme="majorHAnsi" w:hAnsiTheme="majorHAnsi" w:cstheme="majorHAnsi"/>
              </w:rPr>
              <w:t>Prepare certificates and any ESL department awards.</w:t>
            </w:r>
          </w:p>
        </w:tc>
      </w:tr>
    </w:tbl>
    <w:p w14:paraId="14FAFB59" w14:textId="77777777" w:rsidR="00DA6F1F" w:rsidRPr="00D2091D" w:rsidRDefault="00DA6F1F" w:rsidP="00DA6F1F">
      <w:pPr>
        <w:pStyle w:val="Normal1"/>
        <w:rPr>
          <w:rFonts w:asciiTheme="majorHAnsi" w:hAnsiTheme="majorHAnsi" w:cstheme="majorHAnsi"/>
        </w:rPr>
      </w:pPr>
      <w:r w:rsidRPr="00D2091D">
        <w:rPr>
          <w:rFonts w:asciiTheme="majorHAnsi" w:hAnsiTheme="majorHAnsi" w:cstheme="majorHAnsi"/>
          <w:b/>
          <w:bCs/>
        </w:rPr>
        <w:t>If additional financial resources would be required to accomplish this SAP, please complete the section below.  Keep in mind that requests for resources must follow logically from the information provided in this self-study.</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3120"/>
        <w:gridCol w:w="3120"/>
        <w:gridCol w:w="3120"/>
      </w:tblGrid>
      <w:tr w:rsidR="00D2091D" w:rsidRPr="00D2091D" w14:paraId="41D7D2B4" w14:textId="77777777" w:rsidTr="006F7E43">
        <w:tc>
          <w:tcPr>
            <w:tcW w:w="3120" w:type="dxa"/>
            <w:shd w:val="clear" w:color="auto" w:fill="auto"/>
            <w:tcMar>
              <w:top w:w="100" w:type="dxa"/>
              <w:left w:w="100" w:type="dxa"/>
              <w:bottom w:w="100" w:type="dxa"/>
              <w:right w:w="100" w:type="dxa"/>
            </w:tcMar>
          </w:tcPr>
          <w:p w14:paraId="7B8951AE" w14:textId="77777777" w:rsidR="00DA6F1F" w:rsidRPr="00D2091D" w:rsidRDefault="00DA6F1F" w:rsidP="006F7E43">
            <w:pPr>
              <w:pStyle w:val="Normal1"/>
              <w:spacing w:line="240" w:lineRule="auto"/>
              <w:rPr>
                <w:rFonts w:asciiTheme="majorHAnsi" w:hAnsiTheme="majorHAnsi" w:cstheme="majorHAnsi"/>
                <w:b/>
                <w:bCs/>
              </w:rPr>
            </w:pPr>
            <w:r w:rsidRPr="00D2091D">
              <w:rPr>
                <w:rFonts w:asciiTheme="majorHAnsi" w:hAnsiTheme="majorHAnsi" w:cstheme="majorHAnsi"/>
                <w:b/>
                <w:bCs/>
              </w:rPr>
              <w:t>Type of resource</w:t>
            </w:r>
          </w:p>
        </w:tc>
        <w:tc>
          <w:tcPr>
            <w:tcW w:w="3120" w:type="dxa"/>
            <w:shd w:val="clear" w:color="auto" w:fill="auto"/>
            <w:tcMar>
              <w:top w:w="100" w:type="dxa"/>
              <w:left w:w="100" w:type="dxa"/>
              <w:bottom w:w="100" w:type="dxa"/>
              <w:right w:w="100" w:type="dxa"/>
            </w:tcMar>
          </w:tcPr>
          <w:p w14:paraId="5E0F83EF" w14:textId="77777777" w:rsidR="00DA6F1F" w:rsidRPr="00D2091D" w:rsidRDefault="00DA6F1F" w:rsidP="006F7E43">
            <w:pPr>
              <w:pStyle w:val="Normal1"/>
              <w:spacing w:line="240" w:lineRule="auto"/>
              <w:rPr>
                <w:rFonts w:asciiTheme="majorHAnsi" w:hAnsiTheme="majorHAnsi" w:cstheme="majorHAnsi"/>
                <w:b/>
                <w:bCs/>
              </w:rPr>
            </w:pPr>
            <w:r w:rsidRPr="00D2091D">
              <w:rPr>
                <w:rFonts w:asciiTheme="majorHAnsi" w:hAnsiTheme="majorHAnsi" w:cstheme="majorHAnsi"/>
                <w:b/>
                <w:bCs/>
              </w:rPr>
              <w:t>Requested dollar amount</w:t>
            </w:r>
          </w:p>
        </w:tc>
        <w:tc>
          <w:tcPr>
            <w:tcW w:w="3120" w:type="dxa"/>
            <w:shd w:val="clear" w:color="auto" w:fill="auto"/>
            <w:tcMar>
              <w:top w:w="100" w:type="dxa"/>
              <w:left w:w="100" w:type="dxa"/>
              <w:bottom w:w="100" w:type="dxa"/>
              <w:right w:w="100" w:type="dxa"/>
            </w:tcMar>
          </w:tcPr>
          <w:p w14:paraId="14454E41" w14:textId="77777777" w:rsidR="00DA6F1F" w:rsidRPr="00D2091D" w:rsidRDefault="00DA6F1F" w:rsidP="006F7E43">
            <w:pPr>
              <w:pStyle w:val="Normal1"/>
              <w:spacing w:line="240" w:lineRule="auto"/>
              <w:rPr>
                <w:rFonts w:asciiTheme="majorHAnsi" w:hAnsiTheme="majorHAnsi" w:cstheme="majorHAnsi"/>
                <w:b/>
                <w:bCs/>
              </w:rPr>
            </w:pPr>
            <w:r w:rsidRPr="00D2091D">
              <w:rPr>
                <w:rFonts w:asciiTheme="majorHAnsi" w:hAnsiTheme="majorHAnsi" w:cstheme="majorHAnsi"/>
                <w:b/>
                <w:bCs/>
              </w:rPr>
              <w:t>Potential funding source</w:t>
            </w:r>
          </w:p>
        </w:tc>
      </w:tr>
      <w:tr w:rsidR="00D2091D" w:rsidRPr="00D2091D" w14:paraId="7B1951EE" w14:textId="77777777" w:rsidTr="006F7E43">
        <w:tc>
          <w:tcPr>
            <w:tcW w:w="3120" w:type="dxa"/>
            <w:shd w:val="clear" w:color="auto" w:fill="auto"/>
            <w:tcMar>
              <w:top w:w="100" w:type="dxa"/>
              <w:left w:w="100" w:type="dxa"/>
              <w:bottom w:w="100" w:type="dxa"/>
              <w:right w:w="100" w:type="dxa"/>
            </w:tcMar>
          </w:tcPr>
          <w:p w14:paraId="5F066314" w14:textId="42C5D653" w:rsidR="00DA6F1F" w:rsidRPr="00D2091D" w:rsidRDefault="00396A9B" w:rsidP="006F7E43">
            <w:pPr>
              <w:pStyle w:val="Normal1"/>
              <w:spacing w:line="240" w:lineRule="auto"/>
              <w:rPr>
                <w:rFonts w:asciiTheme="majorHAnsi" w:hAnsiTheme="majorHAnsi" w:cstheme="majorHAnsi"/>
              </w:rPr>
            </w:pPr>
            <w:r w:rsidRPr="00D2091D">
              <w:rPr>
                <w:rFonts w:asciiTheme="majorHAnsi" w:hAnsiTheme="majorHAnsi" w:cstheme="majorHAnsi"/>
              </w:rPr>
              <w:t>Ca</w:t>
            </w:r>
            <w:r w:rsidR="001B485D" w:rsidRPr="00D2091D">
              <w:rPr>
                <w:rFonts w:asciiTheme="majorHAnsi" w:hAnsiTheme="majorHAnsi" w:cstheme="majorHAnsi"/>
              </w:rPr>
              <w:t>tering</w:t>
            </w:r>
          </w:p>
        </w:tc>
        <w:tc>
          <w:tcPr>
            <w:tcW w:w="3120" w:type="dxa"/>
            <w:shd w:val="clear" w:color="auto" w:fill="auto"/>
            <w:tcMar>
              <w:top w:w="100" w:type="dxa"/>
              <w:left w:w="100" w:type="dxa"/>
              <w:bottom w:w="100" w:type="dxa"/>
              <w:right w:w="100" w:type="dxa"/>
            </w:tcMar>
          </w:tcPr>
          <w:p w14:paraId="1313D3A1" w14:textId="00460F92" w:rsidR="00DA6F1F" w:rsidRPr="00D2091D" w:rsidRDefault="00DA6F1F" w:rsidP="006F7E43">
            <w:pPr>
              <w:pStyle w:val="Normal1"/>
              <w:spacing w:line="240" w:lineRule="auto"/>
              <w:rPr>
                <w:rFonts w:asciiTheme="majorHAnsi" w:hAnsiTheme="majorHAnsi" w:cstheme="majorHAnsi"/>
              </w:rPr>
            </w:pPr>
            <w:r w:rsidRPr="00D2091D">
              <w:rPr>
                <w:rFonts w:asciiTheme="majorHAnsi" w:hAnsiTheme="majorHAnsi" w:cstheme="majorHAnsi"/>
              </w:rPr>
              <w:t xml:space="preserve">$ </w:t>
            </w:r>
            <w:r w:rsidR="00601F75" w:rsidRPr="00D2091D">
              <w:rPr>
                <w:rFonts w:asciiTheme="majorHAnsi" w:hAnsiTheme="majorHAnsi" w:cstheme="majorHAnsi"/>
              </w:rPr>
              <w:t>900</w:t>
            </w:r>
            <w:r w:rsidRPr="00D2091D">
              <w:rPr>
                <w:rFonts w:asciiTheme="majorHAnsi" w:hAnsiTheme="majorHAnsi" w:cstheme="majorHAnsi"/>
              </w:rPr>
              <w:t xml:space="preserve"> (annually) </w:t>
            </w:r>
          </w:p>
        </w:tc>
        <w:tc>
          <w:tcPr>
            <w:tcW w:w="3120" w:type="dxa"/>
            <w:shd w:val="clear" w:color="auto" w:fill="auto"/>
            <w:tcMar>
              <w:top w:w="100" w:type="dxa"/>
              <w:left w:w="100" w:type="dxa"/>
              <w:bottom w:w="100" w:type="dxa"/>
              <w:right w:w="100" w:type="dxa"/>
            </w:tcMar>
          </w:tcPr>
          <w:p w14:paraId="7AAA8766" w14:textId="77E3D32E" w:rsidR="00DA6F1F" w:rsidRPr="00D2091D" w:rsidRDefault="001B485D" w:rsidP="006F7E43">
            <w:pPr>
              <w:pStyle w:val="Normal1"/>
              <w:spacing w:line="240" w:lineRule="auto"/>
              <w:rPr>
                <w:rFonts w:asciiTheme="majorHAnsi" w:hAnsiTheme="majorHAnsi" w:cstheme="majorHAnsi"/>
              </w:rPr>
            </w:pPr>
            <w:r w:rsidRPr="00D2091D">
              <w:rPr>
                <w:rFonts w:asciiTheme="majorHAnsi" w:hAnsiTheme="majorHAnsi" w:cstheme="majorHAnsi"/>
              </w:rPr>
              <w:t xml:space="preserve">Humanities Division - </w:t>
            </w:r>
            <w:r w:rsidR="00DA6F1F" w:rsidRPr="00D2091D">
              <w:rPr>
                <w:rFonts w:asciiTheme="majorHAnsi" w:hAnsiTheme="majorHAnsi" w:cstheme="majorHAnsi"/>
              </w:rPr>
              <w:t>Hospitality fund</w:t>
            </w:r>
          </w:p>
        </w:tc>
      </w:tr>
      <w:tr w:rsidR="00D2091D" w:rsidRPr="00D2091D" w14:paraId="4AF4FC2F" w14:textId="77777777" w:rsidTr="006F7E43">
        <w:tc>
          <w:tcPr>
            <w:tcW w:w="3120" w:type="dxa"/>
            <w:shd w:val="clear" w:color="auto" w:fill="auto"/>
            <w:tcMar>
              <w:top w:w="100" w:type="dxa"/>
              <w:left w:w="100" w:type="dxa"/>
              <w:bottom w:w="100" w:type="dxa"/>
              <w:right w:w="100" w:type="dxa"/>
            </w:tcMar>
          </w:tcPr>
          <w:p w14:paraId="15691DA9" w14:textId="77777777" w:rsidR="00396A9B" w:rsidRPr="00D2091D" w:rsidRDefault="00396A9B" w:rsidP="00396A9B">
            <w:pPr>
              <w:pStyle w:val="Normal1"/>
              <w:spacing w:line="240" w:lineRule="auto"/>
              <w:rPr>
                <w:rFonts w:asciiTheme="majorHAnsi" w:hAnsiTheme="majorHAnsi" w:cstheme="majorHAnsi"/>
                <w:b/>
                <w:bCs/>
              </w:rPr>
            </w:pPr>
            <w:r w:rsidRPr="00D2091D">
              <w:rPr>
                <w:rFonts w:asciiTheme="majorHAnsi" w:hAnsiTheme="majorHAnsi" w:cstheme="majorHAnsi"/>
                <w:b/>
                <w:bCs/>
              </w:rPr>
              <w:t>TOTAL requested amount</w:t>
            </w:r>
          </w:p>
        </w:tc>
        <w:tc>
          <w:tcPr>
            <w:tcW w:w="3120" w:type="dxa"/>
            <w:shd w:val="clear" w:color="auto" w:fill="auto"/>
            <w:tcMar>
              <w:top w:w="100" w:type="dxa"/>
              <w:left w:w="100" w:type="dxa"/>
              <w:bottom w:w="100" w:type="dxa"/>
              <w:right w:w="100" w:type="dxa"/>
            </w:tcMar>
          </w:tcPr>
          <w:p w14:paraId="7CA39C28" w14:textId="2B42CBEA" w:rsidR="00396A9B" w:rsidRPr="00D2091D" w:rsidRDefault="00396A9B" w:rsidP="00396A9B">
            <w:pPr>
              <w:pStyle w:val="Normal1"/>
              <w:spacing w:line="240" w:lineRule="auto"/>
              <w:rPr>
                <w:rFonts w:asciiTheme="majorHAnsi" w:hAnsiTheme="majorHAnsi" w:cstheme="majorHAnsi"/>
              </w:rPr>
            </w:pPr>
            <w:r w:rsidRPr="00D2091D">
              <w:rPr>
                <w:rFonts w:asciiTheme="majorHAnsi" w:hAnsiTheme="majorHAnsi" w:cstheme="majorHAnsi"/>
              </w:rPr>
              <w:t xml:space="preserve">$ 900 (annually) </w:t>
            </w:r>
          </w:p>
        </w:tc>
        <w:tc>
          <w:tcPr>
            <w:tcW w:w="3120" w:type="dxa"/>
            <w:shd w:val="clear" w:color="auto" w:fill="auto"/>
            <w:tcMar>
              <w:top w:w="100" w:type="dxa"/>
              <w:left w:w="100" w:type="dxa"/>
              <w:bottom w:w="100" w:type="dxa"/>
              <w:right w:w="100" w:type="dxa"/>
            </w:tcMar>
          </w:tcPr>
          <w:p w14:paraId="2BAA9A7A" w14:textId="3C95905F" w:rsidR="00396A9B" w:rsidRPr="00D2091D" w:rsidRDefault="00396A9B" w:rsidP="00396A9B">
            <w:pPr>
              <w:pStyle w:val="Normal1"/>
              <w:spacing w:line="240" w:lineRule="auto"/>
              <w:rPr>
                <w:rFonts w:asciiTheme="majorHAnsi" w:hAnsiTheme="majorHAnsi" w:cstheme="majorHAnsi"/>
              </w:rPr>
            </w:pPr>
            <w:r w:rsidRPr="00D2091D">
              <w:rPr>
                <w:rFonts w:asciiTheme="majorHAnsi" w:hAnsiTheme="majorHAnsi" w:cstheme="majorHAnsi"/>
              </w:rPr>
              <w:t>Humanities Division - Hospitality fund</w:t>
            </w:r>
          </w:p>
        </w:tc>
      </w:tr>
    </w:tbl>
    <w:p w14:paraId="1884320A" w14:textId="62D7C7CE" w:rsidR="007228DE" w:rsidRPr="00D2091D" w:rsidRDefault="00BC474D">
      <w:pPr>
        <w:pStyle w:val="Heading1"/>
        <w:rPr>
          <w:b w:val="0"/>
        </w:rPr>
      </w:pPr>
      <w:r w:rsidRPr="00D2091D">
        <w:t>6.3 Optional</w:t>
      </w:r>
      <w:r w:rsidR="00C63AFF" w:rsidRPr="00D2091D">
        <w:t>:  Long-Term Plans</w:t>
      </w:r>
    </w:p>
    <w:p w14:paraId="313BDB73" w14:textId="7E97A6F1" w:rsidR="007228DE" w:rsidRPr="001830A1" w:rsidRDefault="00C63AFF">
      <w:pPr>
        <w:pStyle w:val="Normal1"/>
        <w:rPr>
          <w:b/>
          <w:bCs/>
        </w:rPr>
      </w:pPr>
      <w:r w:rsidRPr="001830A1">
        <w:rPr>
          <w:b/>
          <w:bCs/>
        </w:rPr>
        <w:t>Your department might have more plans than just immediate requests for funding. If so, please describe them here.</w:t>
      </w:r>
    </w:p>
    <w:p w14:paraId="1D8ED78A" w14:textId="690840D3" w:rsidR="40CF0F22" w:rsidRPr="00D2091D" w:rsidRDefault="40CF0F22" w:rsidP="40CF0F22">
      <w:pPr>
        <w:pStyle w:val="Normal1"/>
      </w:pPr>
      <w:bookmarkStart w:id="27" w:name="_868tcks0der3" w:colFirst="0" w:colLast="0"/>
      <w:bookmarkEnd w:id="27"/>
    </w:p>
    <w:p w14:paraId="0597AFF8" w14:textId="7B4C1802" w:rsidR="00CD3F06" w:rsidRPr="00D2091D" w:rsidRDefault="00E72688" w:rsidP="00040229">
      <w:pPr>
        <w:pStyle w:val="Normal1"/>
      </w:pPr>
      <w:r w:rsidRPr="00D2091D">
        <w:t>Post AB 705, our ESL student population has become much more different than the average Fullerton College student. Data reveals that our students are older</w:t>
      </w:r>
      <w:r w:rsidR="00396A9B" w:rsidRPr="00D2091D">
        <w:t xml:space="preserve"> (25+)</w:t>
      </w:r>
      <w:r w:rsidRPr="00D2091D">
        <w:t xml:space="preserve">, </w:t>
      </w:r>
      <w:r w:rsidR="00040229" w:rsidRPr="00D2091D">
        <w:t>more socioeconomically disadvantaged,</w:t>
      </w:r>
      <w:r w:rsidR="00EA2FDF" w:rsidRPr="00D2091D">
        <w:t xml:space="preserve"> and </w:t>
      </w:r>
      <w:r w:rsidR="004617ED" w:rsidRPr="00D2091D">
        <w:t xml:space="preserve">experience a set of </w:t>
      </w:r>
      <w:r w:rsidR="00251810" w:rsidRPr="00D2091D">
        <w:t xml:space="preserve">obstacles </w:t>
      </w:r>
      <w:r w:rsidR="00D66A90" w:rsidRPr="00D2091D">
        <w:t>throughout their college experience</w:t>
      </w:r>
      <w:r w:rsidR="000F1F33" w:rsidRPr="00D2091D">
        <w:t xml:space="preserve"> different from what the average Fullerton College student experiences.</w:t>
      </w:r>
      <w:r w:rsidR="003E7A9C" w:rsidRPr="00D2091D">
        <w:t xml:space="preserve"> In order to ensure the success of </w:t>
      </w:r>
      <w:r w:rsidR="00BB2CF9" w:rsidRPr="00D2091D">
        <w:t xml:space="preserve">ESL students, a historically underserved student </w:t>
      </w:r>
      <w:r w:rsidR="00485741" w:rsidRPr="00D2091D">
        <w:t xml:space="preserve">group </w:t>
      </w:r>
      <w:r w:rsidR="007A4E15" w:rsidRPr="00D2091D">
        <w:t xml:space="preserve">in </w:t>
      </w:r>
      <w:r w:rsidR="00BB2CF9" w:rsidRPr="00D2091D">
        <w:t xml:space="preserve">the community, </w:t>
      </w:r>
      <w:r w:rsidR="00D64D57" w:rsidRPr="00D2091D">
        <w:t xml:space="preserve">they </w:t>
      </w:r>
      <w:r w:rsidR="00EA2FDF" w:rsidRPr="00D2091D">
        <w:t xml:space="preserve">would need </w:t>
      </w:r>
      <w:r w:rsidR="00452C07" w:rsidRPr="00D2091D">
        <w:t xml:space="preserve">an </w:t>
      </w:r>
      <w:r w:rsidR="00A979DA" w:rsidRPr="00D2091D">
        <w:t>institutionalized</w:t>
      </w:r>
      <w:r w:rsidR="00452C07" w:rsidRPr="00D2091D">
        <w:t xml:space="preserve"> set of </w:t>
      </w:r>
      <w:r w:rsidR="00040229" w:rsidRPr="00D2091D">
        <w:t xml:space="preserve">support structures, </w:t>
      </w:r>
      <w:r w:rsidR="00B842B8" w:rsidRPr="00D2091D">
        <w:t xml:space="preserve">much like other equity groups on campus, as they move through </w:t>
      </w:r>
      <w:r w:rsidR="007D61C8" w:rsidRPr="00D2091D">
        <w:t xml:space="preserve">the ESL </w:t>
      </w:r>
      <w:r w:rsidR="00B842B8" w:rsidRPr="00D2091D">
        <w:t>program</w:t>
      </w:r>
      <w:r w:rsidR="004A0365" w:rsidRPr="00D2091D">
        <w:t xml:space="preserve"> and pursue their </w:t>
      </w:r>
      <w:r w:rsidR="009E4FB4" w:rsidRPr="00D2091D">
        <w:t>academic and person</w:t>
      </w:r>
      <w:r w:rsidR="00316A60" w:rsidRPr="00D2091D">
        <w:t>al</w:t>
      </w:r>
      <w:r w:rsidR="009E4FB4" w:rsidRPr="00D2091D">
        <w:t xml:space="preserve"> </w:t>
      </w:r>
      <w:r w:rsidR="004A0365" w:rsidRPr="00D2091D">
        <w:t>goals</w:t>
      </w:r>
      <w:r w:rsidR="009E4FB4" w:rsidRPr="00D2091D">
        <w:t xml:space="preserve"> at the college</w:t>
      </w:r>
      <w:r w:rsidR="00D82129" w:rsidRPr="00D2091D">
        <w:t xml:space="preserve">. </w:t>
      </w:r>
    </w:p>
    <w:p w14:paraId="53B58A15" w14:textId="68CF6964" w:rsidR="00CD3F06" w:rsidRPr="00D2091D" w:rsidRDefault="00CD3F06" w:rsidP="00040229">
      <w:pPr>
        <w:pStyle w:val="Normal1"/>
      </w:pPr>
    </w:p>
    <w:p w14:paraId="503CFD0C" w14:textId="73C569B3" w:rsidR="00BE2957" w:rsidRPr="00D2091D" w:rsidRDefault="00CD3F06" w:rsidP="00040229">
      <w:pPr>
        <w:pStyle w:val="Normal1"/>
      </w:pPr>
      <w:r w:rsidRPr="00D2091D">
        <w:t xml:space="preserve">Much of </w:t>
      </w:r>
      <w:r w:rsidR="00DB4907" w:rsidRPr="00D2091D">
        <w:t xml:space="preserve">the department’s </w:t>
      </w:r>
      <w:r w:rsidRPr="00D2091D">
        <w:t xml:space="preserve">short-term </w:t>
      </w:r>
      <w:r w:rsidR="00E95ADD" w:rsidRPr="00D2091D">
        <w:t xml:space="preserve">strategic action plans </w:t>
      </w:r>
      <w:r w:rsidR="00DB4907" w:rsidRPr="00D2091D">
        <w:t xml:space="preserve">in this program review </w:t>
      </w:r>
      <w:r w:rsidR="00E95ADD" w:rsidRPr="00D2091D">
        <w:t xml:space="preserve">point to </w:t>
      </w:r>
      <w:r w:rsidR="00D92D11" w:rsidRPr="00D2091D">
        <w:t xml:space="preserve">a more institutionalized, individualized, and specialized support for </w:t>
      </w:r>
      <w:r w:rsidR="00DB4907" w:rsidRPr="00D2091D">
        <w:t>ESL</w:t>
      </w:r>
      <w:r w:rsidR="00D92D11" w:rsidRPr="00D2091D">
        <w:t xml:space="preserve"> students. </w:t>
      </w:r>
      <w:r w:rsidR="00B35BAF" w:rsidRPr="00D2091D">
        <w:t xml:space="preserve">This </w:t>
      </w:r>
      <w:r w:rsidR="195E3D27" w:rsidRPr="00D2091D">
        <w:t xml:space="preserve">sparked the idea for a community </w:t>
      </w:r>
      <w:r w:rsidR="00CD26D7" w:rsidRPr="00D2091D">
        <w:t>like</w:t>
      </w:r>
      <w:r w:rsidR="195E3D27" w:rsidRPr="00D2091D">
        <w:t xml:space="preserve"> </w:t>
      </w:r>
      <w:r w:rsidR="002A1A70" w:rsidRPr="00D2091D">
        <w:t xml:space="preserve">Puente, Umoja, </w:t>
      </w:r>
      <w:r w:rsidR="00CD26D7" w:rsidRPr="00D2091D">
        <w:t xml:space="preserve">or </w:t>
      </w:r>
      <w:r w:rsidR="00B112BC" w:rsidRPr="00D2091D">
        <w:t>SDSI</w:t>
      </w:r>
      <w:r w:rsidR="195E3D27" w:rsidRPr="00D2091D">
        <w:t xml:space="preserve">. </w:t>
      </w:r>
      <w:r w:rsidR="00BE2957" w:rsidRPr="00D2091D">
        <w:t xml:space="preserve">An institutionalized </w:t>
      </w:r>
      <w:r w:rsidR="00BE2957" w:rsidRPr="00D2091D">
        <w:rPr>
          <w:b/>
          <w:i/>
        </w:rPr>
        <w:t xml:space="preserve">ESL </w:t>
      </w:r>
      <w:r w:rsidR="6DDD5596" w:rsidRPr="00D2091D">
        <w:rPr>
          <w:b/>
          <w:bCs/>
          <w:i/>
          <w:iCs/>
        </w:rPr>
        <w:t>C</w:t>
      </w:r>
      <w:r w:rsidR="269F6C3C" w:rsidRPr="00D2091D">
        <w:rPr>
          <w:b/>
          <w:bCs/>
          <w:i/>
          <w:iCs/>
        </w:rPr>
        <w:t>ommunity</w:t>
      </w:r>
      <w:r w:rsidR="00BE2957" w:rsidRPr="00D2091D">
        <w:t xml:space="preserve"> or program will support students in the following areas:</w:t>
      </w:r>
    </w:p>
    <w:p w14:paraId="483250FD" w14:textId="63EB969D" w:rsidR="000E260E" w:rsidRPr="00D2091D" w:rsidRDefault="00BE2957" w:rsidP="00983B93">
      <w:pPr>
        <w:pStyle w:val="Normal1"/>
        <w:numPr>
          <w:ilvl w:val="0"/>
          <w:numId w:val="27"/>
        </w:numPr>
      </w:pPr>
      <w:r w:rsidRPr="00D2091D">
        <w:rPr>
          <w:b/>
          <w:bCs/>
        </w:rPr>
        <w:t>Targeted outreach:</w:t>
      </w:r>
      <w:r w:rsidRPr="00D2091D">
        <w:t xml:space="preserve"> </w:t>
      </w:r>
      <w:r w:rsidR="00FD7EC5" w:rsidRPr="00D2091D">
        <w:t xml:space="preserve">With high school graduates </w:t>
      </w:r>
      <w:r w:rsidR="00043E68" w:rsidRPr="00D2091D">
        <w:t>heavily</w:t>
      </w:r>
      <w:r w:rsidR="00FD7EC5" w:rsidRPr="00D2091D">
        <w:t xml:space="preserve"> encouraged to take transfer-level English, m</w:t>
      </w:r>
      <w:r w:rsidR="00792104" w:rsidRPr="00D2091D">
        <w:t>any of the s</w:t>
      </w:r>
      <w:r w:rsidR="000E260E" w:rsidRPr="00D2091D">
        <w:t xml:space="preserve">tudents </w:t>
      </w:r>
      <w:r w:rsidR="00792104" w:rsidRPr="00D2091D">
        <w:t xml:space="preserve">that </w:t>
      </w:r>
      <w:r w:rsidR="000E260E" w:rsidRPr="00D2091D">
        <w:t xml:space="preserve">take ESL classes </w:t>
      </w:r>
      <w:r w:rsidR="003E6AA5" w:rsidRPr="00D2091D">
        <w:t xml:space="preserve">are </w:t>
      </w:r>
      <w:r w:rsidR="00227787" w:rsidRPr="00D2091D">
        <w:t>older</w:t>
      </w:r>
      <w:r w:rsidR="0014067C" w:rsidRPr="00D2091D">
        <w:t>,</w:t>
      </w:r>
      <w:r w:rsidR="00630F72" w:rsidRPr="00D2091D">
        <w:t xml:space="preserve"> </w:t>
      </w:r>
      <w:r w:rsidR="00001A49" w:rsidRPr="00D2091D">
        <w:t>from low-income communities</w:t>
      </w:r>
      <w:r w:rsidR="00630F72" w:rsidRPr="00D2091D">
        <w:t>, and</w:t>
      </w:r>
      <w:r w:rsidR="00227787" w:rsidRPr="00D2091D">
        <w:t xml:space="preserve"> </w:t>
      </w:r>
      <w:r w:rsidR="00720CB6" w:rsidRPr="00D2091D">
        <w:t xml:space="preserve">typically </w:t>
      </w:r>
      <w:r w:rsidR="00630F72" w:rsidRPr="00D2091D">
        <w:t xml:space="preserve">have </w:t>
      </w:r>
      <w:r w:rsidR="00720CB6" w:rsidRPr="00D2091D">
        <w:t xml:space="preserve">jobs </w:t>
      </w:r>
      <w:r w:rsidR="001A1D33" w:rsidRPr="00D2091D">
        <w:t xml:space="preserve">or </w:t>
      </w:r>
      <w:r w:rsidR="00720CB6" w:rsidRPr="00D2091D">
        <w:t>other personal responsibilities at home.</w:t>
      </w:r>
      <w:r w:rsidR="0089121A" w:rsidRPr="00D2091D">
        <w:t xml:space="preserve"> Our target population </w:t>
      </w:r>
      <w:r w:rsidR="005C53D8" w:rsidRPr="00D2091D">
        <w:t xml:space="preserve">is more diverse and usually gather in different institutions and </w:t>
      </w:r>
      <w:r w:rsidR="336F096B" w:rsidRPr="00D2091D">
        <w:t>organization</w:t>
      </w:r>
      <w:r w:rsidR="6C7F644E" w:rsidRPr="00D2091D">
        <w:t>s</w:t>
      </w:r>
      <w:r w:rsidR="005C53D8" w:rsidRPr="00D2091D">
        <w:t xml:space="preserve"> in the community.</w:t>
      </w:r>
      <w:r w:rsidR="00720CB6" w:rsidRPr="00D2091D">
        <w:t xml:space="preserve"> </w:t>
      </w:r>
      <w:r w:rsidR="00AD5C96" w:rsidRPr="00D2091D">
        <w:t>The</w:t>
      </w:r>
      <w:r w:rsidR="00356C88" w:rsidRPr="00D2091D">
        <w:rPr>
          <w:b/>
          <w:bCs/>
          <w:i/>
          <w:iCs/>
        </w:rPr>
        <w:t xml:space="preserve"> ESL </w:t>
      </w:r>
      <w:r w:rsidR="005C53D8" w:rsidRPr="00D2091D">
        <w:rPr>
          <w:b/>
          <w:bCs/>
          <w:i/>
          <w:iCs/>
        </w:rPr>
        <w:t>C</w:t>
      </w:r>
      <w:r w:rsidR="00356C88" w:rsidRPr="00D2091D">
        <w:rPr>
          <w:b/>
          <w:bCs/>
          <w:i/>
          <w:iCs/>
        </w:rPr>
        <w:t>ommunity</w:t>
      </w:r>
      <w:r w:rsidR="00356C88" w:rsidRPr="00D2091D">
        <w:t xml:space="preserve"> staffed with professional bilingual outreach experts can </w:t>
      </w:r>
      <w:r w:rsidR="001646D6" w:rsidRPr="00D2091D">
        <w:t>help the college reach out to future ESL students in the</w:t>
      </w:r>
      <w:r w:rsidR="00F9442E" w:rsidRPr="00D2091D">
        <w:t xml:space="preserve"> local</w:t>
      </w:r>
      <w:r w:rsidR="001646D6" w:rsidRPr="00D2091D">
        <w:t xml:space="preserve"> community by visi</w:t>
      </w:r>
      <w:r w:rsidR="007E1D6D" w:rsidRPr="00D2091D">
        <w:t>tin</w:t>
      </w:r>
      <w:r w:rsidR="001646D6" w:rsidRPr="00D2091D">
        <w:t xml:space="preserve">g </w:t>
      </w:r>
      <w:r w:rsidR="00637AB6" w:rsidRPr="00D2091D">
        <w:t xml:space="preserve">non-credit ESL institutions, </w:t>
      </w:r>
      <w:r w:rsidR="007E1D6D" w:rsidRPr="00D2091D">
        <w:t xml:space="preserve">community </w:t>
      </w:r>
      <w:r w:rsidR="001646D6" w:rsidRPr="00D2091D">
        <w:lastRenderedPageBreak/>
        <w:t xml:space="preserve">organizations, </w:t>
      </w:r>
      <w:r w:rsidR="00637AB6" w:rsidRPr="00D2091D">
        <w:t xml:space="preserve">or </w:t>
      </w:r>
      <w:r w:rsidR="001646D6" w:rsidRPr="00D2091D">
        <w:t>ethnic places of worships</w:t>
      </w:r>
      <w:r w:rsidR="00F9442E" w:rsidRPr="00D2091D">
        <w:t xml:space="preserve"> and pro</w:t>
      </w:r>
      <w:r w:rsidR="00F5261E" w:rsidRPr="00D2091D">
        <w:t>moting ESL classes and degree and certificate completion</w:t>
      </w:r>
      <w:r w:rsidR="00714728" w:rsidRPr="00D2091D">
        <w:t xml:space="preserve"> at Fullerton College</w:t>
      </w:r>
      <w:r w:rsidR="00637AB6" w:rsidRPr="00D2091D">
        <w:t>.</w:t>
      </w:r>
    </w:p>
    <w:p w14:paraId="43E86AD2" w14:textId="4FF1159F" w:rsidR="000E260E" w:rsidRPr="00D2091D" w:rsidRDefault="000E260E" w:rsidP="00983B93">
      <w:pPr>
        <w:pStyle w:val="Normal1"/>
        <w:numPr>
          <w:ilvl w:val="0"/>
          <w:numId w:val="27"/>
        </w:numPr>
      </w:pPr>
      <w:r w:rsidRPr="00D2091D">
        <w:rPr>
          <w:b/>
          <w:bCs/>
        </w:rPr>
        <w:t>Guided support through the onboarding process:</w:t>
      </w:r>
      <w:r w:rsidRPr="00D2091D">
        <w:t xml:space="preserve"> </w:t>
      </w:r>
      <w:r w:rsidR="00BC0C54" w:rsidRPr="00D2091D">
        <w:t xml:space="preserve">The first step in the onboarding process is the application form in CCC Apply. </w:t>
      </w:r>
      <w:r w:rsidR="00954859" w:rsidRPr="00D2091D">
        <w:t xml:space="preserve">This in itself can already overwhelm a potential ESL student. </w:t>
      </w:r>
      <w:r w:rsidR="5A1D7E6C" w:rsidRPr="00D2091D">
        <w:t xml:space="preserve">Many of the application forms, websites, and other promotional material contain language that may be inaccessible for </w:t>
      </w:r>
      <w:r w:rsidR="56D2E308" w:rsidRPr="00D2091D">
        <w:t xml:space="preserve">English language learners with different language levels. </w:t>
      </w:r>
      <w:r w:rsidR="00954859" w:rsidRPr="00D2091D">
        <w:t xml:space="preserve">In addition, </w:t>
      </w:r>
      <w:r w:rsidR="195E3D27" w:rsidRPr="00D2091D">
        <w:t xml:space="preserve">ESL </w:t>
      </w:r>
      <w:r w:rsidR="00954859" w:rsidRPr="00D2091D">
        <w:t xml:space="preserve">students </w:t>
      </w:r>
      <w:r w:rsidR="195E3D27" w:rsidRPr="00D2091D">
        <w:t>ha</w:t>
      </w:r>
      <w:r w:rsidR="00954859" w:rsidRPr="00D2091D">
        <w:t>ve a unique onboarding process that includes a guided-self placement</w:t>
      </w:r>
      <w:r w:rsidR="00E739B1" w:rsidRPr="00D2091D">
        <w:t xml:space="preserve">, ESL group advising, </w:t>
      </w:r>
      <w:r w:rsidR="00954859" w:rsidRPr="00D2091D">
        <w:t xml:space="preserve">and </w:t>
      </w:r>
      <w:r w:rsidR="00E739B1" w:rsidRPr="00D2091D">
        <w:t xml:space="preserve">other sets </w:t>
      </w:r>
      <w:r w:rsidR="008E5151" w:rsidRPr="00D2091D">
        <w:t xml:space="preserve">of </w:t>
      </w:r>
      <w:r w:rsidR="195E3D27" w:rsidRPr="00D2091D">
        <w:t>issues</w:t>
      </w:r>
      <w:r w:rsidR="00E739B1" w:rsidRPr="00D2091D">
        <w:t xml:space="preserve"> related to </w:t>
      </w:r>
      <w:r w:rsidR="00991F04" w:rsidRPr="00D2091D">
        <w:t>residency</w:t>
      </w:r>
      <w:r w:rsidR="00E739B1" w:rsidRPr="00D2091D">
        <w:t xml:space="preserve"> or F-1 visas</w:t>
      </w:r>
      <w:r w:rsidR="00714728" w:rsidRPr="00D2091D">
        <w:t>. This experience</w:t>
      </w:r>
      <w:r w:rsidR="00E739B1" w:rsidRPr="00D2091D">
        <w:t xml:space="preserve"> </w:t>
      </w:r>
      <w:r w:rsidR="00AD5C96" w:rsidRPr="00D2091D">
        <w:t xml:space="preserve">is </w:t>
      </w:r>
      <w:r w:rsidR="00E739B1" w:rsidRPr="00D2091D">
        <w:t xml:space="preserve">different </w:t>
      </w:r>
      <w:r w:rsidR="00AD5C96" w:rsidRPr="00D2091D">
        <w:t>from the onboarding process of the average FC student</w:t>
      </w:r>
      <w:r w:rsidR="008E5151" w:rsidRPr="00D2091D">
        <w:t>. T</w:t>
      </w:r>
      <w:r w:rsidR="195E3D27" w:rsidRPr="00D2091D">
        <w:t>he</w:t>
      </w:r>
      <w:r w:rsidR="195E3D27" w:rsidRPr="00D2091D">
        <w:rPr>
          <w:b/>
          <w:bCs/>
          <w:i/>
          <w:iCs/>
        </w:rPr>
        <w:t xml:space="preserve"> ESL </w:t>
      </w:r>
      <w:r w:rsidR="005C53D8" w:rsidRPr="00D2091D">
        <w:rPr>
          <w:b/>
          <w:bCs/>
          <w:i/>
          <w:iCs/>
        </w:rPr>
        <w:t>C</w:t>
      </w:r>
      <w:r w:rsidR="195E3D27" w:rsidRPr="00D2091D">
        <w:rPr>
          <w:b/>
          <w:bCs/>
          <w:i/>
          <w:iCs/>
        </w:rPr>
        <w:t>ommunity</w:t>
      </w:r>
      <w:r w:rsidR="195E3D27" w:rsidRPr="00D2091D">
        <w:t xml:space="preserve"> would support students </w:t>
      </w:r>
      <w:r w:rsidR="00DF15B0" w:rsidRPr="00D2091D">
        <w:t xml:space="preserve">throughout the </w:t>
      </w:r>
      <w:r w:rsidR="195E3D27" w:rsidRPr="00D2091D">
        <w:t xml:space="preserve">matriculation </w:t>
      </w:r>
      <w:r w:rsidR="00DF15B0" w:rsidRPr="00D2091D">
        <w:t xml:space="preserve">process to </w:t>
      </w:r>
      <w:r w:rsidR="195E3D27" w:rsidRPr="00D2091D">
        <w:t xml:space="preserve">ensure a smooth, more accurate placement of students into ESL courses. </w:t>
      </w:r>
      <w:r w:rsidR="0058714A" w:rsidRPr="00D2091D">
        <w:t xml:space="preserve">The community would include </w:t>
      </w:r>
      <w:r w:rsidR="00E42A7F" w:rsidRPr="00D2091D">
        <w:t>assessment, counseling, and admissions and records experts sensitive to the needs of a diverse multilingual student population.</w:t>
      </w:r>
    </w:p>
    <w:p w14:paraId="67157068" w14:textId="73930B0D" w:rsidR="00706BFA" w:rsidRPr="00D2091D" w:rsidRDefault="000E260E" w:rsidP="00983B93">
      <w:pPr>
        <w:pStyle w:val="Normal1"/>
        <w:numPr>
          <w:ilvl w:val="0"/>
          <w:numId w:val="27"/>
        </w:numPr>
      </w:pPr>
      <w:r w:rsidRPr="00D2091D">
        <w:rPr>
          <w:b/>
          <w:bCs/>
        </w:rPr>
        <w:t>Counseling</w:t>
      </w:r>
      <w:r w:rsidR="00941D1F" w:rsidRPr="00D2091D">
        <w:rPr>
          <w:b/>
          <w:bCs/>
        </w:rPr>
        <w:t xml:space="preserve">, </w:t>
      </w:r>
      <w:r w:rsidR="00E30E28">
        <w:rPr>
          <w:b/>
          <w:bCs/>
        </w:rPr>
        <w:t>m</w:t>
      </w:r>
      <w:r w:rsidR="00706BFA" w:rsidRPr="00D2091D">
        <w:rPr>
          <w:b/>
          <w:bCs/>
        </w:rPr>
        <w:t>entoring</w:t>
      </w:r>
      <w:r w:rsidR="00941D1F" w:rsidRPr="00D2091D">
        <w:rPr>
          <w:b/>
          <w:bCs/>
        </w:rPr>
        <w:t xml:space="preserve">, and </w:t>
      </w:r>
      <w:r w:rsidR="00E30E28">
        <w:rPr>
          <w:b/>
          <w:bCs/>
        </w:rPr>
        <w:t>c</w:t>
      </w:r>
      <w:r w:rsidR="00706BFA" w:rsidRPr="00D2091D">
        <w:rPr>
          <w:b/>
          <w:bCs/>
        </w:rPr>
        <w:t>ompletion</w:t>
      </w:r>
      <w:r w:rsidR="00941D1F" w:rsidRPr="00D2091D">
        <w:rPr>
          <w:b/>
          <w:bCs/>
        </w:rPr>
        <w:t>:</w:t>
      </w:r>
      <w:r w:rsidR="005A4E18" w:rsidRPr="00D2091D">
        <w:rPr>
          <w:b/>
          <w:bCs/>
        </w:rPr>
        <w:t xml:space="preserve"> </w:t>
      </w:r>
      <w:r w:rsidR="005A4E18" w:rsidRPr="00D2091D">
        <w:t xml:space="preserve">The ESL </w:t>
      </w:r>
      <w:r w:rsidR="006D22A5" w:rsidRPr="00D2091D">
        <w:t>department</w:t>
      </w:r>
      <w:r w:rsidR="005A4E18" w:rsidRPr="00D2091D">
        <w:t xml:space="preserve"> is proud of our students</w:t>
      </w:r>
      <w:r w:rsidR="00A7223A" w:rsidRPr="00D2091D">
        <w:t>’</w:t>
      </w:r>
      <w:r w:rsidR="005A4E18" w:rsidRPr="00D2091D">
        <w:t xml:space="preserve"> high completion and success rates. </w:t>
      </w:r>
      <w:r w:rsidR="008C0C92" w:rsidRPr="00D2091D">
        <w:t xml:space="preserve">The addition of </w:t>
      </w:r>
      <w:r w:rsidR="000F06CA" w:rsidRPr="00D2091D">
        <w:t>ESL milestones</w:t>
      </w:r>
      <w:r w:rsidR="0099297C" w:rsidRPr="00D2091D">
        <w:t xml:space="preserve"> certificates </w:t>
      </w:r>
      <w:r w:rsidR="000F06CA" w:rsidRPr="00D2091D">
        <w:t xml:space="preserve">will help motivate students by providing a clear pathway to their language goals and by acknowledging their progress along this path. </w:t>
      </w:r>
      <w:r w:rsidR="003E3601" w:rsidRPr="00D2091D">
        <w:t xml:space="preserve">An </w:t>
      </w:r>
      <w:r w:rsidR="003E3601" w:rsidRPr="00D2091D">
        <w:rPr>
          <w:b/>
          <w:bCs/>
          <w:i/>
          <w:iCs/>
        </w:rPr>
        <w:t>ESL Community</w:t>
      </w:r>
      <w:r w:rsidR="003E3601" w:rsidRPr="00D2091D">
        <w:t xml:space="preserve"> with dedicated counselors, tutors, and mentors can help build on this history of success and guide our students to </w:t>
      </w:r>
      <w:r w:rsidR="00F17C71" w:rsidRPr="00D2091D">
        <w:t xml:space="preserve">complete </w:t>
      </w:r>
      <w:r w:rsidR="000C18A5" w:rsidRPr="00D2091D">
        <w:t>their personal and academic goals</w:t>
      </w:r>
      <w:r w:rsidR="00F17C71" w:rsidRPr="00D2091D">
        <w:t>,</w:t>
      </w:r>
      <w:r w:rsidR="000C18A5" w:rsidRPr="00D2091D">
        <w:t xml:space="preserve"> whether it is degree or certificate completion, transfer to a </w:t>
      </w:r>
      <w:r w:rsidR="00F17C71" w:rsidRPr="00D2091D">
        <w:t xml:space="preserve">4-year </w:t>
      </w:r>
      <w:r w:rsidR="000C18A5" w:rsidRPr="00D2091D">
        <w:t xml:space="preserve">university, or </w:t>
      </w:r>
      <w:r w:rsidR="00E703B1" w:rsidRPr="00D2091D">
        <w:t xml:space="preserve">language skill building for professional development. </w:t>
      </w:r>
      <w:r w:rsidR="00706BFA" w:rsidRPr="00D2091D">
        <w:br/>
      </w:r>
    </w:p>
    <w:p w14:paraId="7E796224" w14:textId="1247907C" w:rsidR="008F4022" w:rsidRPr="00D2091D" w:rsidRDefault="001830A1">
      <w:pPr>
        <w:rPr>
          <w:b/>
        </w:rPr>
      </w:pPr>
      <w:r>
        <w:t>The ESL department</w:t>
      </w:r>
      <w:r w:rsidR="00706BFA" w:rsidRPr="00D2091D">
        <w:t xml:space="preserve"> believe</w:t>
      </w:r>
      <w:r>
        <w:t>s</w:t>
      </w:r>
      <w:r w:rsidR="00706BFA" w:rsidRPr="00D2091D">
        <w:t xml:space="preserve"> that the importance and time required for these aspects call for formal institutionalization of the processes with knowledgeable support from colleagues outside of</w:t>
      </w:r>
      <w:r w:rsidR="00B3597E" w:rsidRPr="00D2091D">
        <w:t xml:space="preserve"> the</w:t>
      </w:r>
      <w:r w:rsidR="00706BFA" w:rsidRPr="00D2091D">
        <w:t xml:space="preserve"> ESL</w:t>
      </w:r>
      <w:r w:rsidR="00B3597E" w:rsidRPr="00D2091D">
        <w:t xml:space="preserve"> department</w:t>
      </w:r>
      <w:r w:rsidR="00706BFA" w:rsidRPr="00D2091D">
        <w:t>.</w:t>
      </w:r>
    </w:p>
    <w:p w14:paraId="605EA2A1" w14:textId="573A9BD7" w:rsidR="007228DE" w:rsidRPr="00D2091D" w:rsidRDefault="00C63AFF">
      <w:pPr>
        <w:pStyle w:val="Heading1"/>
      </w:pPr>
      <w:proofErr w:type="gramStart"/>
      <w:r w:rsidRPr="00D2091D">
        <w:t>7.0  Executive</w:t>
      </w:r>
      <w:proofErr w:type="gramEnd"/>
      <w:r w:rsidRPr="00D2091D">
        <w:t xml:space="preserve"> Summary</w:t>
      </w:r>
    </w:p>
    <w:p w14:paraId="30D2DBF4" w14:textId="0F5F595B" w:rsidR="00421E34" w:rsidRPr="00D2091D" w:rsidRDefault="00C63AFF" w:rsidP="008E1CE6">
      <w:pPr>
        <w:pStyle w:val="Normal1"/>
        <w:rPr>
          <w:b/>
        </w:rPr>
      </w:pPr>
      <w:r w:rsidRPr="00D2091D">
        <w:t>Please provide the reader with a brief overview of the highlights, themes, and key elements of this self-study.  Please don’t include new information you did not discuss earlier.  Although you will likely write this section last, please remember to put this summary at the front of your report.</w:t>
      </w:r>
      <w:r w:rsidR="007628C7" w:rsidRPr="00D2091D">
        <w:t xml:space="preserve"> </w:t>
      </w:r>
      <w:r w:rsidR="007628C7" w:rsidRPr="00D2091D">
        <w:rPr>
          <w:highlight w:val="yellow"/>
        </w:rPr>
        <w:t xml:space="preserve">(see </w:t>
      </w:r>
      <w:hyperlink w:anchor="_1.0__Executive" w:history="1">
        <w:r w:rsidR="007628C7" w:rsidRPr="00D2091D">
          <w:rPr>
            <w:rStyle w:val="Hyperlink"/>
            <w:color w:val="auto"/>
            <w:highlight w:val="yellow"/>
          </w:rPr>
          <w:t>page 2</w:t>
        </w:r>
      </w:hyperlink>
      <w:r w:rsidR="007628C7" w:rsidRPr="00D2091D">
        <w:rPr>
          <w:highlight w:val="yellow"/>
        </w:rPr>
        <w:t>)</w:t>
      </w:r>
      <w:bookmarkStart w:id="28" w:name="_bk1zqfro25co" w:colFirst="0" w:colLast="0"/>
      <w:bookmarkEnd w:id="28"/>
    </w:p>
    <w:p w14:paraId="27742561" w14:textId="16BB770D" w:rsidR="007228DE" w:rsidRPr="00D2091D" w:rsidRDefault="00C63AFF">
      <w:pPr>
        <w:pStyle w:val="Heading1"/>
      </w:pPr>
      <w:proofErr w:type="gramStart"/>
      <w:r w:rsidRPr="00D2091D">
        <w:t>8.0  Publication</w:t>
      </w:r>
      <w:proofErr w:type="gramEnd"/>
      <w:r w:rsidRPr="00D2091D">
        <w:t xml:space="preserve"> Review</w:t>
      </w:r>
    </w:p>
    <w:p w14:paraId="57064E28" w14:textId="39E31D81" w:rsidR="007228DE" w:rsidRPr="00D2091D" w:rsidRDefault="00C63AFF">
      <w:pPr>
        <w:pStyle w:val="Normal1"/>
      </w:pPr>
      <w:r w:rsidRPr="00D2091D">
        <w:t xml:space="preserve">The College wants to maintain integrity in all representations of its mission, programs, and services.  Please help this effort by reviewing your publications:  professional social media profiles, websites, brochures, pamphlets, etc.  Please tell us the date they were last reviewed and if you found them to be accurate in all representations of the College and program missions and services.  Information on the college’s graphic standards is available </w:t>
      </w:r>
      <w:hyperlink r:id="rId25">
        <w:r w:rsidRPr="00D2091D">
          <w:rPr>
            <w:u w:val="single"/>
          </w:rPr>
          <w:t>here</w:t>
        </w:r>
      </w:hyperlink>
      <w:r w:rsidRPr="00D2091D">
        <w:t>.</w:t>
      </w:r>
    </w:p>
    <w:p w14:paraId="27F12BE6" w14:textId="77777777" w:rsidR="007228DE" w:rsidRPr="00D2091D" w:rsidRDefault="00C63AFF">
      <w:pPr>
        <w:pStyle w:val="Normal1"/>
        <w:numPr>
          <w:ilvl w:val="0"/>
          <w:numId w:val="1"/>
        </w:numPr>
        <w:rPr>
          <w:sz w:val="16"/>
          <w:szCs w:val="16"/>
        </w:rPr>
      </w:pPr>
      <w:r w:rsidRPr="00D2091D">
        <w:rPr>
          <w:sz w:val="16"/>
          <w:szCs w:val="16"/>
        </w:rPr>
        <w:t xml:space="preserve">For each of your program’s publications, please provide the URL where the publication can be viewed.  If the publication cannot be accessed via the Internet, please contact Lisa McPheron, Director of Campus Communications at </w:t>
      </w:r>
      <w:hyperlink r:id="rId26">
        <w:r w:rsidRPr="00D2091D">
          <w:rPr>
            <w:sz w:val="16"/>
            <w:szCs w:val="16"/>
            <w:u w:val="single"/>
          </w:rPr>
          <w:t>lmcpheron@fullcoll.edu</w:t>
        </w:r>
      </w:hyperlink>
      <w:r w:rsidRPr="00D2091D">
        <w:rPr>
          <w:sz w:val="16"/>
          <w:szCs w:val="16"/>
        </w:rPr>
        <w:t>.</w:t>
      </w:r>
    </w:p>
    <w:p w14:paraId="6A2DE873" w14:textId="77777777" w:rsidR="007228DE" w:rsidRPr="00D2091D" w:rsidRDefault="00C63AFF">
      <w:pPr>
        <w:pStyle w:val="Normal1"/>
        <w:numPr>
          <w:ilvl w:val="0"/>
          <w:numId w:val="1"/>
        </w:numPr>
        <w:rPr>
          <w:sz w:val="16"/>
          <w:szCs w:val="16"/>
        </w:rPr>
      </w:pPr>
      <w:r w:rsidRPr="00D2091D">
        <w:rPr>
          <w:sz w:val="16"/>
          <w:szCs w:val="16"/>
        </w:rPr>
        <w:t>If you find an inaccurate publication, please explain how you will make corrections.</w:t>
      </w:r>
    </w:p>
    <w:p w14:paraId="7E3B7211" w14:textId="204A5B2F" w:rsidR="007228DE" w:rsidRPr="00D2091D" w:rsidRDefault="00C63AFF">
      <w:pPr>
        <w:pStyle w:val="Normal1"/>
        <w:numPr>
          <w:ilvl w:val="0"/>
          <w:numId w:val="1"/>
        </w:numPr>
        <w:rPr>
          <w:sz w:val="16"/>
          <w:szCs w:val="16"/>
        </w:rPr>
      </w:pPr>
      <w:r w:rsidRPr="00D2091D">
        <w:rPr>
          <w:sz w:val="16"/>
          <w:szCs w:val="16"/>
        </w:rPr>
        <w:t xml:space="preserve">If your department maintains a social media presence then please describe it here.  What do you use it for?  How do you monitor it?  Who is in charge of it?  In what ways is it benefiting the College and your program?  Does it follow the </w:t>
      </w:r>
      <w:hyperlink r:id="rId27">
        <w:r w:rsidR="004524AB" w:rsidRPr="00D2091D">
          <w:rPr>
            <w:sz w:val="16"/>
            <w:szCs w:val="16"/>
            <w:u w:val="single"/>
          </w:rPr>
          <w:t xml:space="preserve">District’s social </w:t>
        </w:r>
        <w:r w:rsidRPr="00D2091D">
          <w:rPr>
            <w:sz w:val="16"/>
            <w:szCs w:val="16"/>
            <w:u w:val="single"/>
          </w:rPr>
          <w:t>media guidelines</w:t>
        </w:r>
      </w:hyperlink>
      <w:r w:rsidRPr="00D2091D">
        <w:rPr>
          <w:sz w:val="16"/>
          <w:szCs w:val="16"/>
        </w:rPr>
        <w:t>?</w:t>
      </w:r>
    </w:p>
    <w:p w14:paraId="499404C4" w14:textId="77777777" w:rsidR="007228DE" w:rsidRPr="00D2091D" w:rsidRDefault="00C63AFF">
      <w:pPr>
        <w:pStyle w:val="Normal1"/>
        <w:numPr>
          <w:ilvl w:val="0"/>
          <w:numId w:val="1"/>
        </w:numPr>
        <w:rPr>
          <w:sz w:val="16"/>
          <w:szCs w:val="16"/>
        </w:rPr>
      </w:pPr>
      <w:r w:rsidRPr="00D2091D">
        <w:rPr>
          <w:sz w:val="16"/>
          <w:szCs w:val="16"/>
        </w:rPr>
        <w:lastRenderedPageBreak/>
        <w:t>If your program regularly communicates with the wider community, please describe how.  What feedback do you get from the community?</w:t>
      </w:r>
    </w:p>
    <w:p w14:paraId="4A9F2C88" w14:textId="77777777" w:rsidR="009E15B3" w:rsidRPr="00D2091D" w:rsidRDefault="009E15B3" w:rsidP="009E15B3">
      <w:pPr>
        <w:pStyle w:val="Normal1"/>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150"/>
        <w:gridCol w:w="1080"/>
        <w:gridCol w:w="3758"/>
      </w:tblGrid>
      <w:tr w:rsidR="00D2091D" w:rsidRPr="00D2091D" w14:paraId="2A2944A2" w14:textId="77777777" w:rsidTr="002B0873">
        <w:trPr>
          <w:jc w:val="center"/>
        </w:trPr>
        <w:tc>
          <w:tcPr>
            <w:tcW w:w="1509" w:type="dxa"/>
            <w:shd w:val="clear" w:color="auto" w:fill="auto"/>
          </w:tcPr>
          <w:p w14:paraId="18038092" w14:textId="77777777" w:rsidR="009E15B3" w:rsidRPr="00D2091D" w:rsidRDefault="009E15B3" w:rsidP="00D81737">
            <w:pPr>
              <w:rPr>
                <w:b/>
                <w:sz w:val="16"/>
                <w:szCs w:val="16"/>
              </w:rPr>
            </w:pPr>
            <w:r w:rsidRPr="00D2091D">
              <w:rPr>
                <w:b/>
                <w:sz w:val="16"/>
                <w:szCs w:val="16"/>
              </w:rPr>
              <w:t>Publication</w:t>
            </w:r>
          </w:p>
        </w:tc>
        <w:tc>
          <w:tcPr>
            <w:tcW w:w="3150" w:type="dxa"/>
            <w:shd w:val="clear" w:color="auto" w:fill="auto"/>
          </w:tcPr>
          <w:p w14:paraId="59681B55" w14:textId="77777777" w:rsidR="009E15B3" w:rsidRPr="00D2091D" w:rsidRDefault="009E15B3" w:rsidP="00D81737">
            <w:pPr>
              <w:rPr>
                <w:b/>
                <w:sz w:val="16"/>
                <w:szCs w:val="16"/>
              </w:rPr>
            </w:pPr>
            <w:r w:rsidRPr="00D2091D">
              <w:rPr>
                <w:b/>
                <w:sz w:val="16"/>
                <w:szCs w:val="16"/>
              </w:rPr>
              <w:t>Date last reviewed</w:t>
            </w:r>
          </w:p>
        </w:tc>
        <w:tc>
          <w:tcPr>
            <w:tcW w:w="1080" w:type="dxa"/>
            <w:shd w:val="clear" w:color="auto" w:fill="auto"/>
          </w:tcPr>
          <w:p w14:paraId="09ED71DC" w14:textId="77777777" w:rsidR="009E15B3" w:rsidRPr="00D2091D" w:rsidRDefault="009E15B3" w:rsidP="00D81737">
            <w:pPr>
              <w:rPr>
                <w:b/>
                <w:sz w:val="16"/>
                <w:szCs w:val="16"/>
              </w:rPr>
            </w:pPr>
            <w:r w:rsidRPr="00D2091D">
              <w:rPr>
                <w:b/>
                <w:sz w:val="16"/>
                <w:szCs w:val="16"/>
              </w:rPr>
              <w:t>Is the information accurate?</w:t>
            </w:r>
          </w:p>
        </w:tc>
        <w:tc>
          <w:tcPr>
            <w:tcW w:w="3758" w:type="dxa"/>
            <w:shd w:val="clear" w:color="auto" w:fill="auto"/>
          </w:tcPr>
          <w:p w14:paraId="7535C090" w14:textId="77777777" w:rsidR="009E15B3" w:rsidRPr="00D2091D" w:rsidRDefault="009E15B3" w:rsidP="00D81737">
            <w:pPr>
              <w:rPr>
                <w:b/>
                <w:sz w:val="16"/>
                <w:szCs w:val="16"/>
              </w:rPr>
            </w:pPr>
            <w:r w:rsidRPr="00D2091D">
              <w:rPr>
                <w:b/>
                <w:sz w:val="16"/>
                <w:szCs w:val="16"/>
              </w:rPr>
              <w:t>URL of publication</w:t>
            </w:r>
          </w:p>
        </w:tc>
      </w:tr>
      <w:tr w:rsidR="00D2091D" w:rsidRPr="00D2091D" w14:paraId="47599269" w14:textId="77777777" w:rsidTr="002B0873">
        <w:trPr>
          <w:jc w:val="center"/>
        </w:trPr>
        <w:tc>
          <w:tcPr>
            <w:tcW w:w="1509" w:type="dxa"/>
            <w:shd w:val="clear" w:color="auto" w:fill="auto"/>
          </w:tcPr>
          <w:p w14:paraId="0C3AB91F" w14:textId="77777777" w:rsidR="009E15B3" w:rsidRPr="00D2091D" w:rsidRDefault="009E15B3" w:rsidP="00D81737">
            <w:pPr>
              <w:rPr>
                <w:sz w:val="16"/>
                <w:szCs w:val="16"/>
              </w:rPr>
            </w:pPr>
            <w:r w:rsidRPr="00D2091D">
              <w:rPr>
                <w:sz w:val="16"/>
                <w:szCs w:val="16"/>
              </w:rPr>
              <w:t>ESL Website</w:t>
            </w:r>
          </w:p>
        </w:tc>
        <w:tc>
          <w:tcPr>
            <w:tcW w:w="3150" w:type="dxa"/>
            <w:shd w:val="clear" w:color="auto" w:fill="auto"/>
          </w:tcPr>
          <w:p w14:paraId="43DC8B91" w14:textId="3A35154B" w:rsidR="009E15B3" w:rsidRPr="00D2091D" w:rsidRDefault="6DF363B4" w:rsidP="00D81737">
            <w:pPr>
              <w:rPr>
                <w:sz w:val="16"/>
                <w:szCs w:val="16"/>
              </w:rPr>
            </w:pPr>
            <w:r w:rsidRPr="00D2091D">
              <w:rPr>
                <w:sz w:val="16"/>
                <w:szCs w:val="16"/>
              </w:rPr>
              <w:t>The website is r</w:t>
            </w:r>
            <w:r w:rsidR="70A0E976" w:rsidRPr="00D2091D">
              <w:rPr>
                <w:sz w:val="16"/>
                <w:szCs w:val="16"/>
              </w:rPr>
              <w:t>egularly</w:t>
            </w:r>
            <w:r w:rsidR="009E15B3" w:rsidRPr="00D2091D">
              <w:rPr>
                <w:sz w:val="16"/>
                <w:szCs w:val="16"/>
              </w:rPr>
              <w:t xml:space="preserve"> reviewed by the ESL department</w:t>
            </w:r>
            <w:r w:rsidR="40FCDBA7" w:rsidRPr="00D2091D">
              <w:rPr>
                <w:sz w:val="16"/>
                <w:szCs w:val="16"/>
              </w:rPr>
              <w:t>.</w:t>
            </w:r>
          </w:p>
        </w:tc>
        <w:tc>
          <w:tcPr>
            <w:tcW w:w="1080" w:type="dxa"/>
            <w:shd w:val="clear" w:color="auto" w:fill="auto"/>
          </w:tcPr>
          <w:p w14:paraId="7EE30114" w14:textId="77777777" w:rsidR="009E15B3" w:rsidRPr="00D2091D" w:rsidRDefault="009E15B3" w:rsidP="00D81737">
            <w:pPr>
              <w:rPr>
                <w:sz w:val="16"/>
                <w:szCs w:val="16"/>
              </w:rPr>
            </w:pPr>
            <w:r w:rsidRPr="00D2091D">
              <w:rPr>
                <w:sz w:val="16"/>
                <w:szCs w:val="16"/>
              </w:rPr>
              <w:t>YES</w:t>
            </w:r>
          </w:p>
        </w:tc>
        <w:tc>
          <w:tcPr>
            <w:tcW w:w="3758" w:type="dxa"/>
            <w:shd w:val="clear" w:color="auto" w:fill="auto"/>
          </w:tcPr>
          <w:p w14:paraId="65AD6070" w14:textId="77777777" w:rsidR="009E15B3" w:rsidRPr="00D2091D" w:rsidRDefault="00852352" w:rsidP="00D81737">
            <w:pPr>
              <w:rPr>
                <w:sz w:val="16"/>
                <w:szCs w:val="16"/>
              </w:rPr>
            </w:pPr>
            <w:hyperlink r:id="rId28" w:history="1">
              <w:r w:rsidR="009E15B3" w:rsidRPr="00D2091D">
                <w:rPr>
                  <w:rStyle w:val="Hyperlink"/>
                  <w:color w:val="auto"/>
                  <w:sz w:val="16"/>
                  <w:szCs w:val="16"/>
                </w:rPr>
                <w:t>http://esl.fullcoll.edu</w:t>
              </w:r>
            </w:hyperlink>
          </w:p>
        </w:tc>
      </w:tr>
      <w:tr w:rsidR="00D2091D" w:rsidRPr="00D2091D" w14:paraId="435D5E3F" w14:textId="77777777" w:rsidTr="002B0873">
        <w:trPr>
          <w:jc w:val="center"/>
        </w:trPr>
        <w:tc>
          <w:tcPr>
            <w:tcW w:w="1509" w:type="dxa"/>
            <w:shd w:val="clear" w:color="auto" w:fill="auto"/>
          </w:tcPr>
          <w:p w14:paraId="3711AC57" w14:textId="77777777" w:rsidR="009E15B3" w:rsidRPr="00D2091D" w:rsidRDefault="009E15B3" w:rsidP="00D81737">
            <w:pPr>
              <w:rPr>
                <w:sz w:val="16"/>
                <w:szCs w:val="16"/>
              </w:rPr>
            </w:pPr>
            <w:r w:rsidRPr="00D2091D">
              <w:rPr>
                <w:sz w:val="16"/>
                <w:szCs w:val="16"/>
              </w:rPr>
              <w:t>ESL Placement Flyer</w:t>
            </w:r>
          </w:p>
        </w:tc>
        <w:tc>
          <w:tcPr>
            <w:tcW w:w="3150" w:type="dxa"/>
            <w:shd w:val="clear" w:color="auto" w:fill="auto"/>
          </w:tcPr>
          <w:p w14:paraId="3C0D4FB6" w14:textId="480F844C" w:rsidR="009E15B3" w:rsidRPr="00D2091D" w:rsidRDefault="025EFF32" w:rsidP="00D81737">
            <w:pPr>
              <w:rPr>
                <w:sz w:val="16"/>
                <w:szCs w:val="16"/>
              </w:rPr>
            </w:pPr>
            <w:r w:rsidRPr="00D2091D">
              <w:rPr>
                <w:sz w:val="16"/>
                <w:szCs w:val="16"/>
              </w:rPr>
              <w:t>U</w:t>
            </w:r>
            <w:r w:rsidR="70A0E976" w:rsidRPr="00D2091D">
              <w:rPr>
                <w:sz w:val="16"/>
                <w:szCs w:val="16"/>
              </w:rPr>
              <w:t>nknown</w:t>
            </w:r>
            <w:r w:rsidR="009E15B3" w:rsidRPr="00D2091D">
              <w:br/>
            </w:r>
            <w:r w:rsidRPr="00D2091D">
              <w:rPr>
                <w:b/>
                <w:bCs/>
                <w:sz w:val="16"/>
                <w:szCs w:val="16"/>
                <w:highlight w:val="yellow"/>
              </w:rPr>
              <w:t>Assessment should delete it from the server.</w:t>
            </w:r>
          </w:p>
        </w:tc>
        <w:tc>
          <w:tcPr>
            <w:tcW w:w="1080" w:type="dxa"/>
            <w:shd w:val="clear" w:color="auto" w:fill="auto"/>
          </w:tcPr>
          <w:p w14:paraId="65B7C53E" w14:textId="77777777" w:rsidR="009E15B3" w:rsidRPr="00D2091D" w:rsidRDefault="009E15B3" w:rsidP="00D81737">
            <w:pPr>
              <w:rPr>
                <w:sz w:val="16"/>
                <w:szCs w:val="16"/>
              </w:rPr>
            </w:pPr>
            <w:r w:rsidRPr="00D2091D">
              <w:rPr>
                <w:sz w:val="16"/>
                <w:szCs w:val="16"/>
              </w:rPr>
              <w:t>NO</w:t>
            </w:r>
          </w:p>
        </w:tc>
        <w:tc>
          <w:tcPr>
            <w:tcW w:w="3758" w:type="dxa"/>
            <w:shd w:val="clear" w:color="auto" w:fill="auto"/>
          </w:tcPr>
          <w:p w14:paraId="5616CA57" w14:textId="77777777" w:rsidR="009E15B3" w:rsidRPr="00D2091D" w:rsidRDefault="00852352" w:rsidP="00D81737">
            <w:pPr>
              <w:rPr>
                <w:sz w:val="16"/>
                <w:szCs w:val="16"/>
              </w:rPr>
            </w:pPr>
            <w:hyperlink r:id="rId29" w:history="1">
              <w:r w:rsidR="009E15B3" w:rsidRPr="00D2091D">
                <w:rPr>
                  <w:rStyle w:val="Hyperlink"/>
                  <w:color w:val="auto"/>
                  <w:sz w:val="16"/>
                  <w:szCs w:val="16"/>
                </w:rPr>
                <w:t>http://assessment.fullcoll.edu/ESL%20Flyer%20New%20New%20Updated.pdf</w:t>
              </w:r>
            </w:hyperlink>
            <w:r w:rsidR="009E15B3" w:rsidRPr="00D2091D">
              <w:rPr>
                <w:sz w:val="16"/>
                <w:szCs w:val="16"/>
              </w:rPr>
              <w:t xml:space="preserve"> </w:t>
            </w:r>
          </w:p>
        </w:tc>
      </w:tr>
      <w:tr w:rsidR="00D2091D" w:rsidRPr="00D2091D" w14:paraId="7B697993" w14:textId="77777777" w:rsidTr="002B0873">
        <w:trPr>
          <w:jc w:val="center"/>
        </w:trPr>
        <w:tc>
          <w:tcPr>
            <w:tcW w:w="1509" w:type="dxa"/>
            <w:shd w:val="clear" w:color="auto" w:fill="auto"/>
          </w:tcPr>
          <w:p w14:paraId="6FF56D47" w14:textId="77777777" w:rsidR="009E15B3" w:rsidRPr="00D2091D" w:rsidRDefault="009E15B3" w:rsidP="00D81737">
            <w:pPr>
              <w:rPr>
                <w:sz w:val="16"/>
                <w:szCs w:val="16"/>
              </w:rPr>
            </w:pPr>
            <w:r w:rsidRPr="00D2091D">
              <w:rPr>
                <w:sz w:val="16"/>
                <w:szCs w:val="16"/>
              </w:rPr>
              <w:t>Assessment Center brochure</w:t>
            </w:r>
          </w:p>
        </w:tc>
        <w:tc>
          <w:tcPr>
            <w:tcW w:w="3150" w:type="dxa"/>
            <w:shd w:val="clear" w:color="auto" w:fill="auto"/>
          </w:tcPr>
          <w:p w14:paraId="356E2731" w14:textId="348A6293" w:rsidR="009E15B3" w:rsidRPr="00D2091D" w:rsidRDefault="491F7C7E" w:rsidP="00D81737">
            <w:pPr>
              <w:rPr>
                <w:sz w:val="16"/>
                <w:szCs w:val="16"/>
              </w:rPr>
            </w:pPr>
            <w:r w:rsidRPr="00D2091D">
              <w:rPr>
                <w:sz w:val="16"/>
                <w:szCs w:val="16"/>
              </w:rPr>
              <w:t>U</w:t>
            </w:r>
            <w:r w:rsidR="70A0E976" w:rsidRPr="00D2091D">
              <w:rPr>
                <w:sz w:val="16"/>
                <w:szCs w:val="16"/>
              </w:rPr>
              <w:t>nknown</w:t>
            </w:r>
            <w:r w:rsidR="009E15B3" w:rsidRPr="00D2091D">
              <w:br/>
            </w:r>
            <w:r w:rsidRPr="00D2091D">
              <w:rPr>
                <w:b/>
                <w:bCs/>
                <w:sz w:val="16"/>
                <w:szCs w:val="16"/>
                <w:highlight w:val="yellow"/>
              </w:rPr>
              <w:t>Assessment should delete it from the server.</w:t>
            </w:r>
          </w:p>
        </w:tc>
        <w:tc>
          <w:tcPr>
            <w:tcW w:w="1080" w:type="dxa"/>
            <w:shd w:val="clear" w:color="auto" w:fill="auto"/>
          </w:tcPr>
          <w:p w14:paraId="5DE259F1" w14:textId="77777777" w:rsidR="009E15B3" w:rsidRPr="00D2091D" w:rsidRDefault="009E15B3" w:rsidP="00D81737">
            <w:pPr>
              <w:rPr>
                <w:sz w:val="16"/>
                <w:szCs w:val="16"/>
              </w:rPr>
            </w:pPr>
            <w:r w:rsidRPr="00D2091D">
              <w:rPr>
                <w:sz w:val="16"/>
                <w:szCs w:val="16"/>
              </w:rPr>
              <w:t>NO</w:t>
            </w:r>
          </w:p>
        </w:tc>
        <w:tc>
          <w:tcPr>
            <w:tcW w:w="3758" w:type="dxa"/>
            <w:shd w:val="clear" w:color="auto" w:fill="auto"/>
          </w:tcPr>
          <w:p w14:paraId="4FA155E8" w14:textId="77777777" w:rsidR="009E15B3" w:rsidRPr="00D2091D" w:rsidRDefault="00852352" w:rsidP="00D81737">
            <w:pPr>
              <w:rPr>
                <w:sz w:val="16"/>
                <w:szCs w:val="16"/>
              </w:rPr>
            </w:pPr>
            <w:hyperlink r:id="rId30" w:history="1">
              <w:r w:rsidR="009E15B3" w:rsidRPr="00D2091D">
                <w:rPr>
                  <w:rStyle w:val="Hyperlink"/>
                  <w:color w:val="auto"/>
                  <w:sz w:val="16"/>
                  <w:szCs w:val="16"/>
                </w:rPr>
                <w:t>http://assessment.fullcoll.edu/course%20placement%20flyer%2010%2027%2011%20(2).pdf</w:t>
              </w:r>
            </w:hyperlink>
            <w:r w:rsidR="009E15B3" w:rsidRPr="00D2091D">
              <w:rPr>
                <w:sz w:val="16"/>
                <w:szCs w:val="16"/>
              </w:rPr>
              <w:t xml:space="preserve"> </w:t>
            </w:r>
          </w:p>
        </w:tc>
      </w:tr>
      <w:tr w:rsidR="00D2091D" w:rsidRPr="00D2091D" w14:paraId="6FE411B3" w14:textId="77777777" w:rsidTr="002B0873">
        <w:trPr>
          <w:jc w:val="center"/>
        </w:trPr>
        <w:tc>
          <w:tcPr>
            <w:tcW w:w="1509" w:type="dxa"/>
            <w:shd w:val="clear" w:color="auto" w:fill="auto"/>
          </w:tcPr>
          <w:p w14:paraId="1869E382" w14:textId="3E4176C4" w:rsidR="009E15B3" w:rsidRPr="00D2091D" w:rsidRDefault="009E15B3" w:rsidP="00D81737">
            <w:pPr>
              <w:rPr>
                <w:sz w:val="16"/>
                <w:szCs w:val="16"/>
              </w:rPr>
            </w:pPr>
            <w:r w:rsidRPr="00D2091D">
              <w:rPr>
                <w:sz w:val="16"/>
                <w:szCs w:val="16"/>
              </w:rPr>
              <w:t xml:space="preserve">ESL Section </w:t>
            </w:r>
            <w:r w:rsidR="79423330" w:rsidRPr="00D2091D">
              <w:rPr>
                <w:sz w:val="16"/>
                <w:szCs w:val="16"/>
              </w:rPr>
              <w:t>in</w:t>
            </w:r>
            <w:r w:rsidRPr="00D2091D">
              <w:rPr>
                <w:sz w:val="16"/>
                <w:szCs w:val="16"/>
              </w:rPr>
              <w:t xml:space="preserve"> the </w:t>
            </w:r>
            <w:r w:rsidR="79423330" w:rsidRPr="00D2091D">
              <w:rPr>
                <w:sz w:val="16"/>
                <w:szCs w:val="16"/>
              </w:rPr>
              <w:t>Academic Support</w:t>
            </w:r>
            <w:r w:rsidRPr="00D2091D">
              <w:rPr>
                <w:sz w:val="16"/>
                <w:szCs w:val="16"/>
              </w:rPr>
              <w:t xml:space="preserve"> Center</w:t>
            </w:r>
            <w:r w:rsidR="79423330" w:rsidRPr="00D2091D">
              <w:rPr>
                <w:sz w:val="16"/>
                <w:szCs w:val="16"/>
              </w:rPr>
              <w:t xml:space="preserve"> website</w:t>
            </w:r>
          </w:p>
        </w:tc>
        <w:tc>
          <w:tcPr>
            <w:tcW w:w="3150" w:type="dxa"/>
            <w:shd w:val="clear" w:color="auto" w:fill="auto"/>
          </w:tcPr>
          <w:p w14:paraId="3149A34E" w14:textId="137288EF" w:rsidR="009E15B3" w:rsidRPr="00D2091D" w:rsidRDefault="261B2695" w:rsidP="00D81737">
            <w:pPr>
              <w:rPr>
                <w:sz w:val="16"/>
                <w:szCs w:val="16"/>
              </w:rPr>
            </w:pPr>
            <w:r w:rsidRPr="00D2091D">
              <w:rPr>
                <w:sz w:val="16"/>
                <w:szCs w:val="16"/>
              </w:rPr>
              <w:t>This page is r</w:t>
            </w:r>
            <w:r w:rsidR="70A0E976" w:rsidRPr="00D2091D">
              <w:rPr>
                <w:sz w:val="16"/>
                <w:szCs w:val="16"/>
              </w:rPr>
              <w:t xml:space="preserve">egularly </w:t>
            </w:r>
            <w:r w:rsidR="148AFD89" w:rsidRPr="00D2091D">
              <w:rPr>
                <w:sz w:val="16"/>
                <w:szCs w:val="16"/>
              </w:rPr>
              <w:t xml:space="preserve">reviewed </w:t>
            </w:r>
            <w:r w:rsidR="70A0E976" w:rsidRPr="00D2091D">
              <w:rPr>
                <w:sz w:val="16"/>
                <w:szCs w:val="16"/>
              </w:rPr>
              <w:t xml:space="preserve">by the </w:t>
            </w:r>
            <w:r w:rsidR="37FA39E6" w:rsidRPr="00D2091D">
              <w:rPr>
                <w:sz w:val="16"/>
                <w:szCs w:val="16"/>
              </w:rPr>
              <w:t xml:space="preserve">Academic Support Center </w:t>
            </w:r>
            <w:r w:rsidR="70A0E976" w:rsidRPr="00D2091D">
              <w:rPr>
                <w:sz w:val="16"/>
                <w:szCs w:val="16"/>
              </w:rPr>
              <w:t>staff</w:t>
            </w:r>
            <w:r w:rsidR="252BA16E" w:rsidRPr="00D2091D">
              <w:rPr>
                <w:sz w:val="16"/>
                <w:szCs w:val="16"/>
              </w:rPr>
              <w:t xml:space="preserve">. However, </w:t>
            </w:r>
            <w:r w:rsidR="7CD841FB" w:rsidRPr="00D2091D">
              <w:rPr>
                <w:sz w:val="16"/>
                <w:szCs w:val="16"/>
              </w:rPr>
              <w:t xml:space="preserve">it is </w:t>
            </w:r>
            <w:r w:rsidR="252BA16E" w:rsidRPr="00D2091D">
              <w:rPr>
                <w:sz w:val="16"/>
                <w:szCs w:val="16"/>
              </w:rPr>
              <w:t xml:space="preserve">currently unavailable during remote learning. </w:t>
            </w:r>
            <w:r w:rsidR="252BA16E" w:rsidRPr="00D2091D">
              <w:rPr>
                <w:b/>
                <w:bCs/>
                <w:sz w:val="16"/>
                <w:szCs w:val="16"/>
                <w:highlight w:val="yellow"/>
              </w:rPr>
              <w:t>ASC should update it with Spring 2022 information and make it available again</w:t>
            </w:r>
            <w:r w:rsidR="43EF270C" w:rsidRPr="00D2091D">
              <w:rPr>
                <w:b/>
                <w:bCs/>
                <w:sz w:val="16"/>
                <w:szCs w:val="16"/>
                <w:highlight w:val="yellow"/>
              </w:rPr>
              <w:t xml:space="preserve"> once in-person classes resume.</w:t>
            </w:r>
            <w:r w:rsidR="252BA16E" w:rsidRPr="00D2091D">
              <w:rPr>
                <w:sz w:val="16"/>
                <w:szCs w:val="16"/>
              </w:rPr>
              <w:t xml:space="preserve"> </w:t>
            </w:r>
          </w:p>
        </w:tc>
        <w:tc>
          <w:tcPr>
            <w:tcW w:w="1080" w:type="dxa"/>
            <w:shd w:val="clear" w:color="auto" w:fill="auto"/>
          </w:tcPr>
          <w:p w14:paraId="710AC033" w14:textId="402DC9A8" w:rsidR="009E15B3" w:rsidRPr="00D2091D" w:rsidRDefault="7150461D" w:rsidP="00D81737">
            <w:pPr>
              <w:rPr>
                <w:sz w:val="16"/>
                <w:szCs w:val="16"/>
              </w:rPr>
            </w:pPr>
            <w:r w:rsidRPr="00D2091D">
              <w:rPr>
                <w:sz w:val="16"/>
                <w:szCs w:val="16"/>
              </w:rPr>
              <w:t>NO</w:t>
            </w:r>
          </w:p>
        </w:tc>
        <w:tc>
          <w:tcPr>
            <w:tcW w:w="3758" w:type="dxa"/>
            <w:shd w:val="clear" w:color="auto" w:fill="auto"/>
          </w:tcPr>
          <w:p w14:paraId="447C4EB3" w14:textId="30D6E74C" w:rsidR="009E15B3" w:rsidRPr="00D2091D" w:rsidRDefault="00852352" w:rsidP="00D81737">
            <w:pPr>
              <w:rPr>
                <w:sz w:val="16"/>
                <w:szCs w:val="16"/>
              </w:rPr>
            </w:pPr>
            <w:hyperlink r:id="rId31">
              <w:r w:rsidR="7150461D" w:rsidRPr="00D2091D">
                <w:rPr>
                  <w:rStyle w:val="Hyperlink"/>
                  <w:color w:val="auto"/>
                  <w:sz w:val="16"/>
                  <w:szCs w:val="16"/>
                </w:rPr>
                <w:t>http://academicsupport.fullcoll.edu/skills-center/esl/</w:t>
              </w:r>
            </w:hyperlink>
            <w:r w:rsidR="7150461D" w:rsidRPr="00D2091D">
              <w:rPr>
                <w:sz w:val="16"/>
                <w:szCs w:val="16"/>
              </w:rPr>
              <w:t xml:space="preserve"> </w:t>
            </w:r>
          </w:p>
        </w:tc>
      </w:tr>
      <w:tr w:rsidR="00434727" w:rsidRPr="00D2091D" w14:paraId="11D03F2E" w14:textId="77777777" w:rsidTr="002B0873">
        <w:trPr>
          <w:jc w:val="center"/>
        </w:trPr>
        <w:tc>
          <w:tcPr>
            <w:tcW w:w="1509" w:type="dxa"/>
            <w:shd w:val="clear" w:color="auto" w:fill="auto"/>
          </w:tcPr>
          <w:p w14:paraId="569F036B" w14:textId="7D148EAA" w:rsidR="00434727" w:rsidRPr="00D2091D" w:rsidRDefault="00434727" w:rsidP="00434727">
            <w:pPr>
              <w:rPr>
                <w:sz w:val="16"/>
                <w:szCs w:val="16"/>
              </w:rPr>
            </w:pPr>
            <w:r w:rsidRPr="00D2091D">
              <w:rPr>
                <w:sz w:val="16"/>
                <w:szCs w:val="16"/>
              </w:rPr>
              <w:t>Old Faculty Webpages</w:t>
            </w:r>
          </w:p>
        </w:tc>
        <w:tc>
          <w:tcPr>
            <w:tcW w:w="3150" w:type="dxa"/>
            <w:shd w:val="clear" w:color="auto" w:fill="auto"/>
          </w:tcPr>
          <w:p w14:paraId="2D52F4EB" w14:textId="393AD60D" w:rsidR="00434727" w:rsidRPr="00D2091D" w:rsidRDefault="2E5B83B7" w:rsidP="00434727">
            <w:pPr>
              <w:rPr>
                <w:sz w:val="16"/>
                <w:szCs w:val="16"/>
              </w:rPr>
            </w:pPr>
            <w:r w:rsidRPr="00D2091D">
              <w:rPr>
                <w:sz w:val="16"/>
                <w:szCs w:val="16"/>
              </w:rPr>
              <w:t>U</w:t>
            </w:r>
            <w:r w:rsidR="673B11AD" w:rsidRPr="00D2091D">
              <w:rPr>
                <w:sz w:val="16"/>
                <w:szCs w:val="16"/>
              </w:rPr>
              <w:t>nknown</w:t>
            </w:r>
            <w:r w:rsidRPr="00D2091D">
              <w:rPr>
                <w:sz w:val="16"/>
                <w:szCs w:val="16"/>
              </w:rPr>
              <w:t xml:space="preserve"> </w:t>
            </w:r>
            <w:r w:rsidR="00434727" w:rsidRPr="00D2091D">
              <w:br/>
            </w:r>
            <w:r w:rsidR="16A0E28D" w:rsidRPr="00D2091D">
              <w:rPr>
                <w:b/>
                <w:bCs/>
                <w:sz w:val="16"/>
                <w:szCs w:val="16"/>
                <w:highlight w:val="yellow"/>
              </w:rPr>
              <w:t>ACT or District IS should delete them from the server.</w:t>
            </w:r>
          </w:p>
        </w:tc>
        <w:tc>
          <w:tcPr>
            <w:tcW w:w="1080" w:type="dxa"/>
            <w:shd w:val="clear" w:color="auto" w:fill="auto"/>
          </w:tcPr>
          <w:p w14:paraId="628A9510" w14:textId="022F414A" w:rsidR="00434727" w:rsidRPr="00D2091D" w:rsidRDefault="00434727" w:rsidP="00434727">
            <w:pPr>
              <w:rPr>
                <w:sz w:val="16"/>
                <w:szCs w:val="16"/>
              </w:rPr>
            </w:pPr>
            <w:r w:rsidRPr="00D2091D">
              <w:rPr>
                <w:sz w:val="16"/>
                <w:szCs w:val="16"/>
              </w:rPr>
              <w:t>NO</w:t>
            </w:r>
          </w:p>
        </w:tc>
        <w:tc>
          <w:tcPr>
            <w:tcW w:w="3758" w:type="dxa"/>
            <w:shd w:val="clear" w:color="auto" w:fill="auto"/>
          </w:tcPr>
          <w:p w14:paraId="69E857FF" w14:textId="77777777" w:rsidR="00434727" w:rsidRPr="00D2091D" w:rsidRDefault="00852352" w:rsidP="00434727">
            <w:pPr>
              <w:rPr>
                <w:sz w:val="16"/>
                <w:szCs w:val="16"/>
              </w:rPr>
            </w:pPr>
            <w:hyperlink r:id="rId32" w:history="1">
              <w:r w:rsidR="00434727" w:rsidRPr="00D2091D">
                <w:rPr>
                  <w:rStyle w:val="Hyperlink"/>
                  <w:color w:val="auto"/>
                  <w:sz w:val="16"/>
                  <w:szCs w:val="16"/>
                </w:rPr>
                <w:t>http://staffwww.fullcoll.edu/erosen/</w:t>
              </w:r>
            </w:hyperlink>
          </w:p>
          <w:p w14:paraId="798581C4" w14:textId="1184C09C" w:rsidR="00434727" w:rsidRPr="00D2091D" w:rsidRDefault="00852352" w:rsidP="00434727">
            <w:pPr>
              <w:rPr>
                <w:sz w:val="16"/>
                <w:szCs w:val="16"/>
              </w:rPr>
            </w:pPr>
            <w:hyperlink r:id="rId33" w:history="1">
              <w:r w:rsidR="00434727" w:rsidRPr="00D2091D">
                <w:rPr>
                  <w:rStyle w:val="Hyperlink"/>
                  <w:color w:val="auto"/>
                  <w:sz w:val="16"/>
                  <w:szCs w:val="16"/>
                </w:rPr>
                <w:t>http://staffwww.fullcoll.edu/jcain/</w:t>
              </w:r>
            </w:hyperlink>
            <w:r w:rsidR="00434727" w:rsidRPr="00D2091D">
              <w:rPr>
                <w:sz w:val="16"/>
                <w:szCs w:val="16"/>
              </w:rPr>
              <w:t xml:space="preserve">  </w:t>
            </w:r>
          </w:p>
        </w:tc>
      </w:tr>
    </w:tbl>
    <w:p w14:paraId="563A5CB5" w14:textId="0F61F191" w:rsidR="009E15B3" w:rsidRPr="00D2091D" w:rsidRDefault="009E15B3" w:rsidP="009E15B3">
      <w:pPr>
        <w:pStyle w:val="Normal1"/>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150"/>
        <w:gridCol w:w="1080"/>
        <w:gridCol w:w="3758"/>
      </w:tblGrid>
      <w:tr w:rsidR="00D2091D" w:rsidRPr="00D2091D" w14:paraId="7843EFE7" w14:textId="77777777" w:rsidTr="00646DA6">
        <w:trPr>
          <w:jc w:val="center"/>
        </w:trPr>
        <w:tc>
          <w:tcPr>
            <w:tcW w:w="1509" w:type="dxa"/>
            <w:shd w:val="clear" w:color="auto" w:fill="auto"/>
          </w:tcPr>
          <w:p w14:paraId="47C6D5CB" w14:textId="0AE30BF6" w:rsidR="008F3E69" w:rsidRPr="00D2091D" w:rsidRDefault="00AC6BD3" w:rsidP="00646DA6">
            <w:pPr>
              <w:rPr>
                <w:b/>
                <w:sz w:val="16"/>
                <w:szCs w:val="16"/>
              </w:rPr>
            </w:pPr>
            <w:r w:rsidRPr="00D2091D">
              <w:rPr>
                <w:b/>
                <w:sz w:val="16"/>
                <w:szCs w:val="16"/>
              </w:rPr>
              <w:t>Social Media</w:t>
            </w:r>
          </w:p>
        </w:tc>
        <w:tc>
          <w:tcPr>
            <w:tcW w:w="3150" w:type="dxa"/>
            <w:shd w:val="clear" w:color="auto" w:fill="auto"/>
          </w:tcPr>
          <w:p w14:paraId="3204A1DE" w14:textId="51CBE921" w:rsidR="008F3E69" w:rsidRPr="00D2091D" w:rsidRDefault="00B23C95" w:rsidP="00646DA6">
            <w:pPr>
              <w:rPr>
                <w:b/>
                <w:sz w:val="16"/>
                <w:szCs w:val="16"/>
              </w:rPr>
            </w:pPr>
            <w:r w:rsidRPr="00D2091D">
              <w:rPr>
                <w:b/>
                <w:sz w:val="16"/>
                <w:szCs w:val="16"/>
              </w:rPr>
              <w:t>Purpose</w:t>
            </w:r>
            <w:r w:rsidR="00421E34" w:rsidRPr="00D2091D">
              <w:rPr>
                <w:b/>
                <w:sz w:val="16"/>
                <w:szCs w:val="16"/>
              </w:rPr>
              <w:t xml:space="preserve"> and Benefits</w:t>
            </w:r>
          </w:p>
        </w:tc>
        <w:tc>
          <w:tcPr>
            <w:tcW w:w="1080" w:type="dxa"/>
            <w:shd w:val="clear" w:color="auto" w:fill="auto"/>
          </w:tcPr>
          <w:p w14:paraId="76C2824F" w14:textId="3754D810" w:rsidR="008F3E69" w:rsidRPr="00D2091D" w:rsidRDefault="00B23C95" w:rsidP="00646DA6">
            <w:pPr>
              <w:rPr>
                <w:b/>
                <w:sz w:val="16"/>
                <w:szCs w:val="16"/>
              </w:rPr>
            </w:pPr>
            <w:r w:rsidRPr="00D2091D">
              <w:rPr>
                <w:b/>
                <w:sz w:val="16"/>
                <w:szCs w:val="16"/>
              </w:rPr>
              <w:t>Person In Charge</w:t>
            </w:r>
          </w:p>
        </w:tc>
        <w:tc>
          <w:tcPr>
            <w:tcW w:w="3758" w:type="dxa"/>
            <w:shd w:val="clear" w:color="auto" w:fill="auto"/>
          </w:tcPr>
          <w:p w14:paraId="1F0E078A" w14:textId="21897909" w:rsidR="008F3E69" w:rsidRPr="00D2091D" w:rsidRDefault="00AC6BD3" w:rsidP="00646DA6">
            <w:pPr>
              <w:rPr>
                <w:b/>
                <w:sz w:val="16"/>
                <w:szCs w:val="16"/>
              </w:rPr>
            </w:pPr>
            <w:r w:rsidRPr="00D2091D">
              <w:rPr>
                <w:b/>
                <w:sz w:val="16"/>
                <w:szCs w:val="16"/>
              </w:rPr>
              <w:t>URL</w:t>
            </w:r>
          </w:p>
        </w:tc>
      </w:tr>
      <w:tr w:rsidR="00D2091D" w:rsidRPr="00D2091D" w14:paraId="11BA5334" w14:textId="77777777" w:rsidTr="00646DA6">
        <w:trPr>
          <w:jc w:val="center"/>
        </w:trPr>
        <w:tc>
          <w:tcPr>
            <w:tcW w:w="1509" w:type="dxa"/>
            <w:shd w:val="clear" w:color="auto" w:fill="auto"/>
          </w:tcPr>
          <w:p w14:paraId="691F6CCB" w14:textId="77777777" w:rsidR="008F3E69" w:rsidRPr="00D2091D" w:rsidRDefault="008F3E69" w:rsidP="00646DA6">
            <w:pPr>
              <w:rPr>
                <w:sz w:val="16"/>
                <w:szCs w:val="16"/>
              </w:rPr>
            </w:pPr>
            <w:r w:rsidRPr="00D2091D">
              <w:rPr>
                <w:sz w:val="16"/>
                <w:szCs w:val="16"/>
              </w:rPr>
              <w:t>ESL on Facebook</w:t>
            </w:r>
          </w:p>
        </w:tc>
        <w:tc>
          <w:tcPr>
            <w:tcW w:w="3150" w:type="dxa"/>
            <w:shd w:val="clear" w:color="auto" w:fill="auto"/>
          </w:tcPr>
          <w:p w14:paraId="759D991C" w14:textId="57D873B3" w:rsidR="008F3E69" w:rsidRPr="00D2091D" w:rsidRDefault="5E7E3A69" w:rsidP="00646DA6">
            <w:pPr>
              <w:rPr>
                <w:sz w:val="16"/>
                <w:szCs w:val="16"/>
              </w:rPr>
            </w:pPr>
            <w:r w:rsidRPr="00D2091D">
              <w:rPr>
                <w:sz w:val="16"/>
                <w:szCs w:val="16"/>
              </w:rPr>
              <w:t xml:space="preserve">The </w:t>
            </w:r>
            <w:r w:rsidR="2EF30705" w:rsidRPr="00D2091D">
              <w:rPr>
                <w:sz w:val="16"/>
                <w:szCs w:val="16"/>
              </w:rPr>
              <w:t xml:space="preserve">account </w:t>
            </w:r>
            <w:r w:rsidRPr="00D2091D">
              <w:rPr>
                <w:sz w:val="16"/>
                <w:szCs w:val="16"/>
              </w:rPr>
              <w:t>is r</w:t>
            </w:r>
            <w:r w:rsidR="475C41AD" w:rsidRPr="00D2091D">
              <w:rPr>
                <w:sz w:val="16"/>
                <w:szCs w:val="16"/>
              </w:rPr>
              <w:t>egularly</w:t>
            </w:r>
            <w:r w:rsidR="008F3E69" w:rsidRPr="00D2091D">
              <w:rPr>
                <w:sz w:val="16"/>
                <w:szCs w:val="16"/>
              </w:rPr>
              <w:t xml:space="preserve"> reviewed and monitored by the ESL department</w:t>
            </w:r>
            <w:r w:rsidR="5EF12890" w:rsidRPr="00D2091D">
              <w:rPr>
                <w:sz w:val="16"/>
                <w:szCs w:val="16"/>
              </w:rPr>
              <w:t xml:space="preserve">. The department uses it for outreach and to showcase student achievement. </w:t>
            </w:r>
          </w:p>
        </w:tc>
        <w:tc>
          <w:tcPr>
            <w:tcW w:w="1080" w:type="dxa"/>
            <w:shd w:val="clear" w:color="auto" w:fill="auto"/>
          </w:tcPr>
          <w:p w14:paraId="3A07C08E" w14:textId="687A1AAE" w:rsidR="008F3E69" w:rsidRPr="00D2091D" w:rsidRDefault="00B23C95" w:rsidP="00646DA6">
            <w:pPr>
              <w:rPr>
                <w:sz w:val="16"/>
                <w:szCs w:val="16"/>
              </w:rPr>
            </w:pPr>
            <w:r w:rsidRPr="00D2091D">
              <w:rPr>
                <w:sz w:val="16"/>
                <w:szCs w:val="16"/>
              </w:rPr>
              <w:t>J. Tiangco, ESL Faculty</w:t>
            </w:r>
          </w:p>
        </w:tc>
        <w:tc>
          <w:tcPr>
            <w:tcW w:w="3758" w:type="dxa"/>
            <w:shd w:val="clear" w:color="auto" w:fill="auto"/>
          </w:tcPr>
          <w:p w14:paraId="5672EB50" w14:textId="77777777" w:rsidR="008F3E69" w:rsidRPr="00D2091D" w:rsidRDefault="00852352" w:rsidP="00646DA6">
            <w:pPr>
              <w:rPr>
                <w:sz w:val="16"/>
                <w:szCs w:val="16"/>
              </w:rPr>
            </w:pPr>
            <w:hyperlink r:id="rId34" w:history="1">
              <w:r w:rsidR="008F3E69" w:rsidRPr="00D2091D">
                <w:rPr>
                  <w:rStyle w:val="Hyperlink"/>
                  <w:color w:val="auto"/>
                  <w:sz w:val="16"/>
                  <w:szCs w:val="16"/>
                </w:rPr>
                <w:t>http://www.facebook.com/FullertonCollegeESL</w:t>
              </w:r>
            </w:hyperlink>
            <w:r w:rsidR="008F3E69" w:rsidRPr="00D2091D">
              <w:rPr>
                <w:sz w:val="16"/>
                <w:szCs w:val="16"/>
              </w:rPr>
              <w:t xml:space="preserve"> </w:t>
            </w:r>
          </w:p>
        </w:tc>
      </w:tr>
      <w:tr w:rsidR="00D2091D" w:rsidRPr="00D2091D" w14:paraId="44883803" w14:textId="77777777" w:rsidTr="00646DA6">
        <w:trPr>
          <w:jc w:val="center"/>
        </w:trPr>
        <w:tc>
          <w:tcPr>
            <w:tcW w:w="1509" w:type="dxa"/>
            <w:shd w:val="clear" w:color="auto" w:fill="auto"/>
          </w:tcPr>
          <w:p w14:paraId="34169E06" w14:textId="77777777" w:rsidR="00B23C95" w:rsidRPr="00D2091D" w:rsidRDefault="00B23C95" w:rsidP="00B23C95">
            <w:pPr>
              <w:rPr>
                <w:sz w:val="16"/>
                <w:szCs w:val="16"/>
              </w:rPr>
            </w:pPr>
            <w:r w:rsidRPr="00D2091D">
              <w:rPr>
                <w:sz w:val="16"/>
                <w:szCs w:val="16"/>
              </w:rPr>
              <w:t>ESL on Instagram</w:t>
            </w:r>
          </w:p>
        </w:tc>
        <w:tc>
          <w:tcPr>
            <w:tcW w:w="3150" w:type="dxa"/>
            <w:shd w:val="clear" w:color="auto" w:fill="auto"/>
          </w:tcPr>
          <w:p w14:paraId="73E04064" w14:textId="14AB5ABF" w:rsidR="00B23C95" w:rsidRPr="00D2091D" w:rsidRDefault="21407A9B" w:rsidP="00B23C95">
            <w:pPr>
              <w:rPr>
                <w:sz w:val="16"/>
                <w:szCs w:val="16"/>
              </w:rPr>
            </w:pPr>
            <w:r w:rsidRPr="00D2091D">
              <w:rPr>
                <w:sz w:val="16"/>
                <w:szCs w:val="16"/>
              </w:rPr>
              <w:t>The account is regularly</w:t>
            </w:r>
            <w:r w:rsidR="00B23C95" w:rsidRPr="00D2091D">
              <w:rPr>
                <w:sz w:val="16"/>
                <w:szCs w:val="16"/>
              </w:rPr>
              <w:t xml:space="preserve"> reviewed and monitored</w:t>
            </w:r>
            <w:r w:rsidRPr="00D2091D">
              <w:rPr>
                <w:sz w:val="16"/>
                <w:szCs w:val="16"/>
              </w:rPr>
              <w:t xml:space="preserve"> </w:t>
            </w:r>
            <w:r w:rsidR="00B23C95" w:rsidRPr="00D2091D">
              <w:rPr>
                <w:sz w:val="16"/>
                <w:szCs w:val="16"/>
              </w:rPr>
              <w:t>by the ESL department</w:t>
            </w:r>
            <w:r w:rsidRPr="00D2091D">
              <w:rPr>
                <w:sz w:val="16"/>
                <w:szCs w:val="16"/>
              </w:rPr>
              <w:t>. The department uses it for outreach and to showcase student achievement.</w:t>
            </w:r>
          </w:p>
        </w:tc>
        <w:tc>
          <w:tcPr>
            <w:tcW w:w="1080" w:type="dxa"/>
            <w:shd w:val="clear" w:color="auto" w:fill="auto"/>
          </w:tcPr>
          <w:p w14:paraId="7D133290" w14:textId="6123A25B" w:rsidR="00B23C95" w:rsidRPr="00D2091D" w:rsidRDefault="00B23C95" w:rsidP="00B23C95">
            <w:pPr>
              <w:rPr>
                <w:sz w:val="16"/>
                <w:szCs w:val="16"/>
              </w:rPr>
            </w:pPr>
            <w:r w:rsidRPr="00D2091D">
              <w:rPr>
                <w:sz w:val="16"/>
                <w:szCs w:val="16"/>
              </w:rPr>
              <w:t>J. Tiangco, ESL Faculty</w:t>
            </w:r>
          </w:p>
        </w:tc>
        <w:tc>
          <w:tcPr>
            <w:tcW w:w="3758" w:type="dxa"/>
            <w:shd w:val="clear" w:color="auto" w:fill="auto"/>
          </w:tcPr>
          <w:p w14:paraId="6487B06D" w14:textId="77777777" w:rsidR="00B23C95" w:rsidRPr="00D2091D" w:rsidRDefault="00852352" w:rsidP="00B23C95">
            <w:pPr>
              <w:rPr>
                <w:sz w:val="16"/>
                <w:szCs w:val="16"/>
              </w:rPr>
            </w:pPr>
            <w:hyperlink r:id="rId35" w:history="1">
              <w:r w:rsidR="00B23C95" w:rsidRPr="00D2091D">
                <w:rPr>
                  <w:rStyle w:val="Hyperlink"/>
                  <w:color w:val="auto"/>
                  <w:sz w:val="16"/>
                  <w:szCs w:val="16"/>
                </w:rPr>
                <w:t>http://www.instagram.com/FullertonCollegeESL</w:t>
              </w:r>
            </w:hyperlink>
            <w:r w:rsidR="00B23C95" w:rsidRPr="00D2091D">
              <w:rPr>
                <w:sz w:val="16"/>
                <w:szCs w:val="16"/>
              </w:rPr>
              <w:t xml:space="preserve"> </w:t>
            </w:r>
          </w:p>
        </w:tc>
      </w:tr>
      <w:tr w:rsidR="00D2091D" w:rsidRPr="00D2091D" w14:paraId="3E6F4CFF" w14:textId="77777777" w:rsidTr="00646DA6">
        <w:trPr>
          <w:jc w:val="center"/>
        </w:trPr>
        <w:tc>
          <w:tcPr>
            <w:tcW w:w="1509" w:type="dxa"/>
            <w:shd w:val="clear" w:color="auto" w:fill="auto"/>
          </w:tcPr>
          <w:p w14:paraId="38D9B2F1" w14:textId="77777777" w:rsidR="00B23C95" w:rsidRPr="00D2091D" w:rsidRDefault="00B23C95" w:rsidP="00B23C95">
            <w:pPr>
              <w:rPr>
                <w:sz w:val="16"/>
                <w:szCs w:val="16"/>
              </w:rPr>
            </w:pPr>
            <w:r w:rsidRPr="00D2091D">
              <w:rPr>
                <w:sz w:val="16"/>
                <w:szCs w:val="16"/>
              </w:rPr>
              <w:t>ESL on YouTube</w:t>
            </w:r>
          </w:p>
        </w:tc>
        <w:tc>
          <w:tcPr>
            <w:tcW w:w="3150" w:type="dxa"/>
            <w:shd w:val="clear" w:color="auto" w:fill="auto"/>
          </w:tcPr>
          <w:p w14:paraId="687C1B4B" w14:textId="5E7BF0A4" w:rsidR="00B23C95" w:rsidRPr="00D2091D" w:rsidRDefault="16BC8937" w:rsidP="00B23C95">
            <w:pPr>
              <w:rPr>
                <w:sz w:val="16"/>
                <w:szCs w:val="16"/>
              </w:rPr>
            </w:pPr>
            <w:r w:rsidRPr="00D2091D">
              <w:rPr>
                <w:sz w:val="16"/>
                <w:szCs w:val="16"/>
              </w:rPr>
              <w:t>The channel is r</w:t>
            </w:r>
            <w:r w:rsidR="08FCEBF8" w:rsidRPr="00D2091D">
              <w:rPr>
                <w:sz w:val="16"/>
                <w:szCs w:val="16"/>
              </w:rPr>
              <w:t>egularly</w:t>
            </w:r>
            <w:r w:rsidR="00B23C95" w:rsidRPr="00D2091D">
              <w:rPr>
                <w:sz w:val="16"/>
                <w:szCs w:val="16"/>
              </w:rPr>
              <w:t xml:space="preserve"> reviewed and monitored</w:t>
            </w:r>
            <w:r w:rsidR="323005E8" w:rsidRPr="00D2091D">
              <w:rPr>
                <w:sz w:val="16"/>
                <w:szCs w:val="16"/>
              </w:rPr>
              <w:t xml:space="preserve"> </w:t>
            </w:r>
            <w:r w:rsidR="00B23C95" w:rsidRPr="00D2091D">
              <w:rPr>
                <w:sz w:val="16"/>
                <w:szCs w:val="16"/>
              </w:rPr>
              <w:t>by the ESL department</w:t>
            </w:r>
            <w:r w:rsidR="5862F48E" w:rsidRPr="00D2091D">
              <w:rPr>
                <w:sz w:val="16"/>
                <w:szCs w:val="16"/>
              </w:rPr>
              <w:t xml:space="preserve">. The department uses it to host videos used by the department for outreach and/or course instruction. </w:t>
            </w:r>
          </w:p>
        </w:tc>
        <w:tc>
          <w:tcPr>
            <w:tcW w:w="1080" w:type="dxa"/>
            <w:shd w:val="clear" w:color="auto" w:fill="auto"/>
          </w:tcPr>
          <w:p w14:paraId="7C2FFA2A" w14:textId="3ACAC031" w:rsidR="00B23C95" w:rsidRPr="00D2091D" w:rsidRDefault="00B23C95" w:rsidP="00B23C95">
            <w:pPr>
              <w:rPr>
                <w:sz w:val="16"/>
                <w:szCs w:val="16"/>
              </w:rPr>
            </w:pPr>
            <w:r w:rsidRPr="00D2091D">
              <w:rPr>
                <w:sz w:val="16"/>
                <w:szCs w:val="16"/>
              </w:rPr>
              <w:t>J. Tiangco, ESL Faculty</w:t>
            </w:r>
          </w:p>
        </w:tc>
        <w:tc>
          <w:tcPr>
            <w:tcW w:w="3758" w:type="dxa"/>
            <w:shd w:val="clear" w:color="auto" w:fill="auto"/>
          </w:tcPr>
          <w:p w14:paraId="579D0901" w14:textId="77777777" w:rsidR="00B23C95" w:rsidRPr="00D2091D" w:rsidRDefault="00852352" w:rsidP="00B23C95">
            <w:pPr>
              <w:rPr>
                <w:sz w:val="16"/>
                <w:szCs w:val="16"/>
              </w:rPr>
            </w:pPr>
            <w:hyperlink r:id="rId36" w:history="1">
              <w:r w:rsidR="00B23C95" w:rsidRPr="00D2091D">
                <w:rPr>
                  <w:rStyle w:val="Hyperlink"/>
                  <w:color w:val="auto"/>
                  <w:sz w:val="16"/>
                  <w:szCs w:val="16"/>
                </w:rPr>
                <w:t>https://www.youtube.com/channel/UCqB2xZfACYmkDNMagUMqEwg</w:t>
              </w:r>
            </w:hyperlink>
            <w:r w:rsidR="00B23C95" w:rsidRPr="00D2091D">
              <w:rPr>
                <w:sz w:val="16"/>
                <w:szCs w:val="16"/>
              </w:rPr>
              <w:t xml:space="preserve"> </w:t>
            </w:r>
          </w:p>
        </w:tc>
      </w:tr>
    </w:tbl>
    <w:p w14:paraId="0222BB54" w14:textId="77777777" w:rsidR="00421E34" w:rsidRPr="00D2091D" w:rsidRDefault="00421E34">
      <w:pPr>
        <w:rPr>
          <w:b/>
        </w:rPr>
      </w:pPr>
      <w:bookmarkStart w:id="29" w:name="_nzf5fw16jotr" w:colFirst="0" w:colLast="0"/>
      <w:bookmarkStart w:id="30" w:name="_qaqtjdj8sx1r" w:colFirst="0" w:colLast="0"/>
      <w:bookmarkStart w:id="31" w:name="_h46mqacwbr8e" w:colFirst="0" w:colLast="0"/>
      <w:bookmarkStart w:id="32" w:name="_67c2jai8p1zp" w:colFirst="0" w:colLast="0"/>
      <w:bookmarkEnd w:id="29"/>
      <w:bookmarkEnd w:id="30"/>
      <w:bookmarkEnd w:id="31"/>
      <w:bookmarkEnd w:id="32"/>
      <w:r w:rsidRPr="00D2091D">
        <w:br w:type="page"/>
      </w:r>
    </w:p>
    <w:p w14:paraId="0E874E37" w14:textId="5B23A94C" w:rsidR="007228DE" w:rsidRPr="00D2091D" w:rsidRDefault="00C63AFF">
      <w:pPr>
        <w:pStyle w:val="Heading1"/>
      </w:pPr>
      <w:r w:rsidRPr="00D2091D">
        <w:lastRenderedPageBreak/>
        <w:t>Appendix A: Key Performance Indicator (KPI) data</w:t>
      </w:r>
    </w:p>
    <w:p w14:paraId="77D04847" w14:textId="77777777" w:rsidR="007228DE" w:rsidRPr="00D2091D" w:rsidRDefault="00C63AFF">
      <w:pPr>
        <w:pStyle w:val="Normal1"/>
      </w:pPr>
      <w:r w:rsidRPr="00D2091D">
        <w:t>The Office of Institutional Effectiveness will provide data for departments to analyze.  To answer some of the questions on this form, departments will need disaggregated data that focuses on specific groups.  The data will be presented to identify equity gaps among groups, so that departments can plan ways to close those gaps.  Departments should also be informed how their student populations compare to the overall college population, and the population of the college’s service area.</w:t>
      </w:r>
    </w:p>
    <w:p w14:paraId="39E09E68" w14:textId="77777777" w:rsidR="00421E34" w:rsidRPr="00D2091D" w:rsidRDefault="00421E34">
      <w:pPr>
        <w:rPr>
          <w:b/>
        </w:rPr>
      </w:pPr>
      <w:bookmarkStart w:id="33" w:name="_uxipyiasipsf" w:colFirst="0" w:colLast="0"/>
      <w:bookmarkEnd w:id="33"/>
      <w:r w:rsidRPr="00D2091D">
        <w:br w:type="page"/>
      </w:r>
    </w:p>
    <w:p w14:paraId="0C71C3C2" w14:textId="7F855A28" w:rsidR="007228DE" w:rsidRPr="00D2091D" w:rsidRDefault="00C63AFF">
      <w:pPr>
        <w:pStyle w:val="Heading1"/>
      </w:pPr>
      <w:r w:rsidRPr="00D2091D">
        <w:lastRenderedPageBreak/>
        <w:t>Appendix B: SLO data</w:t>
      </w:r>
    </w:p>
    <w:p w14:paraId="036F959D" w14:textId="179716F6" w:rsidR="007228DE" w:rsidRPr="00D2091D" w:rsidRDefault="00C63AFF">
      <w:pPr>
        <w:pStyle w:val="Normal1"/>
      </w:pPr>
      <w:r w:rsidRPr="00D2091D">
        <w:t xml:space="preserve">This data is still off-limits to the OIE because it is housed in </w:t>
      </w:r>
      <w:proofErr w:type="spellStart"/>
      <w:r w:rsidRPr="00D2091D">
        <w:t>eLumen</w:t>
      </w:r>
      <w:proofErr w:type="spellEnd"/>
      <w:r w:rsidRPr="00D2091D">
        <w:t xml:space="preserve">.  The Faculty Senate only allows faculty members to have access to SLO data on </w:t>
      </w:r>
      <w:proofErr w:type="spellStart"/>
      <w:r w:rsidRPr="00D2091D">
        <w:t>eLumen</w:t>
      </w:r>
      <w:proofErr w:type="spellEnd"/>
      <w:r w:rsidRPr="00D2091D">
        <w:t>.  The Senate’s SLO Assessment Committee will work with its division reps to help departments disaggregate SLO data, just as KPI data is disaggregated in Appendix A.</w:t>
      </w:r>
    </w:p>
    <w:p w14:paraId="1A58ACBE" w14:textId="56E7B28A" w:rsidR="007B53B3" w:rsidRPr="00D2091D" w:rsidRDefault="007B53B3">
      <w:pPr>
        <w:pStyle w:val="Normal1"/>
      </w:pPr>
    </w:p>
    <w:p w14:paraId="0979C6BA" w14:textId="77777777" w:rsidR="007B53B3" w:rsidRPr="00D2091D" w:rsidRDefault="007B53B3" w:rsidP="007B53B3">
      <w:pPr>
        <w:pStyle w:val="Normal1"/>
        <w:rPr>
          <w:b/>
          <w:bCs/>
        </w:rPr>
      </w:pPr>
      <w:r w:rsidRPr="00D2091D">
        <w:rPr>
          <w:b/>
          <w:bCs/>
        </w:rPr>
        <w:t>ESL Department SLO Assessment Timeline</w:t>
      </w:r>
    </w:p>
    <w:p w14:paraId="2038E5B6" w14:textId="3EAEAE1D" w:rsidR="00DE22C8" w:rsidRPr="00D2091D" w:rsidRDefault="00DE22C8" w:rsidP="007B53B3">
      <w:pPr>
        <w:pStyle w:val="Normal1"/>
        <w:rPr>
          <w:b/>
          <w:bCs/>
        </w:rPr>
      </w:pPr>
      <w:r w:rsidRPr="00D2091D">
        <w:rPr>
          <w:b/>
          <w:bCs/>
          <w:i/>
          <w:iCs/>
          <w:sz w:val="18"/>
          <w:szCs w:val="18"/>
        </w:rPr>
        <w:t xml:space="preserve">Source: </w:t>
      </w:r>
      <w:proofErr w:type="spellStart"/>
      <w:r w:rsidRPr="00D2091D">
        <w:rPr>
          <w:i/>
          <w:iCs/>
          <w:sz w:val="18"/>
          <w:szCs w:val="18"/>
        </w:rPr>
        <w:t>eLumen</w:t>
      </w:r>
      <w:proofErr w:type="spellEnd"/>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D2091D" w:rsidRPr="00D2091D" w14:paraId="02A9D979" w14:textId="77777777" w:rsidTr="00646DA6">
        <w:tc>
          <w:tcPr>
            <w:tcW w:w="1064" w:type="dxa"/>
          </w:tcPr>
          <w:p w14:paraId="1FC98146" w14:textId="77777777" w:rsidR="007B53B3" w:rsidRPr="00D2091D" w:rsidRDefault="007B53B3" w:rsidP="00646DA6">
            <w:pPr>
              <w:pStyle w:val="Normal1"/>
              <w:rPr>
                <w:sz w:val="16"/>
                <w:szCs w:val="16"/>
              </w:rPr>
            </w:pPr>
          </w:p>
        </w:tc>
        <w:tc>
          <w:tcPr>
            <w:tcW w:w="1064" w:type="dxa"/>
            <w:vAlign w:val="center"/>
          </w:tcPr>
          <w:p w14:paraId="10711AA5" w14:textId="77777777" w:rsidR="007B53B3" w:rsidRPr="00D2091D" w:rsidRDefault="007B53B3" w:rsidP="00646DA6">
            <w:pPr>
              <w:pStyle w:val="Normal1"/>
              <w:rPr>
                <w:sz w:val="16"/>
                <w:szCs w:val="16"/>
              </w:rPr>
            </w:pPr>
            <w:r w:rsidRPr="00D2091D">
              <w:rPr>
                <w:b/>
                <w:bCs/>
                <w:sz w:val="16"/>
                <w:szCs w:val="16"/>
              </w:rPr>
              <w:t>Fa17</w:t>
            </w:r>
          </w:p>
        </w:tc>
        <w:tc>
          <w:tcPr>
            <w:tcW w:w="1064" w:type="dxa"/>
            <w:vAlign w:val="center"/>
          </w:tcPr>
          <w:p w14:paraId="5E17F8F7" w14:textId="77777777" w:rsidR="007B53B3" w:rsidRPr="00D2091D" w:rsidRDefault="007B53B3" w:rsidP="00646DA6">
            <w:pPr>
              <w:pStyle w:val="Normal1"/>
              <w:rPr>
                <w:sz w:val="16"/>
                <w:szCs w:val="16"/>
              </w:rPr>
            </w:pPr>
            <w:r w:rsidRPr="00D2091D">
              <w:rPr>
                <w:b/>
                <w:bCs/>
                <w:sz w:val="16"/>
                <w:szCs w:val="16"/>
              </w:rPr>
              <w:t>Sp18</w:t>
            </w:r>
          </w:p>
        </w:tc>
        <w:tc>
          <w:tcPr>
            <w:tcW w:w="1064" w:type="dxa"/>
            <w:vAlign w:val="center"/>
          </w:tcPr>
          <w:p w14:paraId="58B71171" w14:textId="77777777" w:rsidR="007B53B3" w:rsidRPr="00D2091D" w:rsidRDefault="007B53B3" w:rsidP="00646DA6">
            <w:pPr>
              <w:pStyle w:val="Normal1"/>
              <w:rPr>
                <w:sz w:val="16"/>
                <w:szCs w:val="16"/>
              </w:rPr>
            </w:pPr>
            <w:r w:rsidRPr="00D2091D">
              <w:rPr>
                <w:b/>
                <w:sz w:val="16"/>
                <w:szCs w:val="16"/>
              </w:rPr>
              <w:t>Fa18</w:t>
            </w:r>
          </w:p>
        </w:tc>
        <w:tc>
          <w:tcPr>
            <w:tcW w:w="1064" w:type="dxa"/>
            <w:vAlign w:val="center"/>
          </w:tcPr>
          <w:p w14:paraId="0225039B" w14:textId="77777777" w:rsidR="007B53B3" w:rsidRPr="00D2091D" w:rsidRDefault="007B53B3" w:rsidP="00646DA6">
            <w:pPr>
              <w:pStyle w:val="Normal1"/>
              <w:rPr>
                <w:sz w:val="16"/>
                <w:szCs w:val="16"/>
              </w:rPr>
            </w:pPr>
            <w:r w:rsidRPr="00D2091D">
              <w:rPr>
                <w:b/>
                <w:sz w:val="16"/>
                <w:szCs w:val="16"/>
              </w:rPr>
              <w:t>Sp19</w:t>
            </w:r>
          </w:p>
        </w:tc>
        <w:tc>
          <w:tcPr>
            <w:tcW w:w="1064" w:type="dxa"/>
            <w:vAlign w:val="center"/>
          </w:tcPr>
          <w:p w14:paraId="610805D5" w14:textId="77777777" w:rsidR="007B53B3" w:rsidRPr="00D2091D" w:rsidRDefault="007B53B3" w:rsidP="00646DA6">
            <w:pPr>
              <w:pStyle w:val="Normal1"/>
              <w:rPr>
                <w:sz w:val="16"/>
                <w:szCs w:val="16"/>
              </w:rPr>
            </w:pPr>
            <w:r w:rsidRPr="00D2091D">
              <w:rPr>
                <w:b/>
                <w:sz w:val="16"/>
                <w:szCs w:val="16"/>
              </w:rPr>
              <w:t>Fa19</w:t>
            </w:r>
          </w:p>
        </w:tc>
        <w:tc>
          <w:tcPr>
            <w:tcW w:w="1064" w:type="dxa"/>
            <w:vAlign w:val="center"/>
          </w:tcPr>
          <w:p w14:paraId="0BD4A2E3" w14:textId="77777777" w:rsidR="007B53B3" w:rsidRPr="00D2091D" w:rsidRDefault="007B53B3" w:rsidP="00646DA6">
            <w:pPr>
              <w:pStyle w:val="Normal1"/>
              <w:rPr>
                <w:sz w:val="16"/>
                <w:szCs w:val="16"/>
              </w:rPr>
            </w:pPr>
            <w:r w:rsidRPr="00D2091D">
              <w:rPr>
                <w:b/>
                <w:sz w:val="16"/>
                <w:szCs w:val="16"/>
              </w:rPr>
              <w:t>Sp20</w:t>
            </w:r>
          </w:p>
        </w:tc>
        <w:tc>
          <w:tcPr>
            <w:tcW w:w="1064" w:type="dxa"/>
            <w:vAlign w:val="center"/>
          </w:tcPr>
          <w:p w14:paraId="77799529" w14:textId="77777777" w:rsidR="007B53B3" w:rsidRPr="00D2091D" w:rsidRDefault="007B53B3" w:rsidP="00646DA6">
            <w:pPr>
              <w:pStyle w:val="Normal1"/>
              <w:rPr>
                <w:sz w:val="16"/>
                <w:szCs w:val="16"/>
              </w:rPr>
            </w:pPr>
            <w:r w:rsidRPr="00D2091D">
              <w:rPr>
                <w:b/>
                <w:sz w:val="16"/>
                <w:szCs w:val="16"/>
              </w:rPr>
              <w:t>Fa20</w:t>
            </w:r>
          </w:p>
        </w:tc>
        <w:tc>
          <w:tcPr>
            <w:tcW w:w="1064" w:type="dxa"/>
            <w:vAlign w:val="center"/>
          </w:tcPr>
          <w:p w14:paraId="0E5C36AA" w14:textId="77777777" w:rsidR="007B53B3" w:rsidRPr="00D2091D" w:rsidRDefault="007B53B3" w:rsidP="00646DA6">
            <w:pPr>
              <w:pStyle w:val="Normal1"/>
              <w:rPr>
                <w:sz w:val="16"/>
                <w:szCs w:val="16"/>
              </w:rPr>
            </w:pPr>
            <w:r w:rsidRPr="00D2091D">
              <w:rPr>
                <w:b/>
                <w:sz w:val="16"/>
                <w:szCs w:val="16"/>
              </w:rPr>
              <w:t>Sp21</w:t>
            </w:r>
          </w:p>
        </w:tc>
      </w:tr>
      <w:tr w:rsidR="00D2091D" w:rsidRPr="00D2091D" w14:paraId="46CEC929" w14:textId="77777777" w:rsidTr="00646DA6">
        <w:tc>
          <w:tcPr>
            <w:tcW w:w="1064" w:type="dxa"/>
          </w:tcPr>
          <w:p w14:paraId="4908B5E6" w14:textId="77777777" w:rsidR="007B53B3" w:rsidRPr="00D2091D" w:rsidRDefault="007B53B3" w:rsidP="00646DA6">
            <w:pPr>
              <w:pStyle w:val="Normal1"/>
              <w:rPr>
                <w:sz w:val="16"/>
                <w:szCs w:val="16"/>
              </w:rPr>
            </w:pPr>
            <w:r w:rsidRPr="00D2091D">
              <w:rPr>
                <w:b/>
                <w:bCs/>
                <w:sz w:val="16"/>
                <w:szCs w:val="16"/>
              </w:rPr>
              <w:t>ESL 10</w:t>
            </w:r>
          </w:p>
        </w:tc>
        <w:tc>
          <w:tcPr>
            <w:tcW w:w="1064" w:type="dxa"/>
            <w:shd w:val="clear" w:color="auto" w:fill="D9D9D9" w:themeFill="background1" w:themeFillShade="D9"/>
          </w:tcPr>
          <w:p w14:paraId="6E370236"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F5CB14D"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320AAF2A"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EEEB014"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5E5D698"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D664B33"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385FD665" w14:textId="77777777" w:rsidR="007B53B3" w:rsidRPr="00D2091D" w:rsidRDefault="007B53B3" w:rsidP="00646DA6">
            <w:pPr>
              <w:pStyle w:val="Normal1"/>
              <w:rPr>
                <w:sz w:val="16"/>
                <w:szCs w:val="16"/>
              </w:rPr>
            </w:pPr>
          </w:p>
        </w:tc>
        <w:tc>
          <w:tcPr>
            <w:tcW w:w="1064" w:type="dxa"/>
          </w:tcPr>
          <w:p w14:paraId="4FB0A5A0" w14:textId="77777777" w:rsidR="007B53B3" w:rsidRPr="00D2091D" w:rsidRDefault="007B53B3" w:rsidP="00646DA6">
            <w:pPr>
              <w:pStyle w:val="Normal1"/>
              <w:rPr>
                <w:sz w:val="16"/>
                <w:szCs w:val="16"/>
              </w:rPr>
            </w:pPr>
            <w:r w:rsidRPr="00D2091D">
              <w:rPr>
                <w:sz w:val="16"/>
                <w:szCs w:val="16"/>
              </w:rPr>
              <w:t>x</w:t>
            </w:r>
          </w:p>
        </w:tc>
      </w:tr>
      <w:tr w:rsidR="00D2091D" w:rsidRPr="00D2091D" w14:paraId="434EE15C" w14:textId="77777777" w:rsidTr="00646DA6">
        <w:tc>
          <w:tcPr>
            <w:tcW w:w="1064" w:type="dxa"/>
          </w:tcPr>
          <w:p w14:paraId="0608022A" w14:textId="77777777" w:rsidR="007B53B3" w:rsidRPr="00D2091D" w:rsidRDefault="007B53B3" w:rsidP="00646DA6">
            <w:pPr>
              <w:pStyle w:val="Normal1"/>
              <w:rPr>
                <w:sz w:val="16"/>
                <w:szCs w:val="16"/>
              </w:rPr>
            </w:pPr>
            <w:r w:rsidRPr="00D2091D">
              <w:rPr>
                <w:b/>
                <w:bCs/>
                <w:sz w:val="16"/>
                <w:szCs w:val="16"/>
              </w:rPr>
              <w:t>ESL 25</w:t>
            </w:r>
          </w:p>
        </w:tc>
        <w:tc>
          <w:tcPr>
            <w:tcW w:w="1064" w:type="dxa"/>
          </w:tcPr>
          <w:p w14:paraId="7C47B7AE"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665E97C7" w14:textId="77777777" w:rsidR="007B53B3" w:rsidRPr="00D2091D" w:rsidRDefault="007B53B3" w:rsidP="00646DA6">
            <w:pPr>
              <w:pStyle w:val="Normal1"/>
              <w:rPr>
                <w:sz w:val="16"/>
                <w:szCs w:val="16"/>
              </w:rPr>
            </w:pPr>
          </w:p>
        </w:tc>
        <w:tc>
          <w:tcPr>
            <w:tcW w:w="1064" w:type="dxa"/>
          </w:tcPr>
          <w:p w14:paraId="55F19A03"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30AE546F"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2AE9FD05" w14:textId="77777777" w:rsidR="007B53B3" w:rsidRPr="00D2091D" w:rsidRDefault="007B53B3" w:rsidP="00646DA6">
            <w:pPr>
              <w:pStyle w:val="Normal1"/>
              <w:rPr>
                <w:sz w:val="16"/>
                <w:szCs w:val="16"/>
              </w:rPr>
            </w:pPr>
          </w:p>
        </w:tc>
        <w:tc>
          <w:tcPr>
            <w:tcW w:w="1064" w:type="dxa"/>
          </w:tcPr>
          <w:p w14:paraId="6D9C625C" w14:textId="77777777" w:rsidR="007B53B3" w:rsidRPr="00D2091D" w:rsidRDefault="007B53B3" w:rsidP="00646DA6">
            <w:pPr>
              <w:pStyle w:val="Normal1"/>
              <w:rPr>
                <w:sz w:val="16"/>
                <w:szCs w:val="16"/>
              </w:rPr>
            </w:pPr>
          </w:p>
        </w:tc>
        <w:tc>
          <w:tcPr>
            <w:tcW w:w="1064" w:type="dxa"/>
          </w:tcPr>
          <w:p w14:paraId="23765072"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CF8E3FC" w14:textId="77777777" w:rsidR="007B53B3" w:rsidRPr="00D2091D" w:rsidRDefault="007B53B3" w:rsidP="00646DA6">
            <w:pPr>
              <w:pStyle w:val="Normal1"/>
              <w:rPr>
                <w:sz w:val="16"/>
                <w:szCs w:val="16"/>
              </w:rPr>
            </w:pPr>
          </w:p>
        </w:tc>
      </w:tr>
      <w:tr w:rsidR="00D2091D" w:rsidRPr="00D2091D" w14:paraId="209CDB43" w14:textId="77777777" w:rsidTr="00646DA6">
        <w:tc>
          <w:tcPr>
            <w:tcW w:w="1064" w:type="dxa"/>
          </w:tcPr>
          <w:p w14:paraId="442863B5" w14:textId="77777777" w:rsidR="007B53B3" w:rsidRPr="00D2091D" w:rsidRDefault="007B53B3" w:rsidP="00646DA6">
            <w:pPr>
              <w:pStyle w:val="Normal1"/>
              <w:rPr>
                <w:sz w:val="16"/>
                <w:szCs w:val="16"/>
              </w:rPr>
            </w:pPr>
            <w:r w:rsidRPr="00D2091D">
              <w:rPr>
                <w:b/>
                <w:bCs/>
                <w:sz w:val="16"/>
                <w:szCs w:val="16"/>
              </w:rPr>
              <w:t>ESL 29</w:t>
            </w:r>
          </w:p>
        </w:tc>
        <w:tc>
          <w:tcPr>
            <w:tcW w:w="1064" w:type="dxa"/>
          </w:tcPr>
          <w:p w14:paraId="5C85F610"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1A3D9F74" w14:textId="77777777" w:rsidR="007B53B3" w:rsidRPr="00D2091D" w:rsidRDefault="007B53B3" w:rsidP="00646DA6">
            <w:pPr>
              <w:pStyle w:val="Normal1"/>
              <w:rPr>
                <w:sz w:val="16"/>
                <w:szCs w:val="16"/>
              </w:rPr>
            </w:pPr>
          </w:p>
        </w:tc>
        <w:tc>
          <w:tcPr>
            <w:tcW w:w="1064" w:type="dxa"/>
          </w:tcPr>
          <w:p w14:paraId="491ADE3C"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26CC8D5F"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10584CBB" w14:textId="77777777" w:rsidR="007B53B3" w:rsidRPr="00D2091D" w:rsidRDefault="007B53B3" w:rsidP="00646DA6">
            <w:pPr>
              <w:pStyle w:val="Normal1"/>
              <w:rPr>
                <w:sz w:val="16"/>
                <w:szCs w:val="16"/>
              </w:rPr>
            </w:pPr>
          </w:p>
        </w:tc>
        <w:tc>
          <w:tcPr>
            <w:tcW w:w="1064" w:type="dxa"/>
          </w:tcPr>
          <w:p w14:paraId="268465E5"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045D25D"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1A42143" w14:textId="77777777" w:rsidR="007B53B3" w:rsidRPr="00D2091D" w:rsidRDefault="007B53B3" w:rsidP="00646DA6">
            <w:pPr>
              <w:pStyle w:val="Normal1"/>
              <w:rPr>
                <w:sz w:val="16"/>
                <w:szCs w:val="16"/>
              </w:rPr>
            </w:pPr>
          </w:p>
        </w:tc>
      </w:tr>
      <w:tr w:rsidR="00D2091D" w:rsidRPr="00D2091D" w14:paraId="1178431D" w14:textId="77777777" w:rsidTr="00646DA6">
        <w:tc>
          <w:tcPr>
            <w:tcW w:w="1064" w:type="dxa"/>
          </w:tcPr>
          <w:p w14:paraId="3C945D9A" w14:textId="77777777" w:rsidR="007B53B3" w:rsidRPr="00D2091D" w:rsidRDefault="007B53B3" w:rsidP="00646DA6">
            <w:pPr>
              <w:pStyle w:val="Normal1"/>
              <w:rPr>
                <w:sz w:val="16"/>
                <w:szCs w:val="16"/>
              </w:rPr>
            </w:pPr>
            <w:r w:rsidRPr="00D2091D">
              <w:rPr>
                <w:b/>
                <w:bCs/>
                <w:sz w:val="16"/>
                <w:szCs w:val="16"/>
              </w:rPr>
              <w:t>ESL 35</w:t>
            </w:r>
          </w:p>
        </w:tc>
        <w:tc>
          <w:tcPr>
            <w:tcW w:w="1064" w:type="dxa"/>
            <w:shd w:val="clear" w:color="auto" w:fill="D9D9D9" w:themeFill="background1" w:themeFillShade="D9"/>
          </w:tcPr>
          <w:p w14:paraId="22D7A2A1" w14:textId="77777777" w:rsidR="007B53B3" w:rsidRPr="00D2091D" w:rsidRDefault="007B53B3" w:rsidP="00646DA6">
            <w:pPr>
              <w:pStyle w:val="Normal1"/>
              <w:rPr>
                <w:sz w:val="16"/>
                <w:szCs w:val="16"/>
              </w:rPr>
            </w:pPr>
          </w:p>
        </w:tc>
        <w:tc>
          <w:tcPr>
            <w:tcW w:w="1064" w:type="dxa"/>
          </w:tcPr>
          <w:p w14:paraId="4586D17B"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601F311A" w14:textId="77777777" w:rsidR="007B53B3" w:rsidRPr="00D2091D" w:rsidRDefault="007B53B3" w:rsidP="00646DA6">
            <w:pPr>
              <w:pStyle w:val="Normal1"/>
              <w:rPr>
                <w:sz w:val="16"/>
                <w:szCs w:val="16"/>
              </w:rPr>
            </w:pPr>
          </w:p>
        </w:tc>
        <w:tc>
          <w:tcPr>
            <w:tcW w:w="1064" w:type="dxa"/>
          </w:tcPr>
          <w:p w14:paraId="27AB8EFC"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7B991988" w14:textId="77777777" w:rsidR="007B53B3" w:rsidRPr="00D2091D" w:rsidRDefault="007B53B3" w:rsidP="00646DA6">
            <w:pPr>
              <w:pStyle w:val="Normal1"/>
              <w:rPr>
                <w:sz w:val="16"/>
                <w:szCs w:val="16"/>
              </w:rPr>
            </w:pPr>
          </w:p>
        </w:tc>
        <w:tc>
          <w:tcPr>
            <w:tcW w:w="1064" w:type="dxa"/>
          </w:tcPr>
          <w:p w14:paraId="3B757B41" w14:textId="77777777" w:rsidR="007B53B3" w:rsidRPr="00D2091D" w:rsidRDefault="007B53B3" w:rsidP="00646DA6">
            <w:pPr>
              <w:pStyle w:val="Normal1"/>
              <w:rPr>
                <w:sz w:val="16"/>
                <w:szCs w:val="16"/>
              </w:rPr>
            </w:pPr>
          </w:p>
        </w:tc>
        <w:tc>
          <w:tcPr>
            <w:tcW w:w="1064" w:type="dxa"/>
          </w:tcPr>
          <w:p w14:paraId="25064867"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7D145E72" w14:textId="77777777" w:rsidR="007B53B3" w:rsidRPr="00D2091D" w:rsidRDefault="007B53B3" w:rsidP="00646DA6">
            <w:pPr>
              <w:pStyle w:val="Normal1"/>
              <w:rPr>
                <w:sz w:val="16"/>
                <w:szCs w:val="16"/>
              </w:rPr>
            </w:pPr>
          </w:p>
        </w:tc>
      </w:tr>
      <w:tr w:rsidR="00D2091D" w:rsidRPr="00D2091D" w14:paraId="6E5A09E2" w14:textId="77777777" w:rsidTr="00646DA6">
        <w:tc>
          <w:tcPr>
            <w:tcW w:w="1064" w:type="dxa"/>
          </w:tcPr>
          <w:p w14:paraId="4DB36136" w14:textId="77777777" w:rsidR="007B53B3" w:rsidRPr="00D2091D" w:rsidRDefault="007B53B3" w:rsidP="00646DA6">
            <w:pPr>
              <w:pStyle w:val="Normal1"/>
              <w:rPr>
                <w:sz w:val="16"/>
                <w:szCs w:val="16"/>
              </w:rPr>
            </w:pPr>
            <w:r w:rsidRPr="00D2091D">
              <w:rPr>
                <w:b/>
                <w:bCs/>
                <w:sz w:val="16"/>
                <w:szCs w:val="16"/>
              </w:rPr>
              <w:t>ESL 36</w:t>
            </w:r>
          </w:p>
        </w:tc>
        <w:tc>
          <w:tcPr>
            <w:tcW w:w="1064" w:type="dxa"/>
            <w:shd w:val="clear" w:color="auto" w:fill="D9D9D9" w:themeFill="background1" w:themeFillShade="D9"/>
          </w:tcPr>
          <w:p w14:paraId="75A53EDD"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F6993DA" w14:textId="77777777" w:rsidR="007B53B3" w:rsidRPr="00D2091D" w:rsidRDefault="007B53B3" w:rsidP="00646DA6">
            <w:pPr>
              <w:pStyle w:val="Normal1"/>
              <w:rPr>
                <w:sz w:val="16"/>
                <w:szCs w:val="16"/>
              </w:rPr>
            </w:pPr>
          </w:p>
        </w:tc>
        <w:tc>
          <w:tcPr>
            <w:tcW w:w="1064" w:type="dxa"/>
          </w:tcPr>
          <w:p w14:paraId="7059FDDD"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476D0829" w14:textId="77777777" w:rsidR="007B53B3" w:rsidRPr="00D2091D" w:rsidRDefault="007B53B3" w:rsidP="00646DA6">
            <w:pPr>
              <w:pStyle w:val="Normal1"/>
              <w:rPr>
                <w:sz w:val="16"/>
                <w:szCs w:val="16"/>
              </w:rPr>
            </w:pPr>
          </w:p>
        </w:tc>
        <w:tc>
          <w:tcPr>
            <w:tcW w:w="1064" w:type="dxa"/>
          </w:tcPr>
          <w:p w14:paraId="3CDEF6EB"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50B37009"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EDDDADF" w14:textId="77777777" w:rsidR="007B53B3" w:rsidRPr="00D2091D" w:rsidRDefault="007B53B3" w:rsidP="00646DA6">
            <w:pPr>
              <w:pStyle w:val="Normal1"/>
              <w:rPr>
                <w:sz w:val="16"/>
                <w:szCs w:val="16"/>
              </w:rPr>
            </w:pPr>
          </w:p>
        </w:tc>
        <w:tc>
          <w:tcPr>
            <w:tcW w:w="1064" w:type="dxa"/>
          </w:tcPr>
          <w:p w14:paraId="70224911" w14:textId="77777777" w:rsidR="007B53B3" w:rsidRPr="00D2091D" w:rsidRDefault="007B53B3" w:rsidP="00646DA6">
            <w:pPr>
              <w:pStyle w:val="Normal1"/>
              <w:rPr>
                <w:sz w:val="16"/>
                <w:szCs w:val="16"/>
              </w:rPr>
            </w:pPr>
          </w:p>
        </w:tc>
      </w:tr>
      <w:tr w:rsidR="00D2091D" w:rsidRPr="00D2091D" w14:paraId="32D56C48" w14:textId="77777777" w:rsidTr="00646DA6">
        <w:tc>
          <w:tcPr>
            <w:tcW w:w="1064" w:type="dxa"/>
          </w:tcPr>
          <w:p w14:paraId="0F3A14EC" w14:textId="77777777" w:rsidR="007B53B3" w:rsidRPr="00D2091D" w:rsidRDefault="007B53B3" w:rsidP="00646DA6">
            <w:pPr>
              <w:pStyle w:val="Normal1"/>
              <w:rPr>
                <w:sz w:val="16"/>
                <w:szCs w:val="16"/>
              </w:rPr>
            </w:pPr>
            <w:r w:rsidRPr="00D2091D">
              <w:rPr>
                <w:b/>
                <w:bCs/>
                <w:sz w:val="16"/>
                <w:szCs w:val="16"/>
              </w:rPr>
              <w:t>ESL 38</w:t>
            </w:r>
          </w:p>
        </w:tc>
        <w:tc>
          <w:tcPr>
            <w:tcW w:w="1064" w:type="dxa"/>
          </w:tcPr>
          <w:p w14:paraId="424151EA"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5EF04FFA"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4391F15" w14:textId="77777777" w:rsidR="007B53B3" w:rsidRPr="00D2091D" w:rsidRDefault="007B53B3" w:rsidP="00646DA6">
            <w:pPr>
              <w:pStyle w:val="Normal1"/>
              <w:rPr>
                <w:sz w:val="16"/>
                <w:szCs w:val="16"/>
              </w:rPr>
            </w:pPr>
          </w:p>
        </w:tc>
        <w:tc>
          <w:tcPr>
            <w:tcW w:w="1064" w:type="dxa"/>
          </w:tcPr>
          <w:p w14:paraId="5E6A4CBB"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2F0E958D"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D8C001D" w14:textId="77777777" w:rsidR="007B53B3" w:rsidRPr="00D2091D" w:rsidRDefault="007B53B3" w:rsidP="00646DA6">
            <w:pPr>
              <w:pStyle w:val="Normal1"/>
              <w:rPr>
                <w:sz w:val="16"/>
                <w:szCs w:val="16"/>
              </w:rPr>
            </w:pPr>
          </w:p>
        </w:tc>
        <w:tc>
          <w:tcPr>
            <w:tcW w:w="1064" w:type="dxa"/>
          </w:tcPr>
          <w:p w14:paraId="5EED33B9"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CE61C38" w14:textId="77777777" w:rsidR="007B53B3" w:rsidRPr="00D2091D" w:rsidRDefault="007B53B3" w:rsidP="00646DA6">
            <w:pPr>
              <w:pStyle w:val="Normal1"/>
              <w:rPr>
                <w:sz w:val="16"/>
                <w:szCs w:val="16"/>
              </w:rPr>
            </w:pPr>
          </w:p>
        </w:tc>
      </w:tr>
      <w:tr w:rsidR="00D2091D" w:rsidRPr="00D2091D" w14:paraId="11C224CE" w14:textId="77777777" w:rsidTr="00646DA6">
        <w:tc>
          <w:tcPr>
            <w:tcW w:w="1064" w:type="dxa"/>
          </w:tcPr>
          <w:p w14:paraId="40A7DB20" w14:textId="77777777" w:rsidR="007B53B3" w:rsidRPr="00D2091D" w:rsidRDefault="007B53B3" w:rsidP="00646DA6">
            <w:pPr>
              <w:pStyle w:val="Normal1"/>
              <w:rPr>
                <w:sz w:val="16"/>
                <w:szCs w:val="16"/>
              </w:rPr>
            </w:pPr>
            <w:r w:rsidRPr="00D2091D">
              <w:rPr>
                <w:b/>
                <w:bCs/>
                <w:sz w:val="16"/>
                <w:szCs w:val="16"/>
              </w:rPr>
              <w:t>ESL 39</w:t>
            </w:r>
          </w:p>
        </w:tc>
        <w:tc>
          <w:tcPr>
            <w:tcW w:w="1064" w:type="dxa"/>
            <w:shd w:val="clear" w:color="auto" w:fill="D9D9D9" w:themeFill="background1" w:themeFillShade="D9"/>
          </w:tcPr>
          <w:p w14:paraId="028E33B8" w14:textId="77777777" w:rsidR="007B53B3" w:rsidRPr="00D2091D" w:rsidRDefault="007B53B3" w:rsidP="00646DA6">
            <w:pPr>
              <w:pStyle w:val="Normal1"/>
              <w:rPr>
                <w:sz w:val="16"/>
                <w:szCs w:val="16"/>
              </w:rPr>
            </w:pPr>
          </w:p>
        </w:tc>
        <w:tc>
          <w:tcPr>
            <w:tcW w:w="1064" w:type="dxa"/>
          </w:tcPr>
          <w:p w14:paraId="2462CC33"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7D407666" w14:textId="77777777" w:rsidR="007B53B3" w:rsidRPr="00D2091D" w:rsidRDefault="007B53B3" w:rsidP="00646DA6">
            <w:pPr>
              <w:pStyle w:val="Normal1"/>
              <w:rPr>
                <w:sz w:val="16"/>
                <w:szCs w:val="16"/>
              </w:rPr>
            </w:pPr>
          </w:p>
        </w:tc>
        <w:tc>
          <w:tcPr>
            <w:tcW w:w="1064" w:type="dxa"/>
          </w:tcPr>
          <w:p w14:paraId="2D0B2EE7"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21131389" w14:textId="77777777" w:rsidR="007B53B3" w:rsidRPr="00D2091D" w:rsidRDefault="007B53B3" w:rsidP="00646DA6">
            <w:pPr>
              <w:pStyle w:val="Normal1"/>
              <w:rPr>
                <w:sz w:val="16"/>
                <w:szCs w:val="16"/>
              </w:rPr>
            </w:pPr>
          </w:p>
        </w:tc>
        <w:tc>
          <w:tcPr>
            <w:tcW w:w="1064" w:type="dxa"/>
          </w:tcPr>
          <w:p w14:paraId="73E12A69" w14:textId="77777777" w:rsidR="007B53B3" w:rsidRPr="00D2091D" w:rsidRDefault="007B53B3" w:rsidP="00646DA6">
            <w:pPr>
              <w:pStyle w:val="Normal1"/>
              <w:rPr>
                <w:sz w:val="16"/>
                <w:szCs w:val="16"/>
              </w:rPr>
            </w:pPr>
          </w:p>
        </w:tc>
        <w:tc>
          <w:tcPr>
            <w:tcW w:w="1064" w:type="dxa"/>
          </w:tcPr>
          <w:p w14:paraId="2024EE77"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3DD097F" w14:textId="77777777" w:rsidR="007B53B3" w:rsidRPr="00D2091D" w:rsidRDefault="007B53B3" w:rsidP="00646DA6">
            <w:pPr>
              <w:pStyle w:val="Normal1"/>
              <w:rPr>
                <w:sz w:val="16"/>
                <w:szCs w:val="16"/>
              </w:rPr>
            </w:pPr>
          </w:p>
        </w:tc>
      </w:tr>
      <w:tr w:rsidR="00D2091D" w:rsidRPr="00D2091D" w14:paraId="59E38045" w14:textId="77777777" w:rsidTr="00646DA6">
        <w:tc>
          <w:tcPr>
            <w:tcW w:w="1064" w:type="dxa"/>
          </w:tcPr>
          <w:p w14:paraId="600ABA3E" w14:textId="77777777" w:rsidR="007B53B3" w:rsidRPr="00D2091D" w:rsidRDefault="007B53B3" w:rsidP="00646DA6">
            <w:pPr>
              <w:pStyle w:val="Normal1"/>
              <w:rPr>
                <w:sz w:val="16"/>
                <w:szCs w:val="16"/>
              </w:rPr>
            </w:pPr>
            <w:r w:rsidRPr="00D2091D">
              <w:rPr>
                <w:b/>
                <w:bCs/>
                <w:sz w:val="16"/>
                <w:szCs w:val="16"/>
              </w:rPr>
              <w:t>ESL 45</w:t>
            </w:r>
          </w:p>
        </w:tc>
        <w:tc>
          <w:tcPr>
            <w:tcW w:w="1064" w:type="dxa"/>
          </w:tcPr>
          <w:p w14:paraId="1697BA56" w14:textId="77777777" w:rsidR="007B53B3" w:rsidRPr="00D2091D" w:rsidRDefault="007B53B3" w:rsidP="00646DA6">
            <w:pPr>
              <w:pStyle w:val="Normal1"/>
              <w:rPr>
                <w:sz w:val="16"/>
                <w:szCs w:val="16"/>
              </w:rPr>
            </w:pPr>
            <w:r w:rsidRPr="00D2091D">
              <w:rPr>
                <w:sz w:val="16"/>
                <w:szCs w:val="16"/>
              </w:rPr>
              <w:t>x</w:t>
            </w:r>
          </w:p>
        </w:tc>
        <w:tc>
          <w:tcPr>
            <w:tcW w:w="1064" w:type="dxa"/>
          </w:tcPr>
          <w:p w14:paraId="55D4389A" w14:textId="77777777" w:rsidR="007B53B3" w:rsidRPr="00D2091D" w:rsidRDefault="007B53B3" w:rsidP="00646DA6">
            <w:pPr>
              <w:pStyle w:val="Normal1"/>
              <w:rPr>
                <w:sz w:val="16"/>
                <w:szCs w:val="16"/>
              </w:rPr>
            </w:pPr>
            <w:r w:rsidRPr="00D2091D">
              <w:rPr>
                <w:sz w:val="16"/>
                <w:szCs w:val="16"/>
              </w:rPr>
              <w:t>x</w:t>
            </w:r>
          </w:p>
        </w:tc>
        <w:tc>
          <w:tcPr>
            <w:tcW w:w="1064" w:type="dxa"/>
          </w:tcPr>
          <w:p w14:paraId="498C5119" w14:textId="77777777" w:rsidR="007B53B3" w:rsidRPr="00D2091D" w:rsidRDefault="007B53B3" w:rsidP="00646DA6">
            <w:pPr>
              <w:pStyle w:val="Normal1"/>
              <w:rPr>
                <w:sz w:val="16"/>
                <w:szCs w:val="16"/>
              </w:rPr>
            </w:pPr>
            <w:r w:rsidRPr="00D2091D">
              <w:rPr>
                <w:sz w:val="16"/>
                <w:szCs w:val="16"/>
              </w:rPr>
              <w:t>x</w:t>
            </w:r>
          </w:p>
        </w:tc>
        <w:tc>
          <w:tcPr>
            <w:tcW w:w="1064" w:type="dxa"/>
          </w:tcPr>
          <w:p w14:paraId="27100E2A" w14:textId="77777777" w:rsidR="007B53B3" w:rsidRPr="00D2091D" w:rsidRDefault="007B53B3" w:rsidP="00646DA6">
            <w:pPr>
              <w:pStyle w:val="Normal1"/>
              <w:rPr>
                <w:sz w:val="16"/>
                <w:szCs w:val="16"/>
              </w:rPr>
            </w:pPr>
            <w:r w:rsidRPr="00D2091D">
              <w:rPr>
                <w:sz w:val="16"/>
                <w:szCs w:val="16"/>
              </w:rPr>
              <w:t>x</w:t>
            </w:r>
          </w:p>
        </w:tc>
        <w:tc>
          <w:tcPr>
            <w:tcW w:w="1064" w:type="dxa"/>
          </w:tcPr>
          <w:p w14:paraId="2DFC322F"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3F1DEF25"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7A6C2F83" w14:textId="77777777" w:rsidR="007B53B3" w:rsidRPr="00D2091D" w:rsidRDefault="007B53B3" w:rsidP="00646DA6">
            <w:pPr>
              <w:pStyle w:val="Normal1"/>
              <w:rPr>
                <w:sz w:val="16"/>
                <w:szCs w:val="16"/>
              </w:rPr>
            </w:pPr>
          </w:p>
        </w:tc>
        <w:tc>
          <w:tcPr>
            <w:tcW w:w="1064" w:type="dxa"/>
          </w:tcPr>
          <w:p w14:paraId="2367A2F6" w14:textId="77777777" w:rsidR="007B53B3" w:rsidRPr="00D2091D" w:rsidRDefault="007B53B3" w:rsidP="00646DA6">
            <w:pPr>
              <w:pStyle w:val="Normal1"/>
              <w:rPr>
                <w:sz w:val="16"/>
                <w:szCs w:val="16"/>
              </w:rPr>
            </w:pPr>
            <w:r w:rsidRPr="00D2091D">
              <w:rPr>
                <w:sz w:val="16"/>
                <w:szCs w:val="16"/>
              </w:rPr>
              <w:t>x</w:t>
            </w:r>
          </w:p>
        </w:tc>
      </w:tr>
      <w:tr w:rsidR="00D2091D" w:rsidRPr="00D2091D" w14:paraId="43AA1470" w14:textId="77777777" w:rsidTr="00646DA6">
        <w:tc>
          <w:tcPr>
            <w:tcW w:w="1064" w:type="dxa"/>
          </w:tcPr>
          <w:p w14:paraId="07BCCD28" w14:textId="77777777" w:rsidR="007B53B3" w:rsidRPr="00D2091D" w:rsidRDefault="007B53B3" w:rsidP="00646DA6">
            <w:pPr>
              <w:pStyle w:val="Normal1"/>
              <w:rPr>
                <w:sz w:val="16"/>
                <w:szCs w:val="16"/>
              </w:rPr>
            </w:pPr>
            <w:r w:rsidRPr="00D2091D">
              <w:rPr>
                <w:b/>
                <w:bCs/>
                <w:sz w:val="16"/>
                <w:szCs w:val="16"/>
              </w:rPr>
              <w:t>ESL 46</w:t>
            </w:r>
          </w:p>
        </w:tc>
        <w:tc>
          <w:tcPr>
            <w:tcW w:w="1064" w:type="dxa"/>
          </w:tcPr>
          <w:p w14:paraId="71173532"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2260ABD0"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71AC0CB9" w14:textId="77777777" w:rsidR="007B53B3" w:rsidRPr="00D2091D" w:rsidRDefault="007B53B3" w:rsidP="00646DA6">
            <w:pPr>
              <w:pStyle w:val="Normal1"/>
              <w:rPr>
                <w:sz w:val="16"/>
                <w:szCs w:val="16"/>
              </w:rPr>
            </w:pPr>
          </w:p>
        </w:tc>
        <w:tc>
          <w:tcPr>
            <w:tcW w:w="1064" w:type="dxa"/>
          </w:tcPr>
          <w:p w14:paraId="7070FDF4"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39CB7772" w14:textId="77777777" w:rsidR="007B53B3" w:rsidRPr="00D2091D" w:rsidRDefault="007B53B3" w:rsidP="00646DA6">
            <w:pPr>
              <w:pStyle w:val="Normal1"/>
              <w:rPr>
                <w:sz w:val="16"/>
                <w:szCs w:val="16"/>
              </w:rPr>
            </w:pPr>
          </w:p>
        </w:tc>
        <w:tc>
          <w:tcPr>
            <w:tcW w:w="1064" w:type="dxa"/>
            <w:shd w:val="clear" w:color="auto" w:fill="auto"/>
          </w:tcPr>
          <w:p w14:paraId="4DB2295A"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6E952D6"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01BC03A" w14:textId="77777777" w:rsidR="007B53B3" w:rsidRPr="00D2091D" w:rsidRDefault="007B53B3" w:rsidP="00646DA6">
            <w:pPr>
              <w:pStyle w:val="Normal1"/>
              <w:rPr>
                <w:sz w:val="16"/>
                <w:szCs w:val="16"/>
              </w:rPr>
            </w:pPr>
          </w:p>
        </w:tc>
      </w:tr>
      <w:tr w:rsidR="00D2091D" w:rsidRPr="00D2091D" w14:paraId="4CC24DE4" w14:textId="77777777" w:rsidTr="00646DA6">
        <w:tc>
          <w:tcPr>
            <w:tcW w:w="1064" w:type="dxa"/>
          </w:tcPr>
          <w:p w14:paraId="6EDEDC56" w14:textId="77777777" w:rsidR="007B53B3" w:rsidRPr="00D2091D" w:rsidRDefault="007B53B3" w:rsidP="00646DA6">
            <w:pPr>
              <w:pStyle w:val="Normal1"/>
              <w:rPr>
                <w:sz w:val="16"/>
                <w:szCs w:val="16"/>
              </w:rPr>
            </w:pPr>
            <w:r w:rsidRPr="00D2091D">
              <w:rPr>
                <w:b/>
                <w:bCs/>
                <w:sz w:val="16"/>
                <w:szCs w:val="16"/>
              </w:rPr>
              <w:t>ESL 48</w:t>
            </w:r>
          </w:p>
        </w:tc>
        <w:tc>
          <w:tcPr>
            <w:tcW w:w="1064" w:type="dxa"/>
          </w:tcPr>
          <w:p w14:paraId="76B7BAB0"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0181DE10"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6E30C37B"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FC84450" w14:textId="77777777" w:rsidR="007B53B3" w:rsidRPr="00D2091D" w:rsidRDefault="007B53B3" w:rsidP="00646DA6">
            <w:pPr>
              <w:pStyle w:val="Normal1"/>
              <w:rPr>
                <w:sz w:val="16"/>
                <w:szCs w:val="16"/>
              </w:rPr>
            </w:pPr>
          </w:p>
        </w:tc>
        <w:tc>
          <w:tcPr>
            <w:tcW w:w="1064" w:type="dxa"/>
          </w:tcPr>
          <w:p w14:paraId="20F19565"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6EFCFF7B"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7AE20FEF" w14:textId="77777777" w:rsidR="007B53B3" w:rsidRPr="00D2091D" w:rsidRDefault="007B53B3" w:rsidP="00646DA6">
            <w:pPr>
              <w:pStyle w:val="Normal1"/>
              <w:rPr>
                <w:sz w:val="16"/>
                <w:szCs w:val="16"/>
              </w:rPr>
            </w:pPr>
          </w:p>
        </w:tc>
        <w:tc>
          <w:tcPr>
            <w:tcW w:w="1064" w:type="dxa"/>
          </w:tcPr>
          <w:p w14:paraId="4D8A4693" w14:textId="77777777" w:rsidR="007B53B3" w:rsidRPr="00D2091D" w:rsidRDefault="007B53B3" w:rsidP="00646DA6">
            <w:pPr>
              <w:pStyle w:val="Normal1"/>
              <w:rPr>
                <w:sz w:val="16"/>
                <w:szCs w:val="16"/>
              </w:rPr>
            </w:pPr>
          </w:p>
        </w:tc>
      </w:tr>
      <w:tr w:rsidR="00D2091D" w:rsidRPr="00D2091D" w14:paraId="434E3716" w14:textId="77777777" w:rsidTr="00646DA6">
        <w:tc>
          <w:tcPr>
            <w:tcW w:w="1064" w:type="dxa"/>
          </w:tcPr>
          <w:p w14:paraId="55331186" w14:textId="77777777" w:rsidR="007B53B3" w:rsidRPr="00D2091D" w:rsidRDefault="007B53B3" w:rsidP="00646DA6">
            <w:pPr>
              <w:pStyle w:val="Normal1"/>
              <w:rPr>
                <w:sz w:val="16"/>
                <w:szCs w:val="16"/>
              </w:rPr>
            </w:pPr>
            <w:r w:rsidRPr="00D2091D">
              <w:rPr>
                <w:b/>
                <w:bCs/>
                <w:sz w:val="16"/>
                <w:szCs w:val="16"/>
              </w:rPr>
              <w:t>ESL 49</w:t>
            </w:r>
          </w:p>
        </w:tc>
        <w:tc>
          <w:tcPr>
            <w:tcW w:w="1064" w:type="dxa"/>
          </w:tcPr>
          <w:p w14:paraId="23341886"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209D942A"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849CDAC"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22642517" w14:textId="77777777" w:rsidR="007B53B3" w:rsidRPr="00D2091D" w:rsidRDefault="007B53B3" w:rsidP="00646DA6">
            <w:pPr>
              <w:pStyle w:val="Normal1"/>
              <w:rPr>
                <w:sz w:val="16"/>
                <w:szCs w:val="16"/>
              </w:rPr>
            </w:pPr>
          </w:p>
        </w:tc>
        <w:tc>
          <w:tcPr>
            <w:tcW w:w="1064" w:type="dxa"/>
          </w:tcPr>
          <w:p w14:paraId="76EFA284"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623AA6E0"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7F20C234"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26C73523" w14:textId="77777777" w:rsidR="007B53B3" w:rsidRPr="00D2091D" w:rsidRDefault="007B53B3" w:rsidP="00646DA6">
            <w:pPr>
              <w:pStyle w:val="Normal1"/>
              <w:rPr>
                <w:sz w:val="16"/>
                <w:szCs w:val="16"/>
              </w:rPr>
            </w:pPr>
          </w:p>
        </w:tc>
      </w:tr>
      <w:tr w:rsidR="00D2091D" w:rsidRPr="00D2091D" w14:paraId="7EA263C5" w14:textId="77777777" w:rsidTr="00646DA6">
        <w:tc>
          <w:tcPr>
            <w:tcW w:w="1064" w:type="dxa"/>
          </w:tcPr>
          <w:p w14:paraId="2AA429C0" w14:textId="77777777" w:rsidR="007B53B3" w:rsidRPr="00D2091D" w:rsidRDefault="007B53B3" w:rsidP="00646DA6">
            <w:pPr>
              <w:pStyle w:val="Normal1"/>
              <w:rPr>
                <w:sz w:val="16"/>
                <w:szCs w:val="16"/>
              </w:rPr>
            </w:pPr>
            <w:r w:rsidRPr="00D2091D">
              <w:rPr>
                <w:b/>
                <w:bCs/>
                <w:sz w:val="16"/>
                <w:szCs w:val="16"/>
              </w:rPr>
              <w:t>ESL 56</w:t>
            </w:r>
          </w:p>
        </w:tc>
        <w:tc>
          <w:tcPr>
            <w:tcW w:w="1064" w:type="dxa"/>
            <w:shd w:val="clear" w:color="auto" w:fill="D9D9D9" w:themeFill="background1" w:themeFillShade="D9"/>
          </w:tcPr>
          <w:p w14:paraId="76E26DA8" w14:textId="77777777" w:rsidR="007B53B3" w:rsidRPr="00D2091D" w:rsidRDefault="007B53B3" w:rsidP="00646DA6">
            <w:pPr>
              <w:pStyle w:val="Normal1"/>
              <w:rPr>
                <w:sz w:val="16"/>
                <w:szCs w:val="16"/>
              </w:rPr>
            </w:pPr>
          </w:p>
        </w:tc>
        <w:tc>
          <w:tcPr>
            <w:tcW w:w="1064" w:type="dxa"/>
          </w:tcPr>
          <w:p w14:paraId="6795CE19"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79108FE3"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B6CEC82" w14:textId="77777777" w:rsidR="007B53B3" w:rsidRPr="00D2091D" w:rsidRDefault="007B53B3" w:rsidP="00646DA6">
            <w:pPr>
              <w:pStyle w:val="Normal1"/>
              <w:rPr>
                <w:sz w:val="16"/>
                <w:szCs w:val="16"/>
              </w:rPr>
            </w:pPr>
          </w:p>
        </w:tc>
        <w:tc>
          <w:tcPr>
            <w:tcW w:w="1064" w:type="dxa"/>
          </w:tcPr>
          <w:p w14:paraId="6CB9E036"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31DB5F2B" w14:textId="77777777" w:rsidR="007B53B3" w:rsidRPr="00D2091D" w:rsidRDefault="007B53B3" w:rsidP="00646DA6">
            <w:pPr>
              <w:pStyle w:val="Normal1"/>
              <w:rPr>
                <w:sz w:val="16"/>
                <w:szCs w:val="16"/>
              </w:rPr>
            </w:pPr>
          </w:p>
        </w:tc>
        <w:tc>
          <w:tcPr>
            <w:tcW w:w="1064" w:type="dxa"/>
          </w:tcPr>
          <w:p w14:paraId="47DECFA9"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49D15478" w14:textId="77777777" w:rsidR="007B53B3" w:rsidRPr="00D2091D" w:rsidRDefault="007B53B3" w:rsidP="00646DA6">
            <w:pPr>
              <w:pStyle w:val="Normal1"/>
              <w:rPr>
                <w:sz w:val="16"/>
                <w:szCs w:val="16"/>
              </w:rPr>
            </w:pPr>
          </w:p>
        </w:tc>
      </w:tr>
      <w:tr w:rsidR="00D2091D" w:rsidRPr="00D2091D" w14:paraId="72DDD184" w14:textId="77777777" w:rsidTr="00646DA6">
        <w:tc>
          <w:tcPr>
            <w:tcW w:w="1064" w:type="dxa"/>
          </w:tcPr>
          <w:p w14:paraId="36DA7726" w14:textId="77777777" w:rsidR="007B53B3" w:rsidRPr="00D2091D" w:rsidRDefault="007B53B3" w:rsidP="00646DA6">
            <w:pPr>
              <w:pStyle w:val="Normal1"/>
              <w:rPr>
                <w:sz w:val="16"/>
                <w:szCs w:val="16"/>
              </w:rPr>
            </w:pPr>
            <w:r w:rsidRPr="00D2091D">
              <w:rPr>
                <w:b/>
                <w:bCs/>
                <w:sz w:val="16"/>
                <w:szCs w:val="16"/>
              </w:rPr>
              <w:t>ESL 58</w:t>
            </w:r>
          </w:p>
        </w:tc>
        <w:tc>
          <w:tcPr>
            <w:tcW w:w="1064" w:type="dxa"/>
            <w:shd w:val="clear" w:color="auto" w:fill="D9D9D9" w:themeFill="background1" w:themeFillShade="D9"/>
          </w:tcPr>
          <w:p w14:paraId="7619CCEF" w14:textId="77777777" w:rsidR="007B53B3" w:rsidRPr="00D2091D" w:rsidRDefault="007B53B3" w:rsidP="00646DA6">
            <w:pPr>
              <w:pStyle w:val="Normal1"/>
              <w:rPr>
                <w:sz w:val="16"/>
                <w:szCs w:val="16"/>
              </w:rPr>
            </w:pPr>
          </w:p>
        </w:tc>
        <w:tc>
          <w:tcPr>
            <w:tcW w:w="1064" w:type="dxa"/>
          </w:tcPr>
          <w:p w14:paraId="56D7EEC0"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34EF1464"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2EE1598"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12BF5D2F" w14:textId="77777777" w:rsidR="007B53B3" w:rsidRPr="00D2091D" w:rsidRDefault="007B53B3" w:rsidP="00646DA6">
            <w:pPr>
              <w:pStyle w:val="Normal1"/>
              <w:rPr>
                <w:sz w:val="16"/>
                <w:szCs w:val="16"/>
              </w:rPr>
            </w:pPr>
          </w:p>
        </w:tc>
        <w:tc>
          <w:tcPr>
            <w:tcW w:w="1064" w:type="dxa"/>
          </w:tcPr>
          <w:p w14:paraId="52669C4E"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5873A12"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6FCBA74B" w14:textId="77777777" w:rsidR="007B53B3" w:rsidRPr="00D2091D" w:rsidRDefault="007B53B3" w:rsidP="00646DA6">
            <w:pPr>
              <w:pStyle w:val="Normal1"/>
              <w:rPr>
                <w:sz w:val="16"/>
                <w:szCs w:val="16"/>
              </w:rPr>
            </w:pPr>
          </w:p>
        </w:tc>
      </w:tr>
      <w:tr w:rsidR="00D2091D" w:rsidRPr="00D2091D" w14:paraId="376FF945" w14:textId="77777777" w:rsidTr="00646DA6">
        <w:tc>
          <w:tcPr>
            <w:tcW w:w="1064" w:type="dxa"/>
          </w:tcPr>
          <w:p w14:paraId="42BBBD19" w14:textId="77777777" w:rsidR="007B53B3" w:rsidRPr="00D2091D" w:rsidRDefault="007B53B3" w:rsidP="00646DA6">
            <w:pPr>
              <w:pStyle w:val="Normal1"/>
              <w:rPr>
                <w:sz w:val="16"/>
                <w:szCs w:val="16"/>
              </w:rPr>
            </w:pPr>
            <w:r w:rsidRPr="00D2091D">
              <w:rPr>
                <w:b/>
                <w:bCs/>
                <w:sz w:val="16"/>
                <w:szCs w:val="16"/>
              </w:rPr>
              <w:t>ESL 76</w:t>
            </w:r>
          </w:p>
        </w:tc>
        <w:tc>
          <w:tcPr>
            <w:tcW w:w="1064" w:type="dxa"/>
          </w:tcPr>
          <w:p w14:paraId="37524392" w14:textId="77777777" w:rsidR="007B53B3" w:rsidRPr="00D2091D" w:rsidRDefault="007B53B3" w:rsidP="00646DA6">
            <w:pPr>
              <w:pStyle w:val="Normal1"/>
              <w:rPr>
                <w:sz w:val="16"/>
                <w:szCs w:val="16"/>
              </w:rPr>
            </w:pPr>
            <w:r w:rsidRPr="00D2091D">
              <w:rPr>
                <w:sz w:val="16"/>
                <w:szCs w:val="16"/>
              </w:rPr>
              <w:t>x</w:t>
            </w:r>
          </w:p>
        </w:tc>
        <w:tc>
          <w:tcPr>
            <w:tcW w:w="1064" w:type="dxa"/>
          </w:tcPr>
          <w:p w14:paraId="69F7098F" w14:textId="77777777" w:rsidR="007B53B3" w:rsidRPr="00D2091D" w:rsidRDefault="007B53B3" w:rsidP="00646DA6">
            <w:pPr>
              <w:pStyle w:val="Normal1"/>
              <w:rPr>
                <w:sz w:val="16"/>
                <w:szCs w:val="16"/>
              </w:rPr>
            </w:pPr>
            <w:r w:rsidRPr="00D2091D">
              <w:rPr>
                <w:sz w:val="16"/>
                <w:szCs w:val="16"/>
              </w:rPr>
              <w:t>x</w:t>
            </w:r>
          </w:p>
        </w:tc>
        <w:tc>
          <w:tcPr>
            <w:tcW w:w="1064" w:type="dxa"/>
          </w:tcPr>
          <w:p w14:paraId="4536A4C4" w14:textId="77777777" w:rsidR="007B53B3" w:rsidRPr="00D2091D" w:rsidRDefault="007B53B3" w:rsidP="00646DA6">
            <w:pPr>
              <w:pStyle w:val="Normal1"/>
              <w:rPr>
                <w:sz w:val="16"/>
                <w:szCs w:val="16"/>
              </w:rPr>
            </w:pPr>
            <w:r w:rsidRPr="00D2091D">
              <w:rPr>
                <w:sz w:val="16"/>
                <w:szCs w:val="16"/>
              </w:rPr>
              <w:t>x</w:t>
            </w:r>
          </w:p>
        </w:tc>
        <w:tc>
          <w:tcPr>
            <w:tcW w:w="1064" w:type="dxa"/>
          </w:tcPr>
          <w:p w14:paraId="5C5BC9AB" w14:textId="77777777" w:rsidR="007B53B3" w:rsidRPr="00D2091D" w:rsidRDefault="007B53B3" w:rsidP="00646DA6">
            <w:pPr>
              <w:pStyle w:val="Normal1"/>
              <w:rPr>
                <w:sz w:val="16"/>
                <w:szCs w:val="16"/>
              </w:rPr>
            </w:pPr>
            <w:r w:rsidRPr="00D2091D">
              <w:rPr>
                <w:sz w:val="16"/>
                <w:szCs w:val="16"/>
              </w:rPr>
              <w:t>x</w:t>
            </w:r>
          </w:p>
        </w:tc>
        <w:tc>
          <w:tcPr>
            <w:tcW w:w="1064" w:type="dxa"/>
          </w:tcPr>
          <w:p w14:paraId="4854967D" w14:textId="77777777" w:rsidR="007B53B3" w:rsidRPr="00D2091D" w:rsidRDefault="007B53B3" w:rsidP="00646DA6">
            <w:pPr>
              <w:pStyle w:val="Normal1"/>
              <w:rPr>
                <w:sz w:val="16"/>
                <w:szCs w:val="16"/>
              </w:rPr>
            </w:pPr>
            <w:r w:rsidRPr="00D2091D">
              <w:rPr>
                <w:sz w:val="16"/>
                <w:szCs w:val="16"/>
              </w:rPr>
              <w:t>x</w:t>
            </w:r>
          </w:p>
        </w:tc>
        <w:tc>
          <w:tcPr>
            <w:tcW w:w="1064" w:type="dxa"/>
          </w:tcPr>
          <w:p w14:paraId="701E0C6E" w14:textId="77777777" w:rsidR="007B53B3" w:rsidRPr="00D2091D" w:rsidRDefault="007B53B3" w:rsidP="00646DA6">
            <w:pPr>
              <w:pStyle w:val="Normal1"/>
              <w:rPr>
                <w:sz w:val="16"/>
                <w:szCs w:val="16"/>
              </w:rPr>
            </w:pPr>
          </w:p>
        </w:tc>
        <w:tc>
          <w:tcPr>
            <w:tcW w:w="1064" w:type="dxa"/>
          </w:tcPr>
          <w:p w14:paraId="4BCFBBB1" w14:textId="77777777" w:rsidR="007B53B3" w:rsidRPr="00D2091D" w:rsidRDefault="007B53B3" w:rsidP="00646DA6">
            <w:pPr>
              <w:pStyle w:val="Normal1"/>
              <w:rPr>
                <w:sz w:val="16"/>
                <w:szCs w:val="16"/>
              </w:rPr>
            </w:pPr>
          </w:p>
        </w:tc>
        <w:tc>
          <w:tcPr>
            <w:tcW w:w="1064" w:type="dxa"/>
          </w:tcPr>
          <w:p w14:paraId="7B604625" w14:textId="77777777" w:rsidR="007B53B3" w:rsidRPr="00D2091D" w:rsidRDefault="007B53B3" w:rsidP="00646DA6">
            <w:pPr>
              <w:pStyle w:val="Normal1"/>
              <w:rPr>
                <w:sz w:val="16"/>
                <w:szCs w:val="16"/>
              </w:rPr>
            </w:pPr>
          </w:p>
        </w:tc>
      </w:tr>
      <w:tr w:rsidR="00D2091D" w:rsidRPr="00D2091D" w14:paraId="14372A6F" w14:textId="77777777" w:rsidTr="00646DA6">
        <w:tc>
          <w:tcPr>
            <w:tcW w:w="1064" w:type="dxa"/>
          </w:tcPr>
          <w:p w14:paraId="5DBAA169" w14:textId="77777777" w:rsidR="007B53B3" w:rsidRPr="00D2091D" w:rsidRDefault="007B53B3" w:rsidP="00646DA6">
            <w:pPr>
              <w:pStyle w:val="Normal1"/>
              <w:rPr>
                <w:sz w:val="16"/>
                <w:szCs w:val="16"/>
              </w:rPr>
            </w:pPr>
            <w:r w:rsidRPr="00D2091D">
              <w:rPr>
                <w:b/>
                <w:bCs/>
                <w:sz w:val="16"/>
                <w:szCs w:val="16"/>
              </w:rPr>
              <w:t>ESL 78</w:t>
            </w:r>
          </w:p>
        </w:tc>
        <w:tc>
          <w:tcPr>
            <w:tcW w:w="1064" w:type="dxa"/>
          </w:tcPr>
          <w:p w14:paraId="5BCF0EB6" w14:textId="77777777" w:rsidR="007B53B3" w:rsidRPr="00D2091D" w:rsidRDefault="007B53B3" w:rsidP="00646DA6">
            <w:pPr>
              <w:pStyle w:val="Normal1"/>
              <w:rPr>
                <w:sz w:val="16"/>
                <w:szCs w:val="16"/>
              </w:rPr>
            </w:pPr>
            <w:r w:rsidRPr="00D2091D">
              <w:rPr>
                <w:sz w:val="16"/>
                <w:szCs w:val="16"/>
              </w:rPr>
              <w:t>x</w:t>
            </w:r>
          </w:p>
        </w:tc>
        <w:tc>
          <w:tcPr>
            <w:tcW w:w="1064" w:type="dxa"/>
          </w:tcPr>
          <w:p w14:paraId="31744697" w14:textId="77777777" w:rsidR="007B53B3" w:rsidRPr="00D2091D" w:rsidRDefault="007B53B3" w:rsidP="00646DA6">
            <w:pPr>
              <w:pStyle w:val="Normal1"/>
              <w:rPr>
                <w:sz w:val="16"/>
                <w:szCs w:val="16"/>
              </w:rPr>
            </w:pPr>
            <w:r w:rsidRPr="00D2091D">
              <w:rPr>
                <w:sz w:val="16"/>
                <w:szCs w:val="16"/>
              </w:rPr>
              <w:t>x</w:t>
            </w:r>
          </w:p>
        </w:tc>
        <w:tc>
          <w:tcPr>
            <w:tcW w:w="1064" w:type="dxa"/>
          </w:tcPr>
          <w:p w14:paraId="54C4ECF7" w14:textId="77777777" w:rsidR="007B53B3" w:rsidRPr="00D2091D" w:rsidRDefault="007B53B3" w:rsidP="00646DA6">
            <w:pPr>
              <w:pStyle w:val="Normal1"/>
              <w:rPr>
                <w:sz w:val="16"/>
                <w:szCs w:val="16"/>
              </w:rPr>
            </w:pPr>
            <w:r w:rsidRPr="00D2091D">
              <w:rPr>
                <w:sz w:val="16"/>
                <w:szCs w:val="16"/>
              </w:rPr>
              <w:t>x</w:t>
            </w:r>
          </w:p>
        </w:tc>
        <w:tc>
          <w:tcPr>
            <w:tcW w:w="1064" w:type="dxa"/>
          </w:tcPr>
          <w:p w14:paraId="21C39EF7" w14:textId="77777777" w:rsidR="007B53B3" w:rsidRPr="00D2091D" w:rsidRDefault="007B53B3" w:rsidP="00646DA6">
            <w:pPr>
              <w:pStyle w:val="Normal1"/>
              <w:rPr>
                <w:sz w:val="16"/>
                <w:szCs w:val="16"/>
              </w:rPr>
            </w:pPr>
            <w:r w:rsidRPr="00D2091D">
              <w:rPr>
                <w:sz w:val="16"/>
                <w:szCs w:val="16"/>
              </w:rPr>
              <w:t>x</w:t>
            </w:r>
          </w:p>
        </w:tc>
        <w:tc>
          <w:tcPr>
            <w:tcW w:w="1064" w:type="dxa"/>
          </w:tcPr>
          <w:p w14:paraId="68B63E66" w14:textId="77777777" w:rsidR="007B53B3" w:rsidRPr="00D2091D" w:rsidRDefault="007B53B3" w:rsidP="00646DA6">
            <w:pPr>
              <w:pStyle w:val="Normal1"/>
              <w:rPr>
                <w:sz w:val="16"/>
                <w:szCs w:val="16"/>
              </w:rPr>
            </w:pPr>
            <w:r w:rsidRPr="00D2091D">
              <w:rPr>
                <w:sz w:val="16"/>
                <w:szCs w:val="16"/>
              </w:rPr>
              <w:t>x</w:t>
            </w:r>
          </w:p>
        </w:tc>
        <w:tc>
          <w:tcPr>
            <w:tcW w:w="1064" w:type="dxa"/>
          </w:tcPr>
          <w:p w14:paraId="3284B2A3" w14:textId="77777777" w:rsidR="007B53B3" w:rsidRPr="00D2091D" w:rsidRDefault="007B53B3" w:rsidP="00646DA6">
            <w:pPr>
              <w:pStyle w:val="Normal1"/>
              <w:rPr>
                <w:sz w:val="16"/>
                <w:szCs w:val="16"/>
              </w:rPr>
            </w:pPr>
          </w:p>
        </w:tc>
        <w:tc>
          <w:tcPr>
            <w:tcW w:w="1064" w:type="dxa"/>
          </w:tcPr>
          <w:p w14:paraId="27C5DA0D" w14:textId="77777777" w:rsidR="007B53B3" w:rsidRPr="00D2091D" w:rsidRDefault="007B53B3" w:rsidP="00646DA6">
            <w:pPr>
              <w:pStyle w:val="Normal1"/>
              <w:rPr>
                <w:sz w:val="16"/>
                <w:szCs w:val="16"/>
              </w:rPr>
            </w:pPr>
            <w:r w:rsidRPr="00D2091D">
              <w:rPr>
                <w:sz w:val="16"/>
                <w:szCs w:val="16"/>
              </w:rPr>
              <w:t>x</w:t>
            </w:r>
          </w:p>
        </w:tc>
        <w:tc>
          <w:tcPr>
            <w:tcW w:w="1064" w:type="dxa"/>
          </w:tcPr>
          <w:p w14:paraId="6C4AFF75" w14:textId="77777777" w:rsidR="007B53B3" w:rsidRPr="00D2091D" w:rsidRDefault="007B53B3" w:rsidP="00646DA6">
            <w:pPr>
              <w:pStyle w:val="Normal1"/>
              <w:rPr>
                <w:sz w:val="16"/>
                <w:szCs w:val="16"/>
              </w:rPr>
            </w:pPr>
          </w:p>
        </w:tc>
      </w:tr>
      <w:tr w:rsidR="00D2091D" w:rsidRPr="00D2091D" w14:paraId="719D0031" w14:textId="77777777" w:rsidTr="00646DA6">
        <w:tc>
          <w:tcPr>
            <w:tcW w:w="1064" w:type="dxa"/>
          </w:tcPr>
          <w:p w14:paraId="2363B2C7" w14:textId="77777777" w:rsidR="007B53B3" w:rsidRPr="00D2091D" w:rsidRDefault="007B53B3" w:rsidP="00646DA6">
            <w:pPr>
              <w:pStyle w:val="Normal1"/>
              <w:rPr>
                <w:sz w:val="16"/>
                <w:szCs w:val="16"/>
              </w:rPr>
            </w:pPr>
            <w:r w:rsidRPr="00D2091D">
              <w:rPr>
                <w:b/>
                <w:bCs/>
                <w:sz w:val="16"/>
                <w:szCs w:val="16"/>
              </w:rPr>
              <w:t>ESL 83</w:t>
            </w:r>
          </w:p>
        </w:tc>
        <w:tc>
          <w:tcPr>
            <w:tcW w:w="1064" w:type="dxa"/>
          </w:tcPr>
          <w:p w14:paraId="42CE3696" w14:textId="77777777" w:rsidR="007B53B3" w:rsidRPr="00D2091D" w:rsidRDefault="007B53B3" w:rsidP="00646DA6">
            <w:pPr>
              <w:pStyle w:val="Normal1"/>
              <w:rPr>
                <w:sz w:val="16"/>
                <w:szCs w:val="16"/>
              </w:rPr>
            </w:pPr>
            <w:r w:rsidRPr="00D2091D">
              <w:rPr>
                <w:sz w:val="16"/>
                <w:szCs w:val="16"/>
              </w:rPr>
              <w:t>x</w:t>
            </w:r>
          </w:p>
        </w:tc>
        <w:tc>
          <w:tcPr>
            <w:tcW w:w="1064" w:type="dxa"/>
          </w:tcPr>
          <w:p w14:paraId="7C10FE77" w14:textId="77777777" w:rsidR="007B53B3" w:rsidRPr="00D2091D" w:rsidRDefault="007B53B3" w:rsidP="00646DA6">
            <w:pPr>
              <w:pStyle w:val="Normal1"/>
              <w:rPr>
                <w:sz w:val="16"/>
                <w:szCs w:val="16"/>
              </w:rPr>
            </w:pPr>
            <w:r w:rsidRPr="00D2091D">
              <w:rPr>
                <w:sz w:val="16"/>
                <w:szCs w:val="16"/>
              </w:rPr>
              <w:t>x</w:t>
            </w:r>
          </w:p>
        </w:tc>
        <w:tc>
          <w:tcPr>
            <w:tcW w:w="1064" w:type="dxa"/>
          </w:tcPr>
          <w:p w14:paraId="32FF239A" w14:textId="77777777" w:rsidR="007B53B3" w:rsidRPr="00D2091D" w:rsidRDefault="007B53B3" w:rsidP="00646DA6">
            <w:pPr>
              <w:pStyle w:val="Normal1"/>
              <w:rPr>
                <w:sz w:val="16"/>
                <w:szCs w:val="16"/>
              </w:rPr>
            </w:pPr>
            <w:r w:rsidRPr="00D2091D">
              <w:rPr>
                <w:sz w:val="16"/>
                <w:szCs w:val="16"/>
              </w:rPr>
              <w:t>x</w:t>
            </w:r>
          </w:p>
        </w:tc>
        <w:tc>
          <w:tcPr>
            <w:tcW w:w="1064" w:type="dxa"/>
          </w:tcPr>
          <w:p w14:paraId="010594E7" w14:textId="77777777" w:rsidR="007B53B3" w:rsidRPr="00D2091D" w:rsidRDefault="007B53B3" w:rsidP="00646DA6">
            <w:pPr>
              <w:pStyle w:val="Normal1"/>
              <w:rPr>
                <w:sz w:val="16"/>
                <w:szCs w:val="16"/>
              </w:rPr>
            </w:pPr>
            <w:r w:rsidRPr="00D2091D">
              <w:rPr>
                <w:sz w:val="16"/>
                <w:szCs w:val="16"/>
              </w:rPr>
              <w:t>x</w:t>
            </w:r>
          </w:p>
        </w:tc>
        <w:tc>
          <w:tcPr>
            <w:tcW w:w="1064" w:type="dxa"/>
          </w:tcPr>
          <w:p w14:paraId="4E2E201C" w14:textId="77777777" w:rsidR="007B53B3" w:rsidRPr="00D2091D" w:rsidRDefault="007B53B3" w:rsidP="00646DA6">
            <w:pPr>
              <w:pStyle w:val="Normal1"/>
              <w:rPr>
                <w:sz w:val="16"/>
                <w:szCs w:val="16"/>
              </w:rPr>
            </w:pPr>
            <w:r w:rsidRPr="00D2091D">
              <w:rPr>
                <w:sz w:val="16"/>
                <w:szCs w:val="16"/>
              </w:rPr>
              <w:t>x</w:t>
            </w:r>
          </w:p>
        </w:tc>
        <w:tc>
          <w:tcPr>
            <w:tcW w:w="1064" w:type="dxa"/>
          </w:tcPr>
          <w:p w14:paraId="5A92A2DF" w14:textId="77777777" w:rsidR="007B53B3" w:rsidRPr="00D2091D" w:rsidRDefault="007B53B3" w:rsidP="00646DA6">
            <w:pPr>
              <w:pStyle w:val="Normal1"/>
              <w:rPr>
                <w:sz w:val="16"/>
                <w:szCs w:val="16"/>
              </w:rPr>
            </w:pPr>
          </w:p>
        </w:tc>
        <w:tc>
          <w:tcPr>
            <w:tcW w:w="1064" w:type="dxa"/>
          </w:tcPr>
          <w:p w14:paraId="467F1C01" w14:textId="77777777" w:rsidR="007B53B3" w:rsidRPr="00D2091D" w:rsidRDefault="007B53B3" w:rsidP="00646DA6">
            <w:pPr>
              <w:pStyle w:val="Normal1"/>
              <w:rPr>
                <w:sz w:val="16"/>
                <w:szCs w:val="16"/>
              </w:rPr>
            </w:pPr>
            <w:r w:rsidRPr="00D2091D">
              <w:rPr>
                <w:sz w:val="16"/>
                <w:szCs w:val="16"/>
              </w:rPr>
              <w:t>x</w:t>
            </w:r>
          </w:p>
        </w:tc>
        <w:tc>
          <w:tcPr>
            <w:tcW w:w="1064" w:type="dxa"/>
          </w:tcPr>
          <w:p w14:paraId="156227C9" w14:textId="77777777" w:rsidR="007B53B3" w:rsidRPr="00D2091D" w:rsidRDefault="007B53B3" w:rsidP="00646DA6">
            <w:pPr>
              <w:pStyle w:val="Normal1"/>
              <w:rPr>
                <w:sz w:val="16"/>
                <w:szCs w:val="16"/>
              </w:rPr>
            </w:pPr>
            <w:r w:rsidRPr="00D2091D">
              <w:rPr>
                <w:sz w:val="16"/>
                <w:szCs w:val="16"/>
              </w:rPr>
              <w:t>x</w:t>
            </w:r>
          </w:p>
        </w:tc>
      </w:tr>
      <w:tr w:rsidR="00D2091D" w:rsidRPr="00D2091D" w14:paraId="7B0120BD" w14:textId="77777777" w:rsidTr="00646DA6">
        <w:tc>
          <w:tcPr>
            <w:tcW w:w="1064" w:type="dxa"/>
          </w:tcPr>
          <w:p w14:paraId="2F1D3E27" w14:textId="77777777" w:rsidR="007B53B3" w:rsidRPr="00D2091D" w:rsidRDefault="007B53B3" w:rsidP="00646DA6">
            <w:pPr>
              <w:pStyle w:val="Normal1"/>
              <w:rPr>
                <w:sz w:val="16"/>
                <w:szCs w:val="16"/>
              </w:rPr>
            </w:pPr>
            <w:r w:rsidRPr="00D2091D">
              <w:rPr>
                <w:b/>
                <w:bCs/>
                <w:sz w:val="16"/>
                <w:szCs w:val="16"/>
              </w:rPr>
              <w:t>ESL 184</w:t>
            </w:r>
          </w:p>
        </w:tc>
        <w:tc>
          <w:tcPr>
            <w:tcW w:w="1064" w:type="dxa"/>
          </w:tcPr>
          <w:p w14:paraId="0FE63CCE" w14:textId="77777777" w:rsidR="007B53B3" w:rsidRPr="00D2091D" w:rsidRDefault="007B53B3" w:rsidP="00646DA6">
            <w:pPr>
              <w:pStyle w:val="Normal1"/>
              <w:rPr>
                <w:sz w:val="16"/>
                <w:szCs w:val="16"/>
              </w:rPr>
            </w:pPr>
            <w:r w:rsidRPr="00D2091D">
              <w:rPr>
                <w:sz w:val="16"/>
                <w:szCs w:val="16"/>
              </w:rPr>
              <w:t>x</w:t>
            </w:r>
          </w:p>
        </w:tc>
        <w:tc>
          <w:tcPr>
            <w:tcW w:w="1064" w:type="dxa"/>
          </w:tcPr>
          <w:p w14:paraId="0EB76E20" w14:textId="77777777" w:rsidR="007B53B3" w:rsidRPr="00D2091D" w:rsidRDefault="007B53B3" w:rsidP="00646DA6">
            <w:pPr>
              <w:pStyle w:val="Normal1"/>
              <w:rPr>
                <w:sz w:val="16"/>
                <w:szCs w:val="16"/>
              </w:rPr>
            </w:pPr>
            <w:r w:rsidRPr="00D2091D">
              <w:rPr>
                <w:sz w:val="16"/>
                <w:szCs w:val="16"/>
              </w:rPr>
              <w:t>x</w:t>
            </w:r>
          </w:p>
        </w:tc>
        <w:tc>
          <w:tcPr>
            <w:tcW w:w="1064" w:type="dxa"/>
          </w:tcPr>
          <w:p w14:paraId="2E087973" w14:textId="77777777" w:rsidR="007B53B3" w:rsidRPr="00D2091D" w:rsidRDefault="007B53B3" w:rsidP="00646DA6">
            <w:pPr>
              <w:pStyle w:val="Normal1"/>
              <w:rPr>
                <w:sz w:val="16"/>
                <w:szCs w:val="16"/>
              </w:rPr>
            </w:pPr>
            <w:r w:rsidRPr="00D2091D">
              <w:rPr>
                <w:sz w:val="16"/>
                <w:szCs w:val="16"/>
              </w:rPr>
              <w:t>x</w:t>
            </w:r>
          </w:p>
        </w:tc>
        <w:tc>
          <w:tcPr>
            <w:tcW w:w="1064" w:type="dxa"/>
          </w:tcPr>
          <w:p w14:paraId="1627F09E" w14:textId="77777777" w:rsidR="007B53B3" w:rsidRPr="00D2091D" w:rsidRDefault="007B53B3" w:rsidP="00646DA6">
            <w:pPr>
              <w:pStyle w:val="Normal1"/>
              <w:rPr>
                <w:sz w:val="16"/>
                <w:szCs w:val="16"/>
              </w:rPr>
            </w:pPr>
            <w:r w:rsidRPr="00D2091D">
              <w:rPr>
                <w:sz w:val="16"/>
                <w:szCs w:val="16"/>
              </w:rPr>
              <w:t>x</w:t>
            </w:r>
          </w:p>
        </w:tc>
        <w:tc>
          <w:tcPr>
            <w:tcW w:w="1064" w:type="dxa"/>
          </w:tcPr>
          <w:p w14:paraId="1546ADF3" w14:textId="77777777" w:rsidR="007B53B3" w:rsidRPr="00D2091D" w:rsidRDefault="007B53B3" w:rsidP="00646DA6">
            <w:pPr>
              <w:pStyle w:val="Normal1"/>
              <w:rPr>
                <w:sz w:val="16"/>
                <w:szCs w:val="16"/>
              </w:rPr>
            </w:pPr>
            <w:r w:rsidRPr="00D2091D">
              <w:rPr>
                <w:sz w:val="16"/>
                <w:szCs w:val="16"/>
              </w:rPr>
              <w:t>x</w:t>
            </w:r>
          </w:p>
        </w:tc>
        <w:tc>
          <w:tcPr>
            <w:tcW w:w="1064" w:type="dxa"/>
          </w:tcPr>
          <w:p w14:paraId="538C00DE" w14:textId="77777777" w:rsidR="007B53B3" w:rsidRPr="00D2091D" w:rsidRDefault="007B53B3" w:rsidP="00646DA6">
            <w:pPr>
              <w:pStyle w:val="Normal1"/>
              <w:rPr>
                <w:sz w:val="16"/>
                <w:szCs w:val="16"/>
              </w:rPr>
            </w:pPr>
          </w:p>
        </w:tc>
        <w:tc>
          <w:tcPr>
            <w:tcW w:w="1064" w:type="dxa"/>
          </w:tcPr>
          <w:p w14:paraId="3D0A2A54" w14:textId="77777777" w:rsidR="007B53B3" w:rsidRPr="00D2091D" w:rsidRDefault="007B53B3" w:rsidP="00646DA6">
            <w:pPr>
              <w:pStyle w:val="Normal1"/>
              <w:rPr>
                <w:sz w:val="16"/>
                <w:szCs w:val="16"/>
              </w:rPr>
            </w:pPr>
            <w:r w:rsidRPr="00D2091D">
              <w:rPr>
                <w:sz w:val="16"/>
                <w:szCs w:val="16"/>
              </w:rPr>
              <w:t>x</w:t>
            </w:r>
          </w:p>
        </w:tc>
        <w:tc>
          <w:tcPr>
            <w:tcW w:w="1064" w:type="dxa"/>
          </w:tcPr>
          <w:p w14:paraId="4A069EA6" w14:textId="77777777" w:rsidR="007B53B3" w:rsidRPr="00D2091D" w:rsidRDefault="007B53B3" w:rsidP="00646DA6">
            <w:pPr>
              <w:pStyle w:val="Normal1"/>
              <w:rPr>
                <w:sz w:val="16"/>
                <w:szCs w:val="16"/>
              </w:rPr>
            </w:pPr>
            <w:r w:rsidRPr="00D2091D">
              <w:rPr>
                <w:sz w:val="16"/>
                <w:szCs w:val="16"/>
              </w:rPr>
              <w:t>x</w:t>
            </w:r>
          </w:p>
        </w:tc>
      </w:tr>
      <w:tr w:rsidR="00D2091D" w:rsidRPr="00D2091D" w14:paraId="30C55F78" w14:textId="77777777" w:rsidTr="00646DA6">
        <w:tc>
          <w:tcPr>
            <w:tcW w:w="1064" w:type="dxa"/>
          </w:tcPr>
          <w:p w14:paraId="7551FC13" w14:textId="77777777" w:rsidR="007B53B3" w:rsidRPr="00D2091D" w:rsidRDefault="007B53B3" w:rsidP="00646DA6">
            <w:pPr>
              <w:pStyle w:val="Normal1"/>
              <w:rPr>
                <w:sz w:val="16"/>
                <w:szCs w:val="16"/>
              </w:rPr>
            </w:pPr>
            <w:r w:rsidRPr="00D2091D">
              <w:rPr>
                <w:b/>
                <w:bCs/>
                <w:sz w:val="16"/>
                <w:szCs w:val="16"/>
              </w:rPr>
              <w:t>ESL 185</w:t>
            </w:r>
          </w:p>
        </w:tc>
        <w:tc>
          <w:tcPr>
            <w:tcW w:w="1064" w:type="dxa"/>
          </w:tcPr>
          <w:p w14:paraId="65406A33" w14:textId="77777777" w:rsidR="007B53B3" w:rsidRPr="00D2091D" w:rsidRDefault="007B53B3" w:rsidP="00646DA6">
            <w:pPr>
              <w:pStyle w:val="Normal1"/>
              <w:rPr>
                <w:sz w:val="16"/>
                <w:szCs w:val="16"/>
              </w:rPr>
            </w:pPr>
            <w:r w:rsidRPr="00D2091D">
              <w:rPr>
                <w:sz w:val="16"/>
                <w:szCs w:val="16"/>
              </w:rPr>
              <w:t>x</w:t>
            </w:r>
          </w:p>
        </w:tc>
        <w:tc>
          <w:tcPr>
            <w:tcW w:w="1064" w:type="dxa"/>
          </w:tcPr>
          <w:p w14:paraId="733705C2" w14:textId="77777777" w:rsidR="007B53B3" w:rsidRPr="00D2091D" w:rsidRDefault="007B53B3" w:rsidP="00646DA6">
            <w:pPr>
              <w:pStyle w:val="Normal1"/>
              <w:rPr>
                <w:sz w:val="16"/>
                <w:szCs w:val="16"/>
              </w:rPr>
            </w:pPr>
            <w:r w:rsidRPr="00D2091D">
              <w:rPr>
                <w:sz w:val="16"/>
                <w:szCs w:val="16"/>
              </w:rPr>
              <w:t>x</w:t>
            </w:r>
          </w:p>
        </w:tc>
        <w:tc>
          <w:tcPr>
            <w:tcW w:w="1064" w:type="dxa"/>
          </w:tcPr>
          <w:p w14:paraId="20E4DE83" w14:textId="77777777" w:rsidR="007B53B3" w:rsidRPr="00D2091D" w:rsidRDefault="007B53B3" w:rsidP="00646DA6">
            <w:pPr>
              <w:pStyle w:val="Normal1"/>
              <w:rPr>
                <w:sz w:val="16"/>
                <w:szCs w:val="16"/>
              </w:rPr>
            </w:pPr>
            <w:r w:rsidRPr="00D2091D">
              <w:rPr>
                <w:sz w:val="16"/>
                <w:szCs w:val="16"/>
              </w:rPr>
              <w:t>x</w:t>
            </w:r>
          </w:p>
        </w:tc>
        <w:tc>
          <w:tcPr>
            <w:tcW w:w="1064" w:type="dxa"/>
          </w:tcPr>
          <w:p w14:paraId="073904F6" w14:textId="77777777" w:rsidR="007B53B3" w:rsidRPr="00D2091D" w:rsidRDefault="007B53B3" w:rsidP="00646DA6">
            <w:pPr>
              <w:pStyle w:val="Normal1"/>
              <w:rPr>
                <w:sz w:val="16"/>
                <w:szCs w:val="16"/>
              </w:rPr>
            </w:pPr>
            <w:r w:rsidRPr="00D2091D">
              <w:rPr>
                <w:sz w:val="16"/>
                <w:szCs w:val="16"/>
              </w:rPr>
              <w:t>x</w:t>
            </w:r>
          </w:p>
        </w:tc>
        <w:tc>
          <w:tcPr>
            <w:tcW w:w="1064" w:type="dxa"/>
          </w:tcPr>
          <w:p w14:paraId="317FFBC7"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15EAD3CB"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6CCBC5B2"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606C2B48" w14:textId="77777777" w:rsidR="007B53B3" w:rsidRPr="00D2091D" w:rsidRDefault="007B53B3" w:rsidP="00646DA6">
            <w:pPr>
              <w:pStyle w:val="Normal1"/>
              <w:rPr>
                <w:sz w:val="16"/>
                <w:szCs w:val="16"/>
              </w:rPr>
            </w:pPr>
          </w:p>
        </w:tc>
      </w:tr>
      <w:tr w:rsidR="00D2091D" w:rsidRPr="00D2091D" w14:paraId="0857DED2" w14:textId="77777777" w:rsidTr="00646DA6">
        <w:tc>
          <w:tcPr>
            <w:tcW w:w="1064" w:type="dxa"/>
          </w:tcPr>
          <w:p w14:paraId="1EEC512B" w14:textId="77777777" w:rsidR="007B53B3" w:rsidRPr="00D2091D" w:rsidRDefault="007B53B3" w:rsidP="00646DA6">
            <w:pPr>
              <w:pStyle w:val="Normal1"/>
              <w:rPr>
                <w:sz w:val="16"/>
                <w:szCs w:val="16"/>
              </w:rPr>
            </w:pPr>
            <w:r w:rsidRPr="00D2091D">
              <w:rPr>
                <w:b/>
                <w:bCs/>
                <w:sz w:val="16"/>
                <w:szCs w:val="16"/>
              </w:rPr>
              <w:t>ESL 186</w:t>
            </w:r>
          </w:p>
        </w:tc>
        <w:tc>
          <w:tcPr>
            <w:tcW w:w="1064" w:type="dxa"/>
          </w:tcPr>
          <w:p w14:paraId="6AF2988A" w14:textId="77777777" w:rsidR="007B53B3" w:rsidRPr="00D2091D" w:rsidRDefault="007B53B3" w:rsidP="00646DA6">
            <w:pPr>
              <w:pStyle w:val="Normal1"/>
              <w:rPr>
                <w:sz w:val="16"/>
                <w:szCs w:val="16"/>
              </w:rPr>
            </w:pPr>
            <w:r w:rsidRPr="00D2091D">
              <w:rPr>
                <w:sz w:val="16"/>
                <w:szCs w:val="16"/>
              </w:rPr>
              <w:t>x</w:t>
            </w:r>
          </w:p>
        </w:tc>
        <w:tc>
          <w:tcPr>
            <w:tcW w:w="1064" w:type="dxa"/>
          </w:tcPr>
          <w:p w14:paraId="77D2CFA1" w14:textId="77777777" w:rsidR="007B53B3" w:rsidRPr="00D2091D" w:rsidRDefault="007B53B3" w:rsidP="00646DA6">
            <w:pPr>
              <w:pStyle w:val="Normal1"/>
              <w:rPr>
                <w:sz w:val="16"/>
                <w:szCs w:val="16"/>
              </w:rPr>
            </w:pPr>
            <w:r w:rsidRPr="00D2091D">
              <w:rPr>
                <w:sz w:val="16"/>
                <w:szCs w:val="16"/>
              </w:rPr>
              <w:t>x</w:t>
            </w:r>
          </w:p>
        </w:tc>
        <w:tc>
          <w:tcPr>
            <w:tcW w:w="1064" w:type="dxa"/>
          </w:tcPr>
          <w:p w14:paraId="6D744A19" w14:textId="77777777" w:rsidR="007B53B3" w:rsidRPr="00D2091D" w:rsidRDefault="007B53B3" w:rsidP="00646DA6">
            <w:pPr>
              <w:pStyle w:val="Normal1"/>
              <w:rPr>
                <w:sz w:val="16"/>
                <w:szCs w:val="16"/>
              </w:rPr>
            </w:pPr>
            <w:r w:rsidRPr="00D2091D">
              <w:rPr>
                <w:sz w:val="16"/>
                <w:szCs w:val="16"/>
              </w:rPr>
              <w:t>x</w:t>
            </w:r>
          </w:p>
        </w:tc>
        <w:tc>
          <w:tcPr>
            <w:tcW w:w="1064" w:type="dxa"/>
          </w:tcPr>
          <w:p w14:paraId="214B8F9A" w14:textId="77777777" w:rsidR="007B53B3" w:rsidRPr="00D2091D" w:rsidRDefault="007B53B3" w:rsidP="00646DA6">
            <w:pPr>
              <w:pStyle w:val="Normal1"/>
              <w:rPr>
                <w:sz w:val="16"/>
                <w:szCs w:val="16"/>
              </w:rPr>
            </w:pPr>
            <w:r w:rsidRPr="00D2091D">
              <w:rPr>
                <w:sz w:val="16"/>
                <w:szCs w:val="16"/>
              </w:rPr>
              <w:t>x</w:t>
            </w:r>
          </w:p>
        </w:tc>
        <w:tc>
          <w:tcPr>
            <w:tcW w:w="1064" w:type="dxa"/>
          </w:tcPr>
          <w:p w14:paraId="6AD0DDC9" w14:textId="77777777" w:rsidR="007B53B3" w:rsidRPr="00D2091D" w:rsidRDefault="007B53B3" w:rsidP="00646DA6">
            <w:pPr>
              <w:pStyle w:val="Normal1"/>
              <w:rPr>
                <w:sz w:val="16"/>
                <w:szCs w:val="16"/>
              </w:rPr>
            </w:pPr>
            <w:r w:rsidRPr="00D2091D">
              <w:rPr>
                <w:sz w:val="16"/>
                <w:szCs w:val="16"/>
              </w:rPr>
              <w:t>x</w:t>
            </w:r>
          </w:p>
        </w:tc>
        <w:tc>
          <w:tcPr>
            <w:tcW w:w="1064" w:type="dxa"/>
          </w:tcPr>
          <w:p w14:paraId="69D955DD"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1BFE436"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49A2DF28" w14:textId="77777777" w:rsidR="007B53B3" w:rsidRPr="00D2091D" w:rsidRDefault="007B53B3" w:rsidP="00646DA6">
            <w:pPr>
              <w:pStyle w:val="Normal1"/>
              <w:rPr>
                <w:sz w:val="16"/>
                <w:szCs w:val="16"/>
              </w:rPr>
            </w:pPr>
          </w:p>
        </w:tc>
      </w:tr>
      <w:tr w:rsidR="00D2091D" w:rsidRPr="00D2091D" w14:paraId="31936A3B" w14:textId="77777777" w:rsidTr="00646DA6">
        <w:tc>
          <w:tcPr>
            <w:tcW w:w="1064" w:type="dxa"/>
          </w:tcPr>
          <w:p w14:paraId="2E0BD73C" w14:textId="77777777" w:rsidR="007B53B3" w:rsidRPr="00D2091D" w:rsidRDefault="007B53B3" w:rsidP="00646DA6">
            <w:pPr>
              <w:pStyle w:val="Normal1"/>
              <w:rPr>
                <w:sz w:val="16"/>
                <w:szCs w:val="16"/>
              </w:rPr>
            </w:pPr>
            <w:r w:rsidRPr="00D2091D">
              <w:rPr>
                <w:b/>
                <w:bCs/>
                <w:sz w:val="16"/>
                <w:szCs w:val="16"/>
              </w:rPr>
              <w:t>ESL 189</w:t>
            </w:r>
          </w:p>
        </w:tc>
        <w:tc>
          <w:tcPr>
            <w:tcW w:w="1064" w:type="dxa"/>
            <w:shd w:val="clear" w:color="auto" w:fill="D9D9D9" w:themeFill="background1" w:themeFillShade="D9"/>
          </w:tcPr>
          <w:p w14:paraId="174CF470" w14:textId="77777777" w:rsidR="007B53B3" w:rsidRPr="00D2091D" w:rsidRDefault="007B53B3" w:rsidP="00646DA6">
            <w:pPr>
              <w:pStyle w:val="Normal1"/>
              <w:rPr>
                <w:sz w:val="16"/>
                <w:szCs w:val="16"/>
              </w:rPr>
            </w:pPr>
          </w:p>
        </w:tc>
        <w:tc>
          <w:tcPr>
            <w:tcW w:w="1064" w:type="dxa"/>
          </w:tcPr>
          <w:p w14:paraId="7E4A25C8" w14:textId="77777777" w:rsidR="007B53B3" w:rsidRPr="00D2091D" w:rsidRDefault="007B53B3" w:rsidP="00646DA6">
            <w:pPr>
              <w:pStyle w:val="Normal1"/>
              <w:rPr>
                <w:sz w:val="16"/>
                <w:szCs w:val="16"/>
              </w:rPr>
            </w:pPr>
            <w:r w:rsidRPr="00D2091D">
              <w:rPr>
                <w:sz w:val="16"/>
                <w:szCs w:val="16"/>
              </w:rPr>
              <w:t>x</w:t>
            </w:r>
          </w:p>
        </w:tc>
        <w:tc>
          <w:tcPr>
            <w:tcW w:w="1064" w:type="dxa"/>
            <w:shd w:val="clear" w:color="auto" w:fill="D9D9D9" w:themeFill="background1" w:themeFillShade="D9"/>
          </w:tcPr>
          <w:p w14:paraId="7D98533A"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57BDD5B9"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28BD0B93"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7771D96B"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65AEE7F6" w14:textId="77777777" w:rsidR="007B53B3" w:rsidRPr="00D2091D" w:rsidRDefault="007B53B3" w:rsidP="00646DA6">
            <w:pPr>
              <w:pStyle w:val="Normal1"/>
              <w:rPr>
                <w:sz w:val="16"/>
                <w:szCs w:val="16"/>
              </w:rPr>
            </w:pPr>
          </w:p>
        </w:tc>
        <w:tc>
          <w:tcPr>
            <w:tcW w:w="1064" w:type="dxa"/>
            <w:shd w:val="clear" w:color="auto" w:fill="D9D9D9" w:themeFill="background1" w:themeFillShade="D9"/>
          </w:tcPr>
          <w:p w14:paraId="0205BF95" w14:textId="77777777" w:rsidR="007B53B3" w:rsidRPr="00D2091D" w:rsidRDefault="007B53B3" w:rsidP="00646DA6">
            <w:pPr>
              <w:pStyle w:val="Normal1"/>
              <w:rPr>
                <w:sz w:val="16"/>
                <w:szCs w:val="16"/>
              </w:rPr>
            </w:pPr>
          </w:p>
        </w:tc>
      </w:tr>
      <w:tr w:rsidR="00D2091D" w:rsidRPr="00D2091D" w14:paraId="1F749F6D" w14:textId="77777777" w:rsidTr="00646DA6">
        <w:tc>
          <w:tcPr>
            <w:tcW w:w="1064" w:type="dxa"/>
          </w:tcPr>
          <w:p w14:paraId="7F5F2EA0" w14:textId="77777777" w:rsidR="007B53B3" w:rsidRPr="00D2091D" w:rsidRDefault="007B53B3" w:rsidP="00646DA6">
            <w:pPr>
              <w:pStyle w:val="Normal1"/>
              <w:rPr>
                <w:sz w:val="16"/>
                <w:szCs w:val="16"/>
              </w:rPr>
            </w:pPr>
            <w:r w:rsidRPr="00D2091D">
              <w:rPr>
                <w:b/>
                <w:bCs/>
                <w:sz w:val="16"/>
                <w:szCs w:val="16"/>
              </w:rPr>
              <w:t>ESL 190</w:t>
            </w:r>
          </w:p>
        </w:tc>
        <w:tc>
          <w:tcPr>
            <w:tcW w:w="1064" w:type="dxa"/>
          </w:tcPr>
          <w:p w14:paraId="018CB520" w14:textId="77777777" w:rsidR="007B53B3" w:rsidRPr="00D2091D" w:rsidRDefault="007B53B3" w:rsidP="00646DA6">
            <w:pPr>
              <w:pStyle w:val="Normal1"/>
              <w:rPr>
                <w:sz w:val="16"/>
                <w:szCs w:val="16"/>
              </w:rPr>
            </w:pPr>
            <w:r w:rsidRPr="00D2091D">
              <w:rPr>
                <w:sz w:val="16"/>
                <w:szCs w:val="16"/>
              </w:rPr>
              <w:t>x</w:t>
            </w:r>
          </w:p>
        </w:tc>
        <w:tc>
          <w:tcPr>
            <w:tcW w:w="1064" w:type="dxa"/>
          </w:tcPr>
          <w:p w14:paraId="0E0D4FFD" w14:textId="77777777" w:rsidR="007B53B3" w:rsidRPr="00D2091D" w:rsidRDefault="007B53B3" w:rsidP="00646DA6">
            <w:pPr>
              <w:pStyle w:val="Normal1"/>
              <w:rPr>
                <w:sz w:val="16"/>
                <w:szCs w:val="16"/>
              </w:rPr>
            </w:pPr>
            <w:r w:rsidRPr="00D2091D">
              <w:rPr>
                <w:sz w:val="16"/>
                <w:szCs w:val="16"/>
              </w:rPr>
              <w:t>x</w:t>
            </w:r>
          </w:p>
        </w:tc>
        <w:tc>
          <w:tcPr>
            <w:tcW w:w="1064" w:type="dxa"/>
          </w:tcPr>
          <w:p w14:paraId="2FC25BB4" w14:textId="77777777" w:rsidR="007B53B3" w:rsidRPr="00D2091D" w:rsidRDefault="007B53B3" w:rsidP="00646DA6">
            <w:pPr>
              <w:pStyle w:val="Normal1"/>
              <w:rPr>
                <w:sz w:val="16"/>
                <w:szCs w:val="16"/>
              </w:rPr>
            </w:pPr>
            <w:r w:rsidRPr="00D2091D">
              <w:rPr>
                <w:sz w:val="16"/>
                <w:szCs w:val="16"/>
              </w:rPr>
              <w:t>x</w:t>
            </w:r>
          </w:p>
        </w:tc>
        <w:tc>
          <w:tcPr>
            <w:tcW w:w="1064" w:type="dxa"/>
          </w:tcPr>
          <w:p w14:paraId="4E44CF9C" w14:textId="77777777" w:rsidR="007B53B3" w:rsidRPr="00D2091D" w:rsidRDefault="007B53B3" w:rsidP="00646DA6">
            <w:pPr>
              <w:pStyle w:val="Normal1"/>
              <w:rPr>
                <w:sz w:val="16"/>
                <w:szCs w:val="16"/>
              </w:rPr>
            </w:pPr>
            <w:r w:rsidRPr="00D2091D">
              <w:rPr>
                <w:sz w:val="16"/>
                <w:szCs w:val="16"/>
              </w:rPr>
              <w:t>x</w:t>
            </w:r>
          </w:p>
        </w:tc>
        <w:tc>
          <w:tcPr>
            <w:tcW w:w="1064" w:type="dxa"/>
          </w:tcPr>
          <w:p w14:paraId="40DD733E" w14:textId="77777777" w:rsidR="007B53B3" w:rsidRPr="00D2091D" w:rsidRDefault="007B53B3" w:rsidP="00646DA6">
            <w:pPr>
              <w:pStyle w:val="Normal1"/>
              <w:rPr>
                <w:sz w:val="16"/>
                <w:szCs w:val="16"/>
              </w:rPr>
            </w:pPr>
            <w:r w:rsidRPr="00D2091D">
              <w:rPr>
                <w:sz w:val="16"/>
                <w:szCs w:val="16"/>
              </w:rPr>
              <w:t>x</w:t>
            </w:r>
          </w:p>
        </w:tc>
        <w:tc>
          <w:tcPr>
            <w:tcW w:w="1064" w:type="dxa"/>
          </w:tcPr>
          <w:p w14:paraId="0A9AF256" w14:textId="77777777" w:rsidR="007B53B3" w:rsidRPr="00D2091D" w:rsidRDefault="007B53B3" w:rsidP="00646DA6">
            <w:pPr>
              <w:pStyle w:val="Normal1"/>
              <w:rPr>
                <w:sz w:val="16"/>
                <w:szCs w:val="16"/>
              </w:rPr>
            </w:pPr>
          </w:p>
        </w:tc>
        <w:tc>
          <w:tcPr>
            <w:tcW w:w="1064" w:type="dxa"/>
          </w:tcPr>
          <w:p w14:paraId="754F746D" w14:textId="77777777" w:rsidR="007B53B3" w:rsidRPr="00D2091D" w:rsidRDefault="007B53B3" w:rsidP="00646DA6">
            <w:pPr>
              <w:pStyle w:val="Normal1"/>
              <w:rPr>
                <w:sz w:val="16"/>
                <w:szCs w:val="16"/>
              </w:rPr>
            </w:pPr>
            <w:r w:rsidRPr="00D2091D">
              <w:rPr>
                <w:sz w:val="16"/>
                <w:szCs w:val="16"/>
              </w:rPr>
              <w:t>x</w:t>
            </w:r>
          </w:p>
        </w:tc>
        <w:tc>
          <w:tcPr>
            <w:tcW w:w="1064" w:type="dxa"/>
          </w:tcPr>
          <w:p w14:paraId="043279BB" w14:textId="77777777" w:rsidR="007B53B3" w:rsidRPr="00D2091D" w:rsidRDefault="007B53B3" w:rsidP="00646DA6">
            <w:pPr>
              <w:pStyle w:val="Normal1"/>
              <w:rPr>
                <w:sz w:val="16"/>
                <w:szCs w:val="16"/>
              </w:rPr>
            </w:pPr>
            <w:r w:rsidRPr="00D2091D">
              <w:rPr>
                <w:sz w:val="16"/>
                <w:szCs w:val="16"/>
              </w:rPr>
              <w:t>x</w:t>
            </w:r>
          </w:p>
        </w:tc>
      </w:tr>
    </w:tbl>
    <w:p w14:paraId="5814DDAE" w14:textId="77777777" w:rsidR="007B53B3" w:rsidRPr="00D2091D" w:rsidRDefault="007B53B3" w:rsidP="007B53B3">
      <w:pPr>
        <w:pStyle w:val="Normal1"/>
        <w:rPr>
          <w:b/>
          <w:bCs/>
          <w:sz w:val="16"/>
          <w:szCs w:val="16"/>
        </w:rPr>
      </w:pPr>
      <w:r w:rsidRPr="00D2091D">
        <w:rPr>
          <w:b/>
          <w:bCs/>
          <w:sz w:val="16"/>
          <w:szCs w:val="16"/>
        </w:rPr>
        <w:br/>
        <w:t>Legend</w:t>
      </w:r>
    </w:p>
    <w:tbl>
      <w:tblPr>
        <w:tblStyle w:val="TableGrid"/>
        <w:tblW w:w="0" w:type="auto"/>
        <w:tblLook w:val="04A0" w:firstRow="1" w:lastRow="0" w:firstColumn="1" w:lastColumn="0" w:noHBand="0" w:noVBand="1"/>
      </w:tblPr>
      <w:tblGrid>
        <w:gridCol w:w="468"/>
        <w:gridCol w:w="2790"/>
      </w:tblGrid>
      <w:tr w:rsidR="00D2091D" w:rsidRPr="00D2091D" w14:paraId="6CBAAF9E" w14:textId="77777777" w:rsidTr="00646DA6">
        <w:tc>
          <w:tcPr>
            <w:tcW w:w="468" w:type="dxa"/>
          </w:tcPr>
          <w:p w14:paraId="3389482F" w14:textId="77777777" w:rsidR="007B53B3" w:rsidRPr="00D2091D" w:rsidRDefault="007B53B3" w:rsidP="00646DA6">
            <w:pPr>
              <w:pStyle w:val="Normal1"/>
              <w:rPr>
                <w:sz w:val="16"/>
                <w:szCs w:val="16"/>
              </w:rPr>
            </w:pPr>
            <w:r w:rsidRPr="00D2091D">
              <w:rPr>
                <w:sz w:val="16"/>
                <w:szCs w:val="16"/>
              </w:rPr>
              <w:t>X</w:t>
            </w:r>
          </w:p>
        </w:tc>
        <w:tc>
          <w:tcPr>
            <w:tcW w:w="2790" w:type="dxa"/>
          </w:tcPr>
          <w:p w14:paraId="34A30319" w14:textId="77777777" w:rsidR="007B53B3" w:rsidRPr="00D2091D" w:rsidRDefault="007B53B3" w:rsidP="00646DA6">
            <w:pPr>
              <w:pStyle w:val="Normal1"/>
              <w:rPr>
                <w:sz w:val="16"/>
                <w:szCs w:val="16"/>
              </w:rPr>
            </w:pPr>
            <w:r w:rsidRPr="00D2091D">
              <w:rPr>
                <w:sz w:val="16"/>
                <w:szCs w:val="16"/>
              </w:rPr>
              <w:t>The course is offered and assessed</w:t>
            </w:r>
          </w:p>
        </w:tc>
      </w:tr>
      <w:tr w:rsidR="00D2091D" w:rsidRPr="00D2091D" w14:paraId="519B8A24" w14:textId="77777777" w:rsidTr="00646DA6">
        <w:tc>
          <w:tcPr>
            <w:tcW w:w="468" w:type="dxa"/>
          </w:tcPr>
          <w:p w14:paraId="50F042EC" w14:textId="77777777" w:rsidR="007B53B3" w:rsidRPr="00D2091D" w:rsidRDefault="007B53B3" w:rsidP="00646DA6">
            <w:pPr>
              <w:pStyle w:val="Normal1"/>
              <w:rPr>
                <w:sz w:val="16"/>
                <w:szCs w:val="16"/>
              </w:rPr>
            </w:pPr>
          </w:p>
        </w:tc>
        <w:tc>
          <w:tcPr>
            <w:tcW w:w="2790" w:type="dxa"/>
          </w:tcPr>
          <w:p w14:paraId="2C4441C2" w14:textId="77777777" w:rsidR="007B53B3" w:rsidRPr="00D2091D" w:rsidRDefault="007B53B3" w:rsidP="00646DA6">
            <w:pPr>
              <w:pStyle w:val="Normal1"/>
              <w:rPr>
                <w:sz w:val="16"/>
                <w:szCs w:val="16"/>
              </w:rPr>
            </w:pPr>
            <w:r w:rsidRPr="00D2091D">
              <w:rPr>
                <w:sz w:val="16"/>
                <w:szCs w:val="16"/>
              </w:rPr>
              <w:t>The course is offered but not assessed</w:t>
            </w:r>
          </w:p>
        </w:tc>
      </w:tr>
      <w:tr w:rsidR="00D2091D" w:rsidRPr="00D2091D" w14:paraId="0F88A46A" w14:textId="77777777" w:rsidTr="00646DA6">
        <w:tc>
          <w:tcPr>
            <w:tcW w:w="468" w:type="dxa"/>
            <w:shd w:val="clear" w:color="auto" w:fill="D9D9D9" w:themeFill="background1" w:themeFillShade="D9"/>
          </w:tcPr>
          <w:p w14:paraId="570F58AD" w14:textId="77777777" w:rsidR="007B53B3" w:rsidRPr="00D2091D" w:rsidRDefault="007B53B3" w:rsidP="00646DA6">
            <w:pPr>
              <w:pStyle w:val="Normal1"/>
              <w:rPr>
                <w:sz w:val="16"/>
                <w:szCs w:val="16"/>
              </w:rPr>
            </w:pPr>
          </w:p>
        </w:tc>
        <w:tc>
          <w:tcPr>
            <w:tcW w:w="2790" w:type="dxa"/>
          </w:tcPr>
          <w:p w14:paraId="02C9B746" w14:textId="77777777" w:rsidR="007B53B3" w:rsidRPr="00D2091D" w:rsidRDefault="007B53B3" w:rsidP="00646DA6">
            <w:pPr>
              <w:pStyle w:val="Normal1"/>
              <w:rPr>
                <w:sz w:val="16"/>
                <w:szCs w:val="16"/>
              </w:rPr>
            </w:pPr>
            <w:r w:rsidRPr="00D2091D">
              <w:rPr>
                <w:sz w:val="16"/>
                <w:szCs w:val="16"/>
              </w:rPr>
              <w:t>The course was not offered or canceled</w:t>
            </w:r>
          </w:p>
        </w:tc>
      </w:tr>
    </w:tbl>
    <w:p w14:paraId="11B936D8" w14:textId="77777777" w:rsidR="007B53B3" w:rsidRPr="00D2091D" w:rsidRDefault="007B53B3">
      <w:pPr>
        <w:pStyle w:val="Normal1"/>
      </w:pPr>
    </w:p>
    <w:p w14:paraId="417C78E4" w14:textId="77777777" w:rsidR="00AB0EC7" w:rsidRPr="00D2091D" w:rsidRDefault="00AB0EC7">
      <w:pPr>
        <w:rPr>
          <w:b/>
          <w:bCs/>
        </w:rPr>
      </w:pPr>
      <w:bookmarkStart w:id="34" w:name="_2jptwo521yyp" w:colFirst="0" w:colLast="0"/>
      <w:bookmarkEnd w:id="34"/>
      <w:r w:rsidRPr="00D2091D">
        <w:rPr>
          <w:b/>
          <w:bCs/>
        </w:rPr>
        <w:br w:type="page"/>
      </w:r>
    </w:p>
    <w:p w14:paraId="3D7C2EC2" w14:textId="278D5701" w:rsidR="65A0C3F8" w:rsidRPr="00D2091D" w:rsidRDefault="65A0C3F8" w:rsidP="713A14EE">
      <w:pPr>
        <w:pStyle w:val="Normal1"/>
        <w:rPr>
          <w:b/>
          <w:bCs/>
        </w:rPr>
      </w:pPr>
      <w:r w:rsidRPr="00D2091D">
        <w:rPr>
          <w:b/>
          <w:bCs/>
        </w:rPr>
        <w:lastRenderedPageBreak/>
        <w:t xml:space="preserve">CSLO Attainment Rates </w:t>
      </w:r>
      <w:r w:rsidR="00017293" w:rsidRPr="00D2091D">
        <w:rPr>
          <w:b/>
          <w:bCs/>
        </w:rPr>
        <w:t xml:space="preserve">for Asian and Hispanic ESL students in ESL 83 (Top </w:t>
      </w:r>
      <w:r w:rsidR="00AB0EC7" w:rsidRPr="00D2091D">
        <w:rPr>
          <w:b/>
          <w:bCs/>
        </w:rPr>
        <w:t>i</w:t>
      </w:r>
      <w:r w:rsidR="00017293" w:rsidRPr="00D2091D">
        <w:rPr>
          <w:b/>
          <w:bCs/>
        </w:rPr>
        <w:t>ntermediate-level Course) ESL 190 (Top advanced-level course)</w:t>
      </w:r>
      <w:r w:rsidR="008F4022" w:rsidRPr="00D2091D">
        <w:rPr>
          <w:b/>
          <w:bCs/>
        </w:rPr>
        <w:t xml:space="preserve"> – </w:t>
      </w:r>
      <w:r w:rsidR="008F4022" w:rsidRPr="00D2091D">
        <w:rPr>
          <w:i/>
          <w:iCs/>
        </w:rPr>
        <w:t xml:space="preserve">Source: </w:t>
      </w:r>
      <w:proofErr w:type="spellStart"/>
      <w:r w:rsidR="008F4022" w:rsidRPr="00D2091D">
        <w:rPr>
          <w:i/>
          <w:iCs/>
        </w:rPr>
        <w:t>eLumen</w:t>
      </w:r>
      <w:proofErr w:type="spellEnd"/>
    </w:p>
    <w:tbl>
      <w:tblPr>
        <w:tblStyle w:val="TableGrid"/>
        <w:tblW w:w="0" w:type="auto"/>
        <w:tblLook w:val="04A0" w:firstRow="1" w:lastRow="0" w:firstColumn="1" w:lastColumn="0" w:noHBand="0" w:noVBand="1"/>
      </w:tblPr>
      <w:tblGrid>
        <w:gridCol w:w="853"/>
        <w:gridCol w:w="3527"/>
        <w:gridCol w:w="1299"/>
        <w:gridCol w:w="1299"/>
        <w:gridCol w:w="1299"/>
        <w:gridCol w:w="1299"/>
      </w:tblGrid>
      <w:tr w:rsidR="00D2091D" w:rsidRPr="00D2091D" w14:paraId="4470DEFA" w14:textId="77777777" w:rsidTr="00133C96">
        <w:trPr>
          <w:trHeight w:val="288"/>
        </w:trPr>
        <w:tc>
          <w:tcPr>
            <w:tcW w:w="960" w:type="dxa"/>
            <w:noWrap/>
            <w:hideMark/>
          </w:tcPr>
          <w:p w14:paraId="7AB3DDFE" w14:textId="77777777" w:rsidR="00017293" w:rsidRPr="00D2091D" w:rsidRDefault="00017293" w:rsidP="00017293">
            <w:pPr>
              <w:pStyle w:val="Normal1"/>
              <w:rPr>
                <w:sz w:val="20"/>
                <w:szCs w:val="20"/>
              </w:rPr>
            </w:pPr>
            <w:r w:rsidRPr="00D2091D">
              <w:rPr>
                <w:sz w:val="20"/>
                <w:szCs w:val="20"/>
              </w:rPr>
              <w:t> </w:t>
            </w:r>
          </w:p>
        </w:tc>
        <w:tc>
          <w:tcPr>
            <w:tcW w:w="4080" w:type="dxa"/>
            <w:noWrap/>
            <w:hideMark/>
          </w:tcPr>
          <w:p w14:paraId="61585162" w14:textId="77777777" w:rsidR="00017293" w:rsidRPr="00D2091D" w:rsidRDefault="00017293" w:rsidP="00017293">
            <w:pPr>
              <w:pStyle w:val="Normal1"/>
              <w:rPr>
                <w:sz w:val="20"/>
                <w:szCs w:val="20"/>
              </w:rPr>
            </w:pPr>
            <w:r w:rsidRPr="00D2091D">
              <w:rPr>
                <w:sz w:val="20"/>
                <w:szCs w:val="20"/>
              </w:rPr>
              <w:t> </w:t>
            </w:r>
          </w:p>
        </w:tc>
        <w:tc>
          <w:tcPr>
            <w:tcW w:w="2960" w:type="dxa"/>
            <w:gridSpan w:val="2"/>
            <w:noWrap/>
            <w:vAlign w:val="center"/>
            <w:hideMark/>
          </w:tcPr>
          <w:p w14:paraId="1436FD0A" w14:textId="77777777" w:rsidR="00017293" w:rsidRPr="00D2091D" w:rsidRDefault="00017293" w:rsidP="00133C96">
            <w:pPr>
              <w:pStyle w:val="Normal1"/>
              <w:jc w:val="center"/>
              <w:rPr>
                <w:b/>
                <w:bCs/>
                <w:sz w:val="20"/>
                <w:szCs w:val="20"/>
              </w:rPr>
            </w:pPr>
            <w:r w:rsidRPr="00D2091D">
              <w:rPr>
                <w:b/>
                <w:bCs/>
                <w:sz w:val="20"/>
                <w:szCs w:val="20"/>
              </w:rPr>
              <w:t>ASIAN</w:t>
            </w:r>
          </w:p>
        </w:tc>
        <w:tc>
          <w:tcPr>
            <w:tcW w:w="2960" w:type="dxa"/>
            <w:gridSpan w:val="2"/>
            <w:noWrap/>
            <w:vAlign w:val="center"/>
            <w:hideMark/>
          </w:tcPr>
          <w:p w14:paraId="1C961358" w14:textId="77777777" w:rsidR="00017293" w:rsidRPr="00D2091D" w:rsidRDefault="00017293" w:rsidP="00133C96">
            <w:pPr>
              <w:pStyle w:val="Normal1"/>
              <w:jc w:val="center"/>
              <w:rPr>
                <w:b/>
                <w:bCs/>
                <w:sz w:val="20"/>
                <w:szCs w:val="20"/>
              </w:rPr>
            </w:pPr>
            <w:r w:rsidRPr="00D2091D">
              <w:rPr>
                <w:b/>
                <w:bCs/>
                <w:sz w:val="20"/>
                <w:szCs w:val="20"/>
              </w:rPr>
              <w:t>HISPANIC</w:t>
            </w:r>
          </w:p>
        </w:tc>
      </w:tr>
      <w:tr w:rsidR="00D2091D" w:rsidRPr="00D2091D" w14:paraId="17710BB1" w14:textId="77777777" w:rsidTr="00133C96">
        <w:trPr>
          <w:trHeight w:val="576"/>
        </w:trPr>
        <w:tc>
          <w:tcPr>
            <w:tcW w:w="960" w:type="dxa"/>
            <w:noWrap/>
            <w:hideMark/>
          </w:tcPr>
          <w:p w14:paraId="3926E5A7" w14:textId="77777777" w:rsidR="00017293" w:rsidRPr="00D2091D" w:rsidRDefault="00017293" w:rsidP="00017293">
            <w:pPr>
              <w:pStyle w:val="Normal1"/>
              <w:rPr>
                <w:sz w:val="20"/>
                <w:szCs w:val="20"/>
              </w:rPr>
            </w:pPr>
            <w:r w:rsidRPr="00D2091D">
              <w:rPr>
                <w:sz w:val="20"/>
                <w:szCs w:val="20"/>
              </w:rPr>
              <w:t> </w:t>
            </w:r>
          </w:p>
        </w:tc>
        <w:tc>
          <w:tcPr>
            <w:tcW w:w="4080" w:type="dxa"/>
            <w:noWrap/>
            <w:hideMark/>
          </w:tcPr>
          <w:p w14:paraId="2445006D" w14:textId="77777777" w:rsidR="00017293" w:rsidRPr="00D2091D" w:rsidRDefault="00017293" w:rsidP="00017293">
            <w:pPr>
              <w:pStyle w:val="Normal1"/>
              <w:rPr>
                <w:sz w:val="20"/>
                <w:szCs w:val="20"/>
              </w:rPr>
            </w:pPr>
            <w:r w:rsidRPr="00D2091D">
              <w:rPr>
                <w:sz w:val="20"/>
                <w:szCs w:val="20"/>
              </w:rPr>
              <w:t> </w:t>
            </w:r>
          </w:p>
        </w:tc>
        <w:tc>
          <w:tcPr>
            <w:tcW w:w="1480" w:type="dxa"/>
            <w:vAlign w:val="center"/>
            <w:hideMark/>
          </w:tcPr>
          <w:p w14:paraId="062E1763" w14:textId="77777777" w:rsidR="00017293" w:rsidRPr="00D2091D" w:rsidRDefault="00017293" w:rsidP="00133C96">
            <w:pPr>
              <w:pStyle w:val="Normal1"/>
              <w:jc w:val="center"/>
              <w:rPr>
                <w:b/>
                <w:bCs/>
                <w:sz w:val="20"/>
                <w:szCs w:val="20"/>
              </w:rPr>
            </w:pPr>
            <w:r w:rsidRPr="00D2091D">
              <w:rPr>
                <w:b/>
                <w:bCs/>
                <w:sz w:val="20"/>
                <w:szCs w:val="20"/>
              </w:rPr>
              <w:t>Meets Expectations</w:t>
            </w:r>
          </w:p>
        </w:tc>
        <w:tc>
          <w:tcPr>
            <w:tcW w:w="1480" w:type="dxa"/>
            <w:vAlign w:val="center"/>
            <w:hideMark/>
          </w:tcPr>
          <w:p w14:paraId="3143F6E0" w14:textId="77777777" w:rsidR="00017293" w:rsidRPr="00D2091D" w:rsidRDefault="00017293" w:rsidP="00133C96">
            <w:pPr>
              <w:pStyle w:val="Normal1"/>
              <w:jc w:val="center"/>
              <w:rPr>
                <w:b/>
                <w:bCs/>
                <w:sz w:val="20"/>
                <w:szCs w:val="20"/>
              </w:rPr>
            </w:pPr>
            <w:r w:rsidRPr="00D2091D">
              <w:rPr>
                <w:b/>
                <w:bCs/>
                <w:sz w:val="20"/>
                <w:szCs w:val="20"/>
              </w:rPr>
              <w:t>Doesn't Meet Expectations</w:t>
            </w:r>
          </w:p>
        </w:tc>
        <w:tc>
          <w:tcPr>
            <w:tcW w:w="1480" w:type="dxa"/>
            <w:vAlign w:val="center"/>
            <w:hideMark/>
          </w:tcPr>
          <w:p w14:paraId="1762B4E9" w14:textId="77777777" w:rsidR="00017293" w:rsidRPr="00D2091D" w:rsidRDefault="00017293" w:rsidP="00133C96">
            <w:pPr>
              <w:pStyle w:val="Normal1"/>
              <w:jc w:val="center"/>
              <w:rPr>
                <w:b/>
                <w:bCs/>
                <w:sz w:val="20"/>
                <w:szCs w:val="20"/>
              </w:rPr>
            </w:pPr>
            <w:r w:rsidRPr="00D2091D">
              <w:rPr>
                <w:b/>
                <w:bCs/>
                <w:sz w:val="20"/>
                <w:szCs w:val="20"/>
              </w:rPr>
              <w:t>Meets Expectations</w:t>
            </w:r>
          </w:p>
        </w:tc>
        <w:tc>
          <w:tcPr>
            <w:tcW w:w="1480" w:type="dxa"/>
            <w:vAlign w:val="center"/>
            <w:hideMark/>
          </w:tcPr>
          <w:p w14:paraId="40C317B3" w14:textId="77777777" w:rsidR="00017293" w:rsidRPr="00D2091D" w:rsidRDefault="00017293" w:rsidP="00133C96">
            <w:pPr>
              <w:pStyle w:val="Normal1"/>
              <w:jc w:val="center"/>
              <w:rPr>
                <w:b/>
                <w:bCs/>
                <w:sz w:val="20"/>
                <w:szCs w:val="20"/>
              </w:rPr>
            </w:pPr>
            <w:r w:rsidRPr="00D2091D">
              <w:rPr>
                <w:b/>
                <w:bCs/>
                <w:sz w:val="20"/>
                <w:szCs w:val="20"/>
              </w:rPr>
              <w:t>Doesn't Meet Expectations</w:t>
            </w:r>
          </w:p>
        </w:tc>
      </w:tr>
      <w:tr w:rsidR="00D2091D" w:rsidRPr="00D2091D" w14:paraId="18C2C7B3" w14:textId="77777777" w:rsidTr="00017293">
        <w:trPr>
          <w:trHeight w:val="576"/>
        </w:trPr>
        <w:tc>
          <w:tcPr>
            <w:tcW w:w="960" w:type="dxa"/>
            <w:noWrap/>
            <w:hideMark/>
          </w:tcPr>
          <w:p w14:paraId="66DA3AB9" w14:textId="77777777" w:rsidR="00017293" w:rsidRPr="00D2091D" w:rsidRDefault="00017293" w:rsidP="00017293">
            <w:pPr>
              <w:pStyle w:val="Normal1"/>
              <w:rPr>
                <w:sz w:val="20"/>
                <w:szCs w:val="20"/>
              </w:rPr>
            </w:pPr>
            <w:r w:rsidRPr="00D2091D">
              <w:rPr>
                <w:sz w:val="20"/>
                <w:szCs w:val="20"/>
              </w:rPr>
              <w:t>ESL 83</w:t>
            </w:r>
          </w:p>
        </w:tc>
        <w:tc>
          <w:tcPr>
            <w:tcW w:w="4080" w:type="dxa"/>
            <w:hideMark/>
          </w:tcPr>
          <w:p w14:paraId="5D0BB89A" w14:textId="77777777" w:rsidR="00017293" w:rsidRPr="00D2091D" w:rsidRDefault="00017293" w:rsidP="00017293">
            <w:pPr>
              <w:pStyle w:val="Normal1"/>
              <w:rPr>
                <w:sz w:val="20"/>
                <w:szCs w:val="20"/>
              </w:rPr>
            </w:pPr>
            <w:r w:rsidRPr="00D2091D">
              <w:rPr>
                <w:sz w:val="20"/>
                <w:szCs w:val="20"/>
              </w:rPr>
              <w:t>Identify main and supporting ideas in high intermediate level passages.</w:t>
            </w:r>
          </w:p>
        </w:tc>
        <w:tc>
          <w:tcPr>
            <w:tcW w:w="1480" w:type="dxa"/>
            <w:noWrap/>
            <w:hideMark/>
          </w:tcPr>
          <w:p w14:paraId="25B5CD47" w14:textId="77777777" w:rsidR="00017293" w:rsidRPr="00D2091D" w:rsidRDefault="00017293" w:rsidP="00A107B9">
            <w:pPr>
              <w:pStyle w:val="Normal1"/>
              <w:jc w:val="right"/>
              <w:rPr>
                <w:sz w:val="20"/>
                <w:szCs w:val="20"/>
              </w:rPr>
            </w:pPr>
            <w:r w:rsidRPr="00D2091D">
              <w:rPr>
                <w:sz w:val="20"/>
                <w:szCs w:val="20"/>
              </w:rPr>
              <w:t>80%</w:t>
            </w:r>
          </w:p>
        </w:tc>
        <w:tc>
          <w:tcPr>
            <w:tcW w:w="1480" w:type="dxa"/>
            <w:noWrap/>
            <w:hideMark/>
          </w:tcPr>
          <w:p w14:paraId="4A90F4C2" w14:textId="77777777" w:rsidR="00017293" w:rsidRPr="00D2091D" w:rsidRDefault="00017293" w:rsidP="00A107B9">
            <w:pPr>
              <w:pStyle w:val="Normal1"/>
              <w:jc w:val="right"/>
              <w:rPr>
                <w:sz w:val="20"/>
                <w:szCs w:val="20"/>
              </w:rPr>
            </w:pPr>
            <w:r w:rsidRPr="00D2091D">
              <w:rPr>
                <w:sz w:val="20"/>
                <w:szCs w:val="20"/>
              </w:rPr>
              <w:t>20%</w:t>
            </w:r>
          </w:p>
        </w:tc>
        <w:tc>
          <w:tcPr>
            <w:tcW w:w="1480" w:type="dxa"/>
            <w:noWrap/>
            <w:hideMark/>
          </w:tcPr>
          <w:p w14:paraId="360A99C2" w14:textId="77777777" w:rsidR="00017293" w:rsidRPr="00D2091D" w:rsidRDefault="00017293" w:rsidP="00A107B9">
            <w:pPr>
              <w:pStyle w:val="Normal1"/>
              <w:jc w:val="right"/>
              <w:rPr>
                <w:sz w:val="20"/>
                <w:szCs w:val="20"/>
              </w:rPr>
            </w:pPr>
            <w:r w:rsidRPr="00D2091D">
              <w:rPr>
                <w:sz w:val="20"/>
                <w:szCs w:val="20"/>
              </w:rPr>
              <w:t>80%</w:t>
            </w:r>
          </w:p>
        </w:tc>
        <w:tc>
          <w:tcPr>
            <w:tcW w:w="1480" w:type="dxa"/>
            <w:noWrap/>
            <w:hideMark/>
          </w:tcPr>
          <w:p w14:paraId="4FB974CD" w14:textId="77777777" w:rsidR="00017293" w:rsidRPr="00D2091D" w:rsidRDefault="00017293" w:rsidP="00A107B9">
            <w:pPr>
              <w:pStyle w:val="Normal1"/>
              <w:jc w:val="right"/>
              <w:rPr>
                <w:sz w:val="20"/>
                <w:szCs w:val="20"/>
              </w:rPr>
            </w:pPr>
            <w:r w:rsidRPr="00D2091D">
              <w:rPr>
                <w:sz w:val="20"/>
                <w:szCs w:val="20"/>
              </w:rPr>
              <w:t>20%</w:t>
            </w:r>
          </w:p>
        </w:tc>
      </w:tr>
      <w:tr w:rsidR="00D2091D" w:rsidRPr="00D2091D" w14:paraId="64A6F204" w14:textId="77777777" w:rsidTr="00017293">
        <w:trPr>
          <w:trHeight w:val="864"/>
        </w:trPr>
        <w:tc>
          <w:tcPr>
            <w:tcW w:w="960" w:type="dxa"/>
            <w:noWrap/>
            <w:hideMark/>
          </w:tcPr>
          <w:p w14:paraId="0373CEBC" w14:textId="77777777" w:rsidR="00017293" w:rsidRPr="00D2091D" w:rsidRDefault="00017293" w:rsidP="00017293">
            <w:pPr>
              <w:pStyle w:val="Normal1"/>
              <w:rPr>
                <w:sz w:val="20"/>
                <w:szCs w:val="20"/>
              </w:rPr>
            </w:pPr>
            <w:r w:rsidRPr="00D2091D">
              <w:rPr>
                <w:sz w:val="20"/>
                <w:szCs w:val="20"/>
              </w:rPr>
              <w:t>ESL 83</w:t>
            </w:r>
          </w:p>
        </w:tc>
        <w:tc>
          <w:tcPr>
            <w:tcW w:w="4080" w:type="dxa"/>
            <w:hideMark/>
          </w:tcPr>
          <w:p w14:paraId="0CCEB853" w14:textId="5F36A129" w:rsidR="00017293" w:rsidRPr="00D2091D" w:rsidRDefault="00017293" w:rsidP="00017293">
            <w:pPr>
              <w:pStyle w:val="Normal1"/>
              <w:rPr>
                <w:sz w:val="20"/>
                <w:szCs w:val="20"/>
              </w:rPr>
            </w:pPr>
            <w:r w:rsidRPr="00D2091D">
              <w:rPr>
                <w:sz w:val="20"/>
                <w:szCs w:val="20"/>
              </w:rPr>
              <w:t>Compose a multi</w:t>
            </w:r>
            <w:r w:rsidR="00AB0EC7" w:rsidRPr="00D2091D">
              <w:rPr>
                <w:sz w:val="20"/>
                <w:szCs w:val="20"/>
              </w:rPr>
              <w:t>-</w:t>
            </w:r>
            <w:r w:rsidRPr="00D2091D">
              <w:rPr>
                <w:sz w:val="20"/>
                <w:szCs w:val="20"/>
              </w:rPr>
              <w:t>pointed expository paragraph using a variety of sentence</w:t>
            </w:r>
            <w:r w:rsidRPr="00D2091D">
              <w:rPr>
                <w:sz w:val="20"/>
                <w:szCs w:val="20"/>
              </w:rPr>
              <w:br/>
              <w:t>types and transitional signals.</w:t>
            </w:r>
          </w:p>
        </w:tc>
        <w:tc>
          <w:tcPr>
            <w:tcW w:w="1480" w:type="dxa"/>
            <w:noWrap/>
            <w:hideMark/>
          </w:tcPr>
          <w:p w14:paraId="7181FA34" w14:textId="77777777" w:rsidR="00017293" w:rsidRPr="00D2091D" w:rsidRDefault="00017293" w:rsidP="00A107B9">
            <w:pPr>
              <w:pStyle w:val="Normal1"/>
              <w:jc w:val="right"/>
              <w:rPr>
                <w:sz w:val="20"/>
                <w:szCs w:val="20"/>
              </w:rPr>
            </w:pPr>
            <w:r w:rsidRPr="00D2091D">
              <w:rPr>
                <w:sz w:val="20"/>
                <w:szCs w:val="20"/>
              </w:rPr>
              <w:t>80%</w:t>
            </w:r>
          </w:p>
        </w:tc>
        <w:tc>
          <w:tcPr>
            <w:tcW w:w="1480" w:type="dxa"/>
            <w:noWrap/>
            <w:hideMark/>
          </w:tcPr>
          <w:p w14:paraId="2268839F" w14:textId="77777777" w:rsidR="00017293" w:rsidRPr="00D2091D" w:rsidRDefault="00017293" w:rsidP="00A107B9">
            <w:pPr>
              <w:pStyle w:val="Normal1"/>
              <w:jc w:val="right"/>
              <w:rPr>
                <w:sz w:val="20"/>
                <w:szCs w:val="20"/>
              </w:rPr>
            </w:pPr>
            <w:r w:rsidRPr="00D2091D">
              <w:rPr>
                <w:sz w:val="20"/>
                <w:szCs w:val="20"/>
              </w:rPr>
              <w:t>20%</w:t>
            </w:r>
          </w:p>
        </w:tc>
        <w:tc>
          <w:tcPr>
            <w:tcW w:w="1480" w:type="dxa"/>
            <w:noWrap/>
            <w:hideMark/>
          </w:tcPr>
          <w:p w14:paraId="1E8E1F70" w14:textId="77777777" w:rsidR="00017293" w:rsidRPr="00D2091D" w:rsidRDefault="00017293" w:rsidP="00A107B9">
            <w:pPr>
              <w:pStyle w:val="Normal1"/>
              <w:jc w:val="right"/>
              <w:rPr>
                <w:sz w:val="20"/>
                <w:szCs w:val="20"/>
              </w:rPr>
            </w:pPr>
            <w:r w:rsidRPr="00D2091D">
              <w:rPr>
                <w:sz w:val="20"/>
                <w:szCs w:val="20"/>
              </w:rPr>
              <w:t>91%</w:t>
            </w:r>
          </w:p>
        </w:tc>
        <w:tc>
          <w:tcPr>
            <w:tcW w:w="1480" w:type="dxa"/>
            <w:noWrap/>
            <w:hideMark/>
          </w:tcPr>
          <w:p w14:paraId="4D58D9C3" w14:textId="77777777" w:rsidR="00017293" w:rsidRPr="00D2091D" w:rsidRDefault="00017293" w:rsidP="00A107B9">
            <w:pPr>
              <w:pStyle w:val="Normal1"/>
              <w:jc w:val="right"/>
              <w:rPr>
                <w:sz w:val="20"/>
                <w:szCs w:val="20"/>
              </w:rPr>
            </w:pPr>
            <w:r w:rsidRPr="00D2091D">
              <w:rPr>
                <w:sz w:val="20"/>
                <w:szCs w:val="20"/>
              </w:rPr>
              <w:t>9%</w:t>
            </w:r>
          </w:p>
        </w:tc>
      </w:tr>
      <w:tr w:rsidR="00D2091D" w:rsidRPr="00D2091D" w14:paraId="4F33EF70" w14:textId="77777777" w:rsidTr="00017293">
        <w:trPr>
          <w:trHeight w:val="300"/>
        </w:trPr>
        <w:tc>
          <w:tcPr>
            <w:tcW w:w="960" w:type="dxa"/>
            <w:noWrap/>
            <w:hideMark/>
          </w:tcPr>
          <w:p w14:paraId="739F7E08" w14:textId="77777777" w:rsidR="00017293" w:rsidRPr="00D2091D" w:rsidRDefault="00017293" w:rsidP="00017293">
            <w:pPr>
              <w:pStyle w:val="Normal1"/>
              <w:rPr>
                <w:sz w:val="20"/>
                <w:szCs w:val="20"/>
              </w:rPr>
            </w:pPr>
            <w:r w:rsidRPr="00D2091D">
              <w:rPr>
                <w:sz w:val="20"/>
                <w:szCs w:val="20"/>
              </w:rPr>
              <w:t>ESL 83</w:t>
            </w:r>
          </w:p>
        </w:tc>
        <w:tc>
          <w:tcPr>
            <w:tcW w:w="4080" w:type="dxa"/>
            <w:noWrap/>
            <w:hideMark/>
          </w:tcPr>
          <w:p w14:paraId="48B2FF67" w14:textId="77777777" w:rsidR="00017293" w:rsidRPr="00D2091D" w:rsidRDefault="00017293" w:rsidP="00017293">
            <w:pPr>
              <w:pStyle w:val="Normal1"/>
              <w:rPr>
                <w:sz w:val="20"/>
                <w:szCs w:val="20"/>
              </w:rPr>
            </w:pPr>
            <w:r w:rsidRPr="00D2091D">
              <w:rPr>
                <w:sz w:val="20"/>
                <w:szCs w:val="20"/>
              </w:rPr>
              <w:t>Use a variety of verb tenses effectively</w:t>
            </w:r>
          </w:p>
        </w:tc>
        <w:tc>
          <w:tcPr>
            <w:tcW w:w="1480" w:type="dxa"/>
            <w:noWrap/>
            <w:hideMark/>
          </w:tcPr>
          <w:p w14:paraId="15FCEE0F" w14:textId="77777777" w:rsidR="00017293" w:rsidRPr="00D2091D" w:rsidRDefault="00017293" w:rsidP="00A107B9">
            <w:pPr>
              <w:pStyle w:val="Normal1"/>
              <w:jc w:val="right"/>
              <w:rPr>
                <w:sz w:val="20"/>
                <w:szCs w:val="20"/>
              </w:rPr>
            </w:pPr>
            <w:r w:rsidRPr="00D2091D">
              <w:rPr>
                <w:sz w:val="20"/>
                <w:szCs w:val="20"/>
              </w:rPr>
              <w:t>59%</w:t>
            </w:r>
          </w:p>
        </w:tc>
        <w:tc>
          <w:tcPr>
            <w:tcW w:w="1480" w:type="dxa"/>
            <w:noWrap/>
            <w:hideMark/>
          </w:tcPr>
          <w:p w14:paraId="23456E8C" w14:textId="77777777" w:rsidR="00017293" w:rsidRPr="00D2091D" w:rsidRDefault="00017293" w:rsidP="00A107B9">
            <w:pPr>
              <w:pStyle w:val="Normal1"/>
              <w:jc w:val="right"/>
              <w:rPr>
                <w:sz w:val="20"/>
                <w:szCs w:val="20"/>
              </w:rPr>
            </w:pPr>
            <w:r w:rsidRPr="00D2091D">
              <w:rPr>
                <w:sz w:val="20"/>
                <w:szCs w:val="20"/>
              </w:rPr>
              <w:t>41%</w:t>
            </w:r>
          </w:p>
        </w:tc>
        <w:tc>
          <w:tcPr>
            <w:tcW w:w="1480" w:type="dxa"/>
            <w:noWrap/>
            <w:hideMark/>
          </w:tcPr>
          <w:p w14:paraId="39AEB412" w14:textId="77777777" w:rsidR="00017293" w:rsidRPr="00D2091D" w:rsidRDefault="00017293" w:rsidP="00A107B9">
            <w:pPr>
              <w:pStyle w:val="Normal1"/>
              <w:jc w:val="right"/>
              <w:rPr>
                <w:sz w:val="20"/>
                <w:szCs w:val="20"/>
              </w:rPr>
            </w:pPr>
            <w:r w:rsidRPr="00D2091D">
              <w:rPr>
                <w:sz w:val="20"/>
                <w:szCs w:val="20"/>
              </w:rPr>
              <w:t>52%</w:t>
            </w:r>
          </w:p>
        </w:tc>
        <w:tc>
          <w:tcPr>
            <w:tcW w:w="1480" w:type="dxa"/>
            <w:noWrap/>
            <w:hideMark/>
          </w:tcPr>
          <w:p w14:paraId="7E3EEDC1" w14:textId="77777777" w:rsidR="00017293" w:rsidRPr="00D2091D" w:rsidRDefault="00017293" w:rsidP="00A107B9">
            <w:pPr>
              <w:pStyle w:val="Normal1"/>
              <w:jc w:val="right"/>
              <w:rPr>
                <w:sz w:val="20"/>
                <w:szCs w:val="20"/>
              </w:rPr>
            </w:pPr>
            <w:r w:rsidRPr="00D2091D">
              <w:rPr>
                <w:sz w:val="20"/>
                <w:szCs w:val="20"/>
              </w:rPr>
              <w:t>48%</w:t>
            </w:r>
          </w:p>
        </w:tc>
      </w:tr>
      <w:tr w:rsidR="00D2091D" w:rsidRPr="00D2091D" w14:paraId="1714C16C" w14:textId="77777777" w:rsidTr="00107F22">
        <w:trPr>
          <w:trHeight w:val="288"/>
        </w:trPr>
        <w:tc>
          <w:tcPr>
            <w:tcW w:w="960" w:type="dxa"/>
            <w:shd w:val="clear" w:color="auto" w:fill="000000" w:themeFill="text1"/>
            <w:noWrap/>
          </w:tcPr>
          <w:p w14:paraId="11CAF61F" w14:textId="77777777" w:rsidR="00107F22" w:rsidRPr="00D2091D" w:rsidRDefault="00107F22" w:rsidP="00017293">
            <w:pPr>
              <w:pStyle w:val="Normal1"/>
              <w:rPr>
                <w:sz w:val="20"/>
                <w:szCs w:val="20"/>
              </w:rPr>
            </w:pPr>
          </w:p>
        </w:tc>
        <w:tc>
          <w:tcPr>
            <w:tcW w:w="4080" w:type="dxa"/>
            <w:shd w:val="clear" w:color="auto" w:fill="000000" w:themeFill="text1"/>
            <w:noWrap/>
          </w:tcPr>
          <w:p w14:paraId="3250AF65" w14:textId="77777777" w:rsidR="00107F22" w:rsidRPr="00D2091D" w:rsidRDefault="00107F22" w:rsidP="00017293">
            <w:pPr>
              <w:pStyle w:val="Normal1"/>
              <w:rPr>
                <w:sz w:val="20"/>
                <w:szCs w:val="20"/>
              </w:rPr>
            </w:pPr>
          </w:p>
        </w:tc>
        <w:tc>
          <w:tcPr>
            <w:tcW w:w="2960" w:type="dxa"/>
            <w:gridSpan w:val="2"/>
            <w:shd w:val="clear" w:color="auto" w:fill="000000" w:themeFill="text1"/>
            <w:noWrap/>
          </w:tcPr>
          <w:p w14:paraId="5C658F01" w14:textId="77777777" w:rsidR="00107F22" w:rsidRPr="00D2091D" w:rsidRDefault="00107F22" w:rsidP="00017293">
            <w:pPr>
              <w:pStyle w:val="Normal1"/>
              <w:rPr>
                <w:b/>
                <w:bCs/>
                <w:sz w:val="20"/>
                <w:szCs w:val="20"/>
              </w:rPr>
            </w:pPr>
          </w:p>
        </w:tc>
        <w:tc>
          <w:tcPr>
            <w:tcW w:w="2960" w:type="dxa"/>
            <w:gridSpan w:val="2"/>
            <w:shd w:val="clear" w:color="auto" w:fill="000000" w:themeFill="text1"/>
            <w:noWrap/>
          </w:tcPr>
          <w:p w14:paraId="3F2C06FC" w14:textId="77777777" w:rsidR="00107F22" w:rsidRPr="00D2091D" w:rsidRDefault="00107F22" w:rsidP="00017293">
            <w:pPr>
              <w:pStyle w:val="Normal1"/>
              <w:rPr>
                <w:b/>
                <w:bCs/>
                <w:sz w:val="20"/>
                <w:szCs w:val="20"/>
              </w:rPr>
            </w:pPr>
          </w:p>
        </w:tc>
      </w:tr>
      <w:tr w:rsidR="00D2091D" w:rsidRPr="00D2091D" w14:paraId="0476E3AF" w14:textId="77777777" w:rsidTr="00133C96">
        <w:trPr>
          <w:trHeight w:val="288"/>
        </w:trPr>
        <w:tc>
          <w:tcPr>
            <w:tcW w:w="960" w:type="dxa"/>
            <w:noWrap/>
            <w:hideMark/>
          </w:tcPr>
          <w:p w14:paraId="16756BF0" w14:textId="77777777" w:rsidR="00017293" w:rsidRPr="00D2091D" w:rsidRDefault="00017293" w:rsidP="00017293">
            <w:pPr>
              <w:pStyle w:val="Normal1"/>
              <w:rPr>
                <w:sz w:val="20"/>
                <w:szCs w:val="20"/>
              </w:rPr>
            </w:pPr>
            <w:r w:rsidRPr="00D2091D">
              <w:rPr>
                <w:sz w:val="20"/>
                <w:szCs w:val="20"/>
              </w:rPr>
              <w:t> </w:t>
            </w:r>
          </w:p>
        </w:tc>
        <w:tc>
          <w:tcPr>
            <w:tcW w:w="4080" w:type="dxa"/>
            <w:noWrap/>
            <w:hideMark/>
          </w:tcPr>
          <w:p w14:paraId="31BA9E45" w14:textId="77777777" w:rsidR="00017293" w:rsidRPr="00D2091D" w:rsidRDefault="00017293" w:rsidP="00017293">
            <w:pPr>
              <w:pStyle w:val="Normal1"/>
              <w:rPr>
                <w:sz w:val="20"/>
                <w:szCs w:val="20"/>
              </w:rPr>
            </w:pPr>
            <w:r w:rsidRPr="00D2091D">
              <w:rPr>
                <w:sz w:val="20"/>
                <w:szCs w:val="20"/>
              </w:rPr>
              <w:t> </w:t>
            </w:r>
          </w:p>
        </w:tc>
        <w:tc>
          <w:tcPr>
            <w:tcW w:w="2960" w:type="dxa"/>
            <w:gridSpan w:val="2"/>
            <w:noWrap/>
            <w:vAlign w:val="center"/>
            <w:hideMark/>
          </w:tcPr>
          <w:p w14:paraId="5F568CDD" w14:textId="77777777" w:rsidR="00017293" w:rsidRPr="00D2091D" w:rsidRDefault="00017293" w:rsidP="00133C96">
            <w:pPr>
              <w:pStyle w:val="Normal1"/>
              <w:jc w:val="center"/>
              <w:rPr>
                <w:b/>
                <w:bCs/>
                <w:sz w:val="20"/>
                <w:szCs w:val="20"/>
              </w:rPr>
            </w:pPr>
            <w:r w:rsidRPr="00D2091D">
              <w:rPr>
                <w:b/>
                <w:bCs/>
                <w:sz w:val="20"/>
                <w:szCs w:val="20"/>
              </w:rPr>
              <w:t>ASIAN</w:t>
            </w:r>
          </w:p>
        </w:tc>
        <w:tc>
          <w:tcPr>
            <w:tcW w:w="2960" w:type="dxa"/>
            <w:gridSpan w:val="2"/>
            <w:noWrap/>
            <w:vAlign w:val="center"/>
            <w:hideMark/>
          </w:tcPr>
          <w:p w14:paraId="1666E549" w14:textId="77777777" w:rsidR="00017293" w:rsidRPr="00D2091D" w:rsidRDefault="00017293" w:rsidP="00133C96">
            <w:pPr>
              <w:pStyle w:val="Normal1"/>
              <w:jc w:val="center"/>
              <w:rPr>
                <w:b/>
                <w:bCs/>
                <w:sz w:val="20"/>
                <w:szCs w:val="20"/>
              </w:rPr>
            </w:pPr>
            <w:r w:rsidRPr="00D2091D">
              <w:rPr>
                <w:b/>
                <w:bCs/>
                <w:sz w:val="20"/>
                <w:szCs w:val="20"/>
              </w:rPr>
              <w:t>HISPANIC</w:t>
            </w:r>
          </w:p>
        </w:tc>
      </w:tr>
      <w:tr w:rsidR="00D2091D" w:rsidRPr="00D2091D" w14:paraId="31EABC41" w14:textId="77777777" w:rsidTr="00133C96">
        <w:trPr>
          <w:trHeight w:val="576"/>
        </w:trPr>
        <w:tc>
          <w:tcPr>
            <w:tcW w:w="960" w:type="dxa"/>
            <w:noWrap/>
            <w:hideMark/>
          </w:tcPr>
          <w:p w14:paraId="600972F6" w14:textId="77777777" w:rsidR="00017293" w:rsidRPr="00D2091D" w:rsidRDefault="00017293" w:rsidP="00017293">
            <w:pPr>
              <w:pStyle w:val="Normal1"/>
              <w:rPr>
                <w:sz w:val="20"/>
                <w:szCs w:val="20"/>
              </w:rPr>
            </w:pPr>
            <w:r w:rsidRPr="00D2091D">
              <w:rPr>
                <w:sz w:val="20"/>
                <w:szCs w:val="20"/>
              </w:rPr>
              <w:t> </w:t>
            </w:r>
          </w:p>
        </w:tc>
        <w:tc>
          <w:tcPr>
            <w:tcW w:w="4080" w:type="dxa"/>
            <w:noWrap/>
            <w:hideMark/>
          </w:tcPr>
          <w:p w14:paraId="658C1EA8" w14:textId="77777777" w:rsidR="00017293" w:rsidRPr="00D2091D" w:rsidRDefault="00017293" w:rsidP="00017293">
            <w:pPr>
              <w:pStyle w:val="Normal1"/>
              <w:rPr>
                <w:sz w:val="20"/>
                <w:szCs w:val="20"/>
              </w:rPr>
            </w:pPr>
            <w:r w:rsidRPr="00D2091D">
              <w:rPr>
                <w:sz w:val="20"/>
                <w:szCs w:val="20"/>
              </w:rPr>
              <w:t> </w:t>
            </w:r>
          </w:p>
        </w:tc>
        <w:tc>
          <w:tcPr>
            <w:tcW w:w="1480" w:type="dxa"/>
            <w:vAlign w:val="center"/>
            <w:hideMark/>
          </w:tcPr>
          <w:p w14:paraId="4B810453" w14:textId="77777777" w:rsidR="00017293" w:rsidRPr="00D2091D" w:rsidRDefault="00017293" w:rsidP="00133C96">
            <w:pPr>
              <w:pStyle w:val="Normal1"/>
              <w:jc w:val="center"/>
              <w:rPr>
                <w:b/>
                <w:bCs/>
                <w:sz w:val="20"/>
                <w:szCs w:val="20"/>
              </w:rPr>
            </w:pPr>
            <w:r w:rsidRPr="00D2091D">
              <w:rPr>
                <w:b/>
                <w:bCs/>
                <w:sz w:val="20"/>
                <w:szCs w:val="20"/>
              </w:rPr>
              <w:t>Meets Expectations</w:t>
            </w:r>
          </w:p>
        </w:tc>
        <w:tc>
          <w:tcPr>
            <w:tcW w:w="1480" w:type="dxa"/>
            <w:vAlign w:val="center"/>
            <w:hideMark/>
          </w:tcPr>
          <w:p w14:paraId="2F8FB035" w14:textId="77777777" w:rsidR="00017293" w:rsidRPr="00D2091D" w:rsidRDefault="00017293" w:rsidP="00133C96">
            <w:pPr>
              <w:pStyle w:val="Normal1"/>
              <w:jc w:val="center"/>
              <w:rPr>
                <w:b/>
                <w:bCs/>
                <w:sz w:val="20"/>
                <w:szCs w:val="20"/>
              </w:rPr>
            </w:pPr>
            <w:r w:rsidRPr="00D2091D">
              <w:rPr>
                <w:b/>
                <w:bCs/>
                <w:sz w:val="20"/>
                <w:szCs w:val="20"/>
              </w:rPr>
              <w:t>Doesn't Meet Expectations</w:t>
            </w:r>
          </w:p>
        </w:tc>
        <w:tc>
          <w:tcPr>
            <w:tcW w:w="1480" w:type="dxa"/>
            <w:vAlign w:val="center"/>
            <w:hideMark/>
          </w:tcPr>
          <w:p w14:paraId="3667A2BE" w14:textId="77777777" w:rsidR="00017293" w:rsidRPr="00D2091D" w:rsidRDefault="00017293" w:rsidP="00133C96">
            <w:pPr>
              <w:pStyle w:val="Normal1"/>
              <w:jc w:val="center"/>
              <w:rPr>
                <w:b/>
                <w:bCs/>
                <w:sz w:val="20"/>
                <w:szCs w:val="20"/>
              </w:rPr>
            </w:pPr>
            <w:r w:rsidRPr="00D2091D">
              <w:rPr>
                <w:b/>
                <w:bCs/>
                <w:sz w:val="20"/>
                <w:szCs w:val="20"/>
              </w:rPr>
              <w:t>Meets Expectations</w:t>
            </w:r>
          </w:p>
        </w:tc>
        <w:tc>
          <w:tcPr>
            <w:tcW w:w="1480" w:type="dxa"/>
            <w:vAlign w:val="center"/>
            <w:hideMark/>
          </w:tcPr>
          <w:p w14:paraId="40DB236C" w14:textId="77777777" w:rsidR="00017293" w:rsidRPr="00D2091D" w:rsidRDefault="00017293" w:rsidP="00133C96">
            <w:pPr>
              <w:pStyle w:val="Normal1"/>
              <w:jc w:val="center"/>
              <w:rPr>
                <w:b/>
                <w:bCs/>
                <w:sz w:val="20"/>
                <w:szCs w:val="20"/>
              </w:rPr>
            </w:pPr>
            <w:r w:rsidRPr="00D2091D">
              <w:rPr>
                <w:b/>
                <w:bCs/>
                <w:sz w:val="20"/>
                <w:szCs w:val="20"/>
              </w:rPr>
              <w:t>Doesn't Meet Expectations</w:t>
            </w:r>
          </w:p>
        </w:tc>
      </w:tr>
      <w:tr w:rsidR="00D2091D" w:rsidRPr="00D2091D" w14:paraId="03D8590A" w14:textId="77777777" w:rsidTr="00017293">
        <w:trPr>
          <w:trHeight w:val="576"/>
        </w:trPr>
        <w:tc>
          <w:tcPr>
            <w:tcW w:w="960" w:type="dxa"/>
            <w:noWrap/>
            <w:hideMark/>
          </w:tcPr>
          <w:p w14:paraId="1544D12C" w14:textId="77777777" w:rsidR="00017293" w:rsidRPr="00D2091D" w:rsidRDefault="00017293" w:rsidP="00017293">
            <w:pPr>
              <w:pStyle w:val="Normal1"/>
              <w:rPr>
                <w:sz w:val="20"/>
                <w:szCs w:val="20"/>
              </w:rPr>
            </w:pPr>
            <w:r w:rsidRPr="00D2091D">
              <w:rPr>
                <w:sz w:val="20"/>
                <w:szCs w:val="20"/>
              </w:rPr>
              <w:t>ESL 190</w:t>
            </w:r>
          </w:p>
        </w:tc>
        <w:tc>
          <w:tcPr>
            <w:tcW w:w="4080" w:type="dxa"/>
            <w:hideMark/>
          </w:tcPr>
          <w:p w14:paraId="0C194A5F" w14:textId="77777777" w:rsidR="00017293" w:rsidRPr="00D2091D" w:rsidRDefault="00017293" w:rsidP="00017293">
            <w:pPr>
              <w:pStyle w:val="Normal1"/>
              <w:rPr>
                <w:sz w:val="20"/>
                <w:szCs w:val="20"/>
              </w:rPr>
            </w:pPr>
            <w:r w:rsidRPr="00D2091D">
              <w:rPr>
                <w:sz w:val="20"/>
                <w:szCs w:val="20"/>
              </w:rPr>
              <w:t>Explain and interpret ideas from assigned college level readings</w:t>
            </w:r>
          </w:p>
        </w:tc>
        <w:tc>
          <w:tcPr>
            <w:tcW w:w="1480" w:type="dxa"/>
            <w:noWrap/>
            <w:hideMark/>
          </w:tcPr>
          <w:p w14:paraId="4146D9A1" w14:textId="77777777" w:rsidR="00017293" w:rsidRPr="00D2091D" w:rsidRDefault="00017293" w:rsidP="00A107B9">
            <w:pPr>
              <w:pStyle w:val="Normal1"/>
              <w:jc w:val="right"/>
              <w:rPr>
                <w:sz w:val="20"/>
                <w:szCs w:val="20"/>
              </w:rPr>
            </w:pPr>
            <w:r w:rsidRPr="00D2091D">
              <w:rPr>
                <w:sz w:val="20"/>
                <w:szCs w:val="20"/>
              </w:rPr>
              <w:t>66%</w:t>
            </w:r>
          </w:p>
        </w:tc>
        <w:tc>
          <w:tcPr>
            <w:tcW w:w="1480" w:type="dxa"/>
            <w:noWrap/>
            <w:hideMark/>
          </w:tcPr>
          <w:p w14:paraId="5617DB64" w14:textId="77777777" w:rsidR="00017293" w:rsidRPr="00D2091D" w:rsidRDefault="00017293" w:rsidP="00A107B9">
            <w:pPr>
              <w:pStyle w:val="Normal1"/>
              <w:jc w:val="right"/>
              <w:rPr>
                <w:sz w:val="20"/>
                <w:szCs w:val="20"/>
              </w:rPr>
            </w:pPr>
            <w:r w:rsidRPr="00D2091D">
              <w:rPr>
                <w:sz w:val="20"/>
                <w:szCs w:val="20"/>
              </w:rPr>
              <w:t>34%</w:t>
            </w:r>
          </w:p>
        </w:tc>
        <w:tc>
          <w:tcPr>
            <w:tcW w:w="1480" w:type="dxa"/>
            <w:noWrap/>
            <w:hideMark/>
          </w:tcPr>
          <w:p w14:paraId="6C48665D" w14:textId="77777777" w:rsidR="00017293" w:rsidRPr="00D2091D" w:rsidRDefault="00017293" w:rsidP="00A107B9">
            <w:pPr>
              <w:pStyle w:val="Normal1"/>
              <w:jc w:val="right"/>
              <w:rPr>
                <w:sz w:val="20"/>
                <w:szCs w:val="20"/>
              </w:rPr>
            </w:pPr>
            <w:r w:rsidRPr="00D2091D">
              <w:rPr>
                <w:sz w:val="20"/>
                <w:szCs w:val="20"/>
              </w:rPr>
              <w:t>81%</w:t>
            </w:r>
          </w:p>
        </w:tc>
        <w:tc>
          <w:tcPr>
            <w:tcW w:w="1480" w:type="dxa"/>
            <w:noWrap/>
            <w:hideMark/>
          </w:tcPr>
          <w:p w14:paraId="308BF23A" w14:textId="77777777" w:rsidR="00017293" w:rsidRPr="00D2091D" w:rsidRDefault="00017293" w:rsidP="00A107B9">
            <w:pPr>
              <w:pStyle w:val="Normal1"/>
              <w:jc w:val="right"/>
              <w:rPr>
                <w:sz w:val="20"/>
                <w:szCs w:val="20"/>
              </w:rPr>
            </w:pPr>
            <w:r w:rsidRPr="00D2091D">
              <w:rPr>
                <w:sz w:val="20"/>
                <w:szCs w:val="20"/>
              </w:rPr>
              <w:t>19%</w:t>
            </w:r>
          </w:p>
        </w:tc>
      </w:tr>
      <w:tr w:rsidR="00017293" w:rsidRPr="00D2091D" w14:paraId="2CF0DC6C" w14:textId="77777777" w:rsidTr="00017293">
        <w:trPr>
          <w:trHeight w:val="1152"/>
        </w:trPr>
        <w:tc>
          <w:tcPr>
            <w:tcW w:w="960" w:type="dxa"/>
            <w:noWrap/>
            <w:hideMark/>
          </w:tcPr>
          <w:p w14:paraId="1DDC906E" w14:textId="77777777" w:rsidR="00017293" w:rsidRPr="00D2091D" w:rsidRDefault="00017293" w:rsidP="00017293">
            <w:pPr>
              <w:pStyle w:val="Normal1"/>
              <w:rPr>
                <w:sz w:val="20"/>
                <w:szCs w:val="20"/>
              </w:rPr>
            </w:pPr>
            <w:r w:rsidRPr="00D2091D">
              <w:rPr>
                <w:sz w:val="20"/>
                <w:szCs w:val="20"/>
              </w:rPr>
              <w:t>ESL 190</w:t>
            </w:r>
          </w:p>
        </w:tc>
        <w:tc>
          <w:tcPr>
            <w:tcW w:w="4080" w:type="dxa"/>
            <w:hideMark/>
          </w:tcPr>
          <w:p w14:paraId="319D7D7D" w14:textId="77777777" w:rsidR="00017293" w:rsidRPr="00D2091D" w:rsidRDefault="00017293" w:rsidP="00017293">
            <w:pPr>
              <w:pStyle w:val="Normal1"/>
              <w:rPr>
                <w:sz w:val="20"/>
                <w:szCs w:val="20"/>
              </w:rPr>
            </w:pPr>
            <w:r w:rsidRPr="00D2091D">
              <w:rPr>
                <w:sz w:val="20"/>
                <w:szCs w:val="20"/>
              </w:rPr>
              <w:t>Compose a thesis-based expository essay employing information and ideas from 2 -3 online or printed sources through paraphrasing and quoting</w:t>
            </w:r>
          </w:p>
        </w:tc>
        <w:tc>
          <w:tcPr>
            <w:tcW w:w="1480" w:type="dxa"/>
            <w:noWrap/>
            <w:hideMark/>
          </w:tcPr>
          <w:p w14:paraId="01E400BA" w14:textId="77777777" w:rsidR="00017293" w:rsidRPr="00D2091D" w:rsidRDefault="00017293" w:rsidP="00A107B9">
            <w:pPr>
              <w:pStyle w:val="Normal1"/>
              <w:jc w:val="right"/>
              <w:rPr>
                <w:sz w:val="20"/>
                <w:szCs w:val="20"/>
              </w:rPr>
            </w:pPr>
            <w:r w:rsidRPr="00D2091D">
              <w:rPr>
                <w:sz w:val="20"/>
                <w:szCs w:val="20"/>
              </w:rPr>
              <w:t>78%</w:t>
            </w:r>
          </w:p>
        </w:tc>
        <w:tc>
          <w:tcPr>
            <w:tcW w:w="1480" w:type="dxa"/>
            <w:noWrap/>
            <w:hideMark/>
          </w:tcPr>
          <w:p w14:paraId="22FC8AA8" w14:textId="77777777" w:rsidR="00017293" w:rsidRPr="00D2091D" w:rsidRDefault="00017293" w:rsidP="00A107B9">
            <w:pPr>
              <w:pStyle w:val="Normal1"/>
              <w:jc w:val="right"/>
              <w:rPr>
                <w:sz w:val="20"/>
                <w:szCs w:val="20"/>
              </w:rPr>
            </w:pPr>
            <w:r w:rsidRPr="00D2091D">
              <w:rPr>
                <w:sz w:val="20"/>
                <w:szCs w:val="20"/>
              </w:rPr>
              <w:t>22%</w:t>
            </w:r>
          </w:p>
        </w:tc>
        <w:tc>
          <w:tcPr>
            <w:tcW w:w="1480" w:type="dxa"/>
            <w:noWrap/>
            <w:hideMark/>
          </w:tcPr>
          <w:p w14:paraId="4D601384" w14:textId="77777777" w:rsidR="00017293" w:rsidRPr="00D2091D" w:rsidRDefault="00017293" w:rsidP="00A107B9">
            <w:pPr>
              <w:pStyle w:val="Normal1"/>
              <w:jc w:val="right"/>
              <w:rPr>
                <w:sz w:val="20"/>
                <w:szCs w:val="20"/>
              </w:rPr>
            </w:pPr>
            <w:r w:rsidRPr="00D2091D">
              <w:rPr>
                <w:sz w:val="20"/>
                <w:szCs w:val="20"/>
              </w:rPr>
              <w:t>89%</w:t>
            </w:r>
          </w:p>
        </w:tc>
        <w:tc>
          <w:tcPr>
            <w:tcW w:w="1480" w:type="dxa"/>
            <w:noWrap/>
            <w:hideMark/>
          </w:tcPr>
          <w:p w14:paraId="79D9A08B" w14:textId="77777777" w:rsidR="00017293" w:rsidRPr="00D2091D" w:rsidRDefault="00017293" w:rsidP="00A107B9">
            <w:pPr>
              <w:pStyle w:val="Normal1"/>
              <w:jc w:val="right"/>
              <w:rPr>
                <w:sz w:val="20"/>
                <w:szCs w:val="20"/>
              </w:rPr>
            </w:pPr>
            <w:r w:rsidRPr="00D2091D">
              <w:rPr>
                <w:sz w:val="20"/>
                <w:szCs w:val="20"/>
              </w:rPr>
              <w:t>11%</w:t>
            </w:r>
          </w:p>
        </w:tc>
      </w:tr>
    </w:tbl>
    <w:p w14:paraId="6441A705" w14:textId="37EAE6C6" w:rsidR="713A14EE" w:rsidRPr="00D2091D" w:rsidRDefault="713A14EE" w:rsidP="713A14EE">
      <w:pPr>
        <w:pStyle w:val="Normal1"/>
      </w:pPr>
    </w:p>
    <w:p w14:paraId="0B1353DF" w14:textId="77777777" w:rsidR="00421E34" w:rsidRPr="00D2091D" w:rsidRDefault="00421E34">
      <w:pPr>
        <w:rPr>
          <w:b/>
        </w:rPr>
      </w:pPr>
      <w:r w:rsidRPr="00D2091D">
        <w:br w:type="page"/>
      </w:r>
    </w:p>
    <w:p w14:paraId="6ACB5AFC" w14:textId="09793C84" w:rsidR="007228DE" w:rsidRPr="00D2091D" w:rsidRDefault="00C63AFF">
      <w:pPr>
        <w:pStyle w:val="Heading1"/>
      </w:pPr>
      <w:r w:rsidRPr="00D2091D">
        <w:lastRenderedPageBreak/>
        <w:t>Appendix C: Other data</w:t>
      </w:r>
    </w:p>
    <w:p w14:paraId="166E632B" w14:textId="606299A5" w:rsidR="007228DE" w:rsidRPr="00D2091D" w:rsidRDefault="00C63AFF">
      <w:pPr>
        <w:pStyle w:val="Normal1"/>
      </w:pPr>
      <w:r w:rsidRPr="00D2091D">
        <w:t xml:space="preserve">In addition to the KPI and SLO data, departments may wish to include other data that it finds in Tableau or other sources. </w:t>
      </w:r>
    </w:p>
    <w:p w14:paraId="41AD4448" w14:textId="31AF63B2" w:rsidR="00E921AF" w:rsidRPr="00D2091D" w:rsidRDefault="00E921AF">
      <w:pPr>
        <w:pStyle w:val="Normal1"/>
      </w:pPr>
    </w:p>
    <w:p w14:paraId="309074BD" w14:textId="7E41AFFC" w:rsidR="00E921AF" w:rsidRPr="00D2091D" w:rsidRDefault="00E921AF">
      <w:pPr>
        <w:pStyle w:val="Normal1"/>
        <w:rPr>
          <w:b/>
          <w:bCs/>
        </w:rPr>
      </w:pPr>
      <w:r w:rsidRPr="00D2091D">
        <w:rPr>
          <w:b/>
          <w:bCs/>
        </w:rPr>
        <w:t xml:space="preserve">ESL Enrollment and Student Headcount / FTES Generation </w:t>
      </w:r>
      <w:r w:rsidR="003F2F87" w:rsidRPr="00D2091D">
        <w:rPr>
          <w:b/>
          <w:bCs/>
        </w:rPr>
        <w:t>(Resident vs. Non-Resident)</w:t>
      </w:r>
    </w:p>
    <w:p w14:paraId="16049485" w14:textId="27974B86" w:rsidR="00D12897" w:rsidRPr="00D2091D" w:rsidRDefault="00D12897">
      <w:pPr>
        <w:pStyle w:val="Normal1"/>
        <w:rPr>
          <w:b/>
          <w:bCs/>
        </w:rPr>
      </w:pPr>
      <w:r w:rsidRPr="00D2091D">
        <w:rPr>
          <w:b/>
          <w:bCs/>
          <w:i/>
          <w:iCs/>
          <w:sz w:val="18"/>
          <w:szCs w:val="18"/>
        </w:rPr>
        <w:t xml:space="preserve">Source: </w:t>
      </w:r>
      <w:r w:rsidRPr="00D2091D">
        <w:rPr>
          <w:i/>
          <w:iCs/>
          <w:sz w:val="18"/>
          <w:szCs w:val="18"/>
        </w:rPr>
        <w:t>Tableau</w:t>
      </w:r>
      <w:r w:rsidRPr="00D2091D">
        <w:rPr>
          <w:b/>
          <w:bCs/>
          <w:i/>
          <w:iCs/>
          <w:sz w:val="18"/>
          <w:szCs w:val="18"/>
        </w:rPr>
        <w:t xml:space="preserve"> </w:t>
      </w:r>
    </w:p>
    <w:p w14:paraId="27AFD267" w14:textId="152D23B1" w:rsidR="00E921AF" w:rsidRPr="00D2091D" w:rsidRDefault="00E921AF">
      <w:pPr>
        <w:pStyle w:val="Normal1"/>
      </w:pPr>
      <w:r w:rsidRPr="00D2091D">
        <w:rPr>
          <w:noProof/>
        </w:rPr>
        <w:drawing>
          <wp:inline distT="0" distB="0" distL="0" distR="0" wp14:anchorId="4985FC76" wp14:editId="0BBB7620">
            <wp:extent cx="5943600" cy="2208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08530"/>
                    </a:xfrm>
                    <a:prstGeom prst="rect">
                      <a:avLst/>
                    </a:prstGeom>
                  </pic:spPr>
                </pic:pic>
              </a:graphicData>
            </a:graphic>
          </wp:inline>
        </w:drawing>
      </w:r>
    </w:p>
    <w:p w14:paraId="7FBEECBA" w14:textId="5A8C9AF2" w:rsidR="00EA6E37" w:rsidRPr="00D2091D" w:rsidRDefault="00EA6E37">
      <w:pPr>
        <w:pStyle w:val="Normal1"/>
      </w:pPr>
    </w:p>
    <w:p w14:paraId="5F212E06" w14:textId="7A6F459C" w:rsidR="00EA6E37" w:rsidRPr="00D2091D" w:rsidRDefault="00EA6E37">
      <w:pPr>
        <w:pStyle w:val="Normal1"/>
        <w:rPr>
          <w:b/>
          <w:bCs/>
        </w:rPr>
      </w:pPr>
      <w:r w:rsidRPr="00D2091D">
        <w:rPr>
          <w:b/>
          <w:bCs/>
        </w:rPr>
        <w:t>ESL Course Success Latinx Students (Disaggregated by Gender)</w:t>
      </w:r>
    </w:p>
    <w:p w14:paraId="23DC77FB" w14:textId="0065C215" w:rsidR="00D12897" w:rsidRPr="00D2091D" w:rsidRDefault="00D12897">
      <w:pPr>
        <w:pStyle w:val="Normal1"/>
        <w:rPr>
          <w:b/>
          <w:bCs/>
        </w:rPr>
      </w:pPr>
      <w:r w:rsidRPr="00D2091D">
        <w:rPr>
          <w:b/>
          <w:bCs/>
          <w:i/>
          <w:iCs/>
          <w:sz w:val="18"/>
          <w:szCs w:val="18"/>
        </w:rPr>
        <w:t xml:space="preserve">Source: </w:t>
      </w:r>
      <w:r w:rsidRPr="00D2091D">
        <w:rPr>
          <w:i/>
          <w:iCs/>
          <w:sz w:val="18"/>
          <w:szCs w:val="18"/>
        </w:rPr>
        <w:t>Tableau</w:t>
      </w:r>
      <w:r w:rsidRPr="00D2091D">
        <w:rPr>
          <w:b/>
          <w:bCs/>
          <w:i/>
          <w:iCs/>
          <w:sz w:val="18"/>
          <w:szCs w:val="18"/>
        </w:rPr>
        <w:t xml:space="preserve"> </w:t>
      </w:r>
    </w:p>
    <w:p w14:paraId="0ADEA0A6" w14:textId="41CE0D0C" w:rsidR="00EA6E37" w:rsidRPr="00D2091D" w:rsidRDefault="00EA6E37">
      <w:pPr>
        <w:pStyle w:val="Normal1"/>
      </w:pPr>
      <w:r w:rsidRPr="00D2091D">
        <w:rPr>
          <w:noProof/>
        </w:rPr>
        <w:drawing>
          <wp:inline distT="0" distB="0" distL="0" distR="0" wp14:anchorId="4F60FEE8" wp14:editId="571FEE62">
            <wp:extent cx="4438532" cy="276507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4541" cy="2768816"/>
                    </a:xfrm>
                    <a:prstGeom prst="rect">
                      <a:avLst/>
                    </a:prstGeom>
                  </pic:spPr>
                </pic:pic>
              </a:graphicData>
            </a:graphic>
          </wp:inline>
        </w:drawing>
      </w:r>
    </w:p>
    <w:p w14:paraId="579EAB98" w14:textId="77777777" w:rsidR="00C24ABA" w:rsidRPr="00D2091D" w:rsidRDefault="00C24ABA" w:rsidP="00C24ABA">
      <w:pPr>
        <w:pStyle w:val="Normal1"/>
        <w:rPr>
          <w:b/>
          <w:bCs/>
        </w:rPr>
      </w:pPr>
    </w:p>
    <w:p w14:paraId="59D857C1" w14:textId="77777777" w:rsidR="00055B89" w:rsidRPr="00D2091D" w:rsidRDefault="00055B89">
      <w:pPr>
        <w:rPr>
          <w:b/>
          <w:bCs/>
        </w:rPr>
      </w:pPr>
      <w:r w:rsidRPr="00D2091D">
        <w:rPr>
          <w:b/>
          <w:bCs/>
        </w:rPr>
        <w:br w:type="page"/>
      </w:r>
    </w:p>
    <w:p w14:paraId="18D754F0" w14:textId="1F1F0683" w:rsidR="00C24ABA" w:rsidRPr="00D2091D" w:rsidRDefault="00C24ABA">
      <w:pPr>
        <w:pStyle w:val="Normal1"/>
      </w:pPr>
      <w:r w:rsidRPr="00D2091D">
        <w:rPr>
          <w:b/>
          <w:bCs/>
        </w:rPr>
        <w:lastRenderedPageBreak/>
        <w:t>ESL Course Success Asian Students (Disaggregated by Gender)</w:t>
      </w:r>
      <w:r w:rsidR="00D12897" w:rsidRPr="00D2091D">
        <w:rPr>
          <w:b/>
          <w:bCs/>
        </w:rPr>
        <w:br/>
      </w:r>
      <w:r w:rsidR="00D12897" w:rsidRPr="00D2091D">
        <w:rPr>
          <w:b/>
          <w:bCs/>
          <w:i/>
          <w:iCs/>
          <w:sz w:val="18"/>
          <w:szCs w:val="18"/>
        </w:rPr>
        <w:t xml:space="preserve">Source: </w:t>
      </w:r>
      <w:r w:rsidR="00D12897" w:rsidRPr="00D2091D">
        <w:rPr>
          <w:i/>
          <w:iCs/>
          <w:sz w:val="18"/>
          <w:szCs w:val="18"/>
        </w:rPr>
        <w:t>Tableau</w:t>
      </w:r>
      <w:r w:rsidR="00D12897" w:rsidRPr="00D2091D">
        <w:rPr>
          <w:b/>
          <w:bCs/>
          <w:i/>
          <w:iCs/>
          <w:sz w:val="18"/>
          <w:szCs w:val="18"/>
        </w:rPr>
        <w:t xml:space="preserve"> </w:t>
      </w:r>
    </w:p>
    <w:p w14:paraId="0E1BA1A8" w14:textId="3926D266" w:rsidR="00C24ABA" w:rsidRPr="00D2091D" w:rsidRDefault="00C24ABA">
      <w:pPr>
        <w:pStyle w:val="Normal1"/>
      </w:pPr>
      <w:r w:rsidRPr="00D2091D">
        <w:rPr>
          <w:noProof/>
        </w:rPr>
        <w:drawing>
          <wp:inline distT="0" distB="0" distL="0" distR="0" wp14:anchorId="7BF1F9D4" wp14:editId="0D0A27F0">
            <wp:extent cx="4452937" cy="276881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0935" cy="2773786"/>
                    </a:xfrm>
                    <a:prstGeom prst="rect">
                      <a:avLst/>
                    </a:prstGeom>
                  </pic:spPr>
                </pic:pic>
              </a:graphicData>
            </a:graphic>
          </wp:inline>
        </w:drawing>
      </w:r>
    </w:p>
    <w:p w14:paraId="216253B8" w14:textId="54328A51" w:rsidR="00DD0535" w:rsidRPr="00D2091D" w:rsidRDefault="00DD0535">
      <w:pPr>
        <w:pStyle w:val="Normal1"/>
      </w:pPr>
    </w:p>
    <w:p w14:paraId="31F1226A" w14:textId="3219D302" w:rsidR="00DD0535" w:rsidRPr="00D2091D" w:rsidRDefault="00DD0535">
      <w:pPr>
        <w:pStyle w:val="Normal1"/>
        <w:rPr>
          <w:i/>
          <w:iCs/>
        </w:rPr>
      </w:pPr>
      <w:r w:rsidRPr="00D2091D">
        <w:t xml:space="preserve">Transfer Level Completion Rates in ESL </w:t>
      </w:r>
      <w:r w:rsidR="008C25D5" w:rsidRPr="00D2091D">
        <w:t xml:space="preserve">(3-year timeframe) </w:t>
      </w:r>
      <w:r w:rsidRPr="00D2091D">
        <w:t>for Colleges in Orange County (2019-2020</w:t>
      </w:r>
      <w:r w:rsidR="005975D5" w:rsidRPr="00D2091D">
        <w:t>)</w:t>
      </w:r>
      <w:r w:rsidR="005975D5" w:rsidRPr="00D2091D">
        <w:br/>
      </w:r>
      <w:r w:rsidR="005975D5" w:rsidRPr="00D2091D">
        <w:rPr>
          <w:i/>
          <w:iCs/>
          <w:sz w:val="14"/>
          <w:szCs w:val="14"/>
        </w:rPr>
        <w:t xml:space="preserve">Source: </w:t>
      </w:r>
      <w:hyperlink r:id="rId40" w:history="1">
        <w:r w:rsidR="005975D5" w:rsidRPr="00D2091D">
          <w:rPr>
            <w:rStyle w:val="Hyperlink"/>
            <w:i/>
            <w:iCs/>
            <w:color w:val="auto"/>
            <w:sz w:val="14"/>
            <w:szCs w:val="14"/>
          </w:rPr>
          <w:t>https://www.cccco.edu/About-Us/Chancellors-Office/Divisions/Educational-Services-and-Support/transfer-level-dashboard</w:t>
        </w:r>
      </w:hyperlink>
      <w:r w:rsidR="005975D5" w:rsidRPr="00D2091D">
        <w:rPr>
          <w:i/>
          <w:iCs/>
          <w:sz w:val="14"/>
          <w:szCs w:val="14"/>
        </w:rPr>
        <w:t xml:space="preserve"> </w:t>
      </w:r>
    </w:p>
    <w:p w14:paraId="541529B3" w14:textId="539DDEAD" w:rsidR="00DD0535" w:rsidRPr="00D2091D" w:rsidRDefault="00DD0535">
      <w:pPr>
        <w:pStyle w:val="Normal1"/>
      </w:pPr>
      <w:r w:rsidRPr="00D2091D">
        <w:rPr>
          <w:noProof/>
        </w:rPr>
        <w:drawing>
          <wp:inline distT="0" distB="0" distL="0" distR="0" wp14:anchorId="45335FBD" wp14:editId="42468E1A">
            <wp:extent cx="4572000" cy="328783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1">
                      <a:extLst>
                        <a:ext uri="{28A0092B-C50C-407E-A947-70E740481C1C}">
                          <a14:useLocalDpi xmlns:a14="http://schemas.microsoft.com/office/drawing/2010/main"/>
                        </a:ext>
                      </a:extLst>
                    </a:blip>
                    <a:stretch>
                      <a:fillRect/>
                    </a:stretch>
                  </pic:blipFill>
                  <pic:spPr>
                    <a:xfrm>
                      <a:off x="0" y="0"/>
                      <a:ext cx="4572000" cy="3287835"/>
                    </a:xfrm>
                    <a:prstGeom prst="rect">
                      <a:avLst/>
                    </a:prstGeom>
                  </pic:spPr>
                </pic:pic>
              </a:graphicData>
            </a:graphic>
          </wp:inline>
        </w:drawing>
      </w:r>
    </w:p>
    <w:p w14:paraId="3338E976" w14:textId="77777777" w:rsidR="005975D5" w:rsidRPr="00D2091D" w:rsidRDefault="005975D5" w:rsidP="005975D5">
      <w:pPr>
        <w:pStyle w:val="Normal1"/>
      </w:pPr>
    </w:p>
    <w:p w14:paraId="596B3A09" w14:textId="77777777" w:rsidR="00055B89" w:rsidRPr="00D2091D" w:rsidRDefault="00055B89">
      <w:r w:rsidRPr="00D2091D">
        <w:br w:type="page"/>
      </w:r>
    </w:p>
    <w:p w14:paraId="0E553ACE" w14:textId="14A8FDB5" w:rsidR="005975D5" w:rsidRPr="00D2091D" w:rsidRDefault="005975D5" w:rsidP="005975D5">
      <w:pPr>
        <w:pStyle w:val="Normal1"/>
        <w:rPr>
          <w:i/>
          <w:iCs/>
        </w:rPr>
      </w:pPr>
      <w:r w:rsidRPr="00D2091D">
        <w:lastRenderedPageBreak/>
        <w:t xml:space="preserve">Transfer Level Completion Rates in ESL </w:t>
      </w:r>
      <w:r w:rsidR="008C25D5" w:rsidRPr="00D2091D">
        <w:t xml:space="preserve">(3-year timeframe) </w:t>
      </w:r>
      <w:r w:rsidRPr="00D2091D">
        <w:t>for Colleges in Orange County (2018-2019)</w:t>
      </w:r>
      <w:r w:rsidRPr="00D2091D">
        <w:br/>
      </w:r>
      <w:r w:rsidRPr="00D2091D">
        <w:rPr>
          <w:i/>
          <w:iCs/>
          <w:sz w:val="14"/>
          <w:szCs w:val="14"/>
        </w:rPr>
        <w:t xml:space="preserve">Source: </w:t>
      </w:r>
      <w:hyperlink r:id="rId42" w:history="1">
        <w:r w:rsidRPr="00D2091D">
          <w:rPr>
            <w:rStyle w:val="Hyperlink"/>
            <w:i/>
            <w:iCs/>
            <w:color w:val="auto"/>
            <w:sz w:val="14"/>
            <w:szCs w:val="14"/>
          </w:rPr>
          <w:t>https://www.cccco.edu/About-Us/Chancellors-Office/Divisions/Educational-Services-and-Support/transfer-level-dashboard</w:t>
        </w:r>
      </w:hyperlink>
      <w:r w:rsidRPr="00D2091D">
        <w:rPr>
          <w:i/>
          <w:iCs/>
          <w:sz w:val="14"/>
          <w:szCs w:val="14"/>
        </w:rPr>
        <w:t xml:space="preserve"> </w:t>
      </w:r>
    </w:p>
    <w:p w14:paraId="5D1CF1E2" w14:textId="77777777" w:rsidR="005975D5" w:rsidRPr="00D2091D" w:rsidRDefault="005975D5" w:rsidP="005975D5">
      <w:pPr>
        <w:pStyle w:val="Normal1"/>
      </w:pPr>
    </w:p>
    <w:p w14:paraId="76BDA236" w14:textId="489D1F79" w:rsidR="005975D5" w:rsidRPr="00D2091D" w:rsidRDefault="005975D5" w:rsidP="005975D5">
      <w:pPr>
        <w:pStyle w:val="Normal1"/>
      </w:pPr>
      <w:r w:rsidRPr="00D2091D">
        <w:rPr>
          <w:noProof/>
        </w:rPr>
        <w:drawing>
          <wp:inline distT="0" distB="0" distL="0" distR="0" wp14:anchorId="3C37CDF3" wp14:editId="0BF67985">
            <wp:extent cx="4572000" cy="338357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000" cy="3383573"/>
                    </a:xfrm>
                    <a:prstGeom prst="rect">
                      <a:avLst/>
                    </a:prstGeom>
                  </pic:spPr>
                </pic:pic>
              </a:graphicData>
            </a:graphic>
          </wp:inline>
        </w:drawing>
      </w:r>
    </w:p>
    <w:p w14:paraId="33BDE079" w14:textId="6E0FD9BB" w:rsidR="00055B89" w:rsidRPr="00D2091D" w:rsidRDefault="00055B89" w:rsidP="00055B89">
      <w:pPr>
        <w:pStyle w:val="Normal1"/>
        <w:rPr>
          <w:i/>
          <w:iCs/>
        </w:rPr>
      </w:pPr>
      <w:r w:rsidRPr="00D2091D">
        <w:t>Transfer Level Completion Rates in ESL</w:t>
      </w:r>
      <w:r w:rsidR="008C25D5" w:rsidRPr="00D2091D">
        <w:t xml:space="preserve"> (3-year timeframe)</w:t>
      </w:r>
      <w:r w:rsidRPr="00D2091D">
        <w:t xml:space="preserve"> for Colleges in Orange County (2017-2018)</w:t>
      </w:r>
      <w:r w:rsidRPr="00D2091D">
        <w:br/>
      </w:r>
      <w:r w:rsidRPr="00D2091D">
        <w:rPr>
          <w:i/>
          <w:iCs/>
          <w:sz w:val="14"/>
          <w:szCs w:val="14"/>
        </w:rPr>
        <w:t xml:space="preserve">Source: </w:t>
      </w:r>
      <w:hyperlink r:id="rId44" w:history="1">
        <w:r w:rsidRPr="00D2091D">
          <w:rPr>
            <w:rStyle w:val="Hyperlink"/>
            <w:i/>
            <w:iCs/>
            <w:color w:val="auto"/>
            <w:sz w:val="14"/>
            <w:szCs w:val="14"/>
          </w:rPr>
          <w:t>https://www.cccco.edu/About-Us/Chancellors-Office/Divisions/Educational-Services-and-Support/transfer-level-dashboard</w:t>
        </w:r>
      </w:hyperlink>
      <w:r w:rsidRPr="00D2091D">
        <w:rPr>
          <w:i/>
          <w:iCs/>
          <w:sz w:val="14"/>
          <w:szCs w:val="14"/>
        </w:rPr>
        <w:t xml:space="preserve"> </w:t>
      </w:r>
    </w:p>
    <w:p w14:paraId="4ECD4431" w14:textId="77777777" w:rsidR="00055B89" w:rsidRPr="00D2091D" w:rsidRDefault="00055B89" w:rsidP="005975D5">
      <w:pPr>
        <w:pStyle w:val="Normal1"/>
      </w:pPr>
    </w:p>
    <w:p w14:paraId="6A74650B" w14:textId="6D12D8DF" w:rsidR="005975D5" w:rsidRPr="00D2091D" w:rsidRDefault="005975D5">
      <w:pPr>
        <w:pStyle w:val="Normal1"/>
      </w:pPr>
      <w:r w:rsidRPr="00D2091D">
        <w:rPr>
          <w:noProof/>
        </w:rPr>
        <w:drawing>
          <wp:inline distT="0" distB="0" distL="0" distR="0" wp14:anchorId="09ACE691" wp14:editId="330E26B8">
            <wp:extent cx="4572000" cy="33230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0" cy="3323004"/>
                    </a:xfrm>
                    <a:prstGeom prst="rect">
                      <a:avLst/>
                    </a:prstGeom>
                  </pic:spPr>
                </pic:pic>
              </a:graphicData>
            </a:graphic>
          </wp:inline>
        </w:drawing>
      </w:r>
    </w:p>
    <w:p w14:paraId="0716DB20" w14:textId="12E114B3" w:rsidR="0013068B" w:rsidRPr="00D2091D" w:rsidRDefault="0013068B">
      <w:pPr>
        <w:pStyle w:val="Normal1"/>
      </w:pPr>
    </w:p>
    <w:p w14:paraId="39E6A1E1" w14:textId="5FDD08EB" w:rsidR="0013068B" w:rsidRPr="00D2091D" w:rsidRDefault="0013068B">
      <w:r w:rsidRPr="00D2091D">
        <w:br w:type="page"/>
      </w:r>
    </w:p>
    <w:p w14:paraId="3DAC0F2A" w14:textId="7D838282" w:rsidR="0013068B" w:rsidRPr="00D2091D" w:rsidRDefault="0013068B">
      <w:pPr>
        <w:pStyle w:val="Normal1"/>
        <w:rPr>
          <w:i/>
          <w:iCs/>
        </w:rPr>
      </w:pPr>
      <w:r w:rsidRPr="00D2091D">
        <w:lastRenderedPageBreak/>
        <w:t xml:space="preserve">Annual Refugee Resettlement Ceiling and Number of Refugees Admitted to </w:t>
      </w:r>
      <w:r w:rsidR="0028611F" w:rsidRPr="00D2091D">
        <w:t>the United States</w:t>
      </w:r>
      <w:r w:rsidRPr="00D2091D">
        <w:br/>
      </w:r>
      <w:r w:rsidR="0028611F" w:rsidRPr="00D2091D">
        <w:rPr>
          <w:i/>
          <w:iCs/>
        </w:rPr>
        <w:t xml:space="preserve">Source: </w:t>
      </w:r>
      <w:hyperlink r:id="rId46">
        <w:r w:rsidR="67753448" w:rsidRPr="00D2091D">
          <w:rPr>
            <w:rStyle w:val="Hyperlink"/>
            <w:i/>
            <w:iCs/>
            <w:color w:val="auto"/>
          </w:rPr>
          <w:t>https://www.migrationpolicy.org/article/refugees-and-asylees-united-states-2021</w:t>
        </w:r>
      </w:hyperlink>
      <w:r w:rsidR="67753448" w:rsidRPr="00D2091D">
        <w:rPr>
          <w:i/>
          <w:iCs/>
        </w:rPr>
        <w:t xml:space="preserve"> </w:t>
      </w:r>
    </w:p>
    <w:p w14:paraId="5FE3C1BC" w14:textId="30E41AD8" w:rsidR="0013068B" w:rsidRPr="00D2091D" w:rsidRDefault="0013068B">
      <w:pPr>
        <w:pStyle w:val="Normal1"/>
      </w:pPr>
      <w:r w:rsidRPr="00D2091D">
        <w:rPr>
          <w:noProof/>
        </w:rPr>
        <w:drawing>
          <wp:inline distT="0" distB="0" distL="0" distR="0" wp14:anchorId="014063F5" wp14:editId="1E475066">
            <wp:extent cx="4572000" cy="3000375"/>
            <wp:effectExtent l="0" t="0" r="0" b="0"/>
            <wp:docPr id="1197915860" name="Picture 11979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a:ext>
                      </a:extLst>
                    </a:blip>
                    <a:stretch>
                      <a:fillRect/>
                    </a:stretch>
                  </pic:blipFill>
                  <pic:spPr>
                    <a:xfrm>
                      <a:off x="0" y="0"/>
                      <a:ext cx="4572000" cy="3000375"/>
                    </a:xfrm>
                    <a:prstGeom prst="rect">
                      <a:avLst/>
                    </a:prstGeom>
                  </pic:spPr>
                </pic:pic>
              </a:graphicData>
            </a:graphic>
          </wp:inline>
        </w:drawing>
      </w:r>
    </w:p>
    <w:p w14:paraId="6C5AEB7E" w14:textId="026EB426" w:rsidR="005975D5" w:rsidRPr="00D2091D" w:rsidRDefault="005975D5">
      <w:pPr>
        <w:pStyle w:val="Normal1"/>
      </w:pPr>
    </w:p>
    <w:p w14:paraId="6C01C070" w14:textId="3977092C" w:rsidR="00C5784C" w:rsidRPr="00D2091D" w:rsidRDefault="00C5784C">
      <w:pPr>
        <w:pStyle w:val="Normal1"/>
      </w:pPr>
      <w:r w:rsidRPr="00D2091D">
        <w:t>ESL Enrollment</w:t>
      </w:r>
      <w:r w:rsidR="00CD3434" w:rsidRPr="00D2091D">
        <w:t xml:space="preserve"> Headcount</w:t>
      </w:r>
      <w:r w:rsidRPr="00D2091D">
        <w:t xml:space="preserve"> (Asian)</w:t>
      </w:r>
      <w:r w:rsidRPr="00D2091D">
        <w:br/>
      </w:r>
      <w:r w:rsidR="1CFF168E" w:rsidRPr="00D2091D">
        <w:rPr>
          <w:i/>
          <w:iCs/>
        </w:rPr>
        <w:t>Source: Tableau</w:t>
      </w:r>
    </w:p>
    <w:p w14:paraId="35D8D6CD" w14:textId="5AB53DA7" w:rsidR="003573C4" w:rsidRPr="00D2091D" w:rsidRDefault="003573C4">
      <w:pPr>
        <w:pStyle w:val="Normal1"/>
      </w:pPr>
      <w:r w:rsidRPr="00D2091D">
        <w:rPr>
          <w:noProof/>
        </w:rPr>
        <w:drawing>
          <wp:inline distT="0" distB="0" distL="0" distR="0" wp14:anchorId="760B1EEF" wp14:editId="562FCA3F">
            <wp:extent cx="4572000" cy="2915858"/>
            <wp:effectExtent l="0" t="0" r="0" b="0"/>
            <wp:docPr id="1659123453" name="Picture 165912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a:ext>
                      </a:extLst>
                    </a:blip>
                    <a:stretch>
                      <a:fillRect/>
                    </a:stretch>
                  </pic:blipFill>
                  <pic:spPr>
                    <a:xfrm>
                      <a:off x="0" y="0"/>
                      <a:ext cx="4572000" cy="2915858"/>
                    </a:xfrm>
                    <a:prstGeom prst="rect">
                      <a:avLst/>
                    </a:prstGeom>
                  </pic:spPr>
                </pic:pic>
              </a:graphicData>
            </a:graphic>
          </wp:inline>
        </w:drawing>
      </w:r>
    </w:p>
    <w:sectPr w:rsidR="003573C4" w:rsidRPr="00D2091D">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A7BD9" w14:textId="77777777" w:rsidR="005C0AFB" w:rsidRDefault="005C0AFB">
      <w:pPr>
        <w:spacing w:line="240" w:lineRule="auto"/>
      </w:pPr>
      <w:r>
        <w:separator/>
      </w:r>
    </w:p>
  </w:endnote>
  <w:endnote w:type="continuationSeparator" w:id="0">
    <w:p w14:paraId="1A24736A" w14:textId="77777777" w:rsidR="005C0AFB" w:rsidRDefault="005C0AFB">
      <w:pPr>
        <w:spacing w:line="240" w:lineRule="auto"/>
      </w:pPr>
      <w:r>
        <w:continuationSeparator/>
      </w:r>
    </w:p>
  </w:endnote>
  <w:endnote w:type="continuationNotice" w:id="1">
    <w:p w14:paraId="70D5EE98" w14:textId="77777777" w:rsidR="005C0AFB" w:rsidRDefault="005C0A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6953" w14:textId="3C4FFFA0" w:rsidR="00C806D7" w:rsidRPr="00202A97" w:rsidRDefault="00C806D7" w:rsidP="00E70466">
    <w:pPr>
      <w:pStyle w:val="Normal1"/>
      <w:ind w:right="450"/>
      <w:rPr>
        <w:rFonts w:asciiTheme="majorHAnsi" w:hAnsiTheme="majorHAnsi"/>
        <w:b/>
        <w:sz w:val="18"/>
        <w:szCs w:val="18"/>
      </w:rPr>
    </w:pPr>
    <w:r w:rsidRPr="00202A97">
      <w:rPr>
        <w:rFonts w:asciiTheme="majorHAnsi" w:hAnsiTheme="majorHAnsi" w:cs="Times New Roman"/>
        <w:b/>
        <w:sz w:val="18"/>
        <w:szCs w:val="18"/>
      </w:rPr>
      <w:tab/>
    </w:r>
    <w:r w:rsidRPr="00202A97">
      <w:rPr>
        <w:rFonts w:asciiTheme="majorHAnsi" w:hAnsiTheme="majorHAnsi" w:cs="Times New Roman"/>
        <w:b/>
        <w:sz w:val="18"/>
        <w:szCs w:val="18"/>
      </w:rPr>
      <w:tab/>
    </w:r>
    <w:r w:rsidRPr="00202A97">
      <w:rPr>
        <w:rFonts w:asciiTheme="majorHAnsi" w:hAnsiTheme="majorHAnsi" w:cs="Times New Roman"/>
        <w:b/>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70466" w14:paraId="4771009B" w14:textId="77777777" w:rsidTr="00646DA6">
      <w:tc>
        <w:tcPr>
          <w:tcW w:w="3192" w:type="dxa"/>
        </w:tcPr>
        <w:p w14:paraId="15A83A8C" w14:textId="77777777" w:rsidR="00E70466" w:rsidRDefault="00E70466" w:rsidP="00E70466">
          <w:pPr>
            <w:pStyle w:val="Normal1"/>
            <w:ind w:right="450"/>
            <w:rPr>
              <w:rFonts w:asciiTheme="majorHAnsi" w:hAnsiTheme="majorHAnsi" w:cs="Times New Roman"/>
              <w:b/>
              <w:sz w:val="18"/>
              <w:szCs w:val="18"/>
            </w:rPr>
          </w:pPr>
          <w:r w:rsidRPr="00202A97">
            <w:rPr>
              <w:rFonts w:asciiTheme="majorHAnsi" w:hAnsiTheme="majorHAnsi" w:cs="Times New Roman"/>
              <w:b/>
              <w:sz w:val="18"/>
              <w:szCs w:val="18"/>
            </w:rPr>
            <w:t>F</w:t>
          </w:r>
          <w:r>
            <w:rPr>
              <w:rFonts w:asciiTheme="majorHAnsi" w:hAnsiTheme="majorHAnsi" w:cs="Times New Roman"/>
              <w:b/>
              <w:sz w:val="18"/>
              <w:szCs w:val="18"/>
            </w:rPr>
            <w:t>a</w:t>
          </w:r>
          <w:r w:rsidRPr="00202A97">
            <w:rPr>
              <w:rFonts w:asciiTheme="majorHAnsi" w:hAnsiTheme="majorHAnsi" w:cs="Times New Roman"/>
              <w:b/>
              <w:sz w:val="18"/>
              <w:szCs w:val="18"/>
            </w:rPr>
            <w:t>21 program review</w:t>
          </w:r>
        </w:p>
      </w:tc>
      <w:tc>
        <w:tcPr>
          <w:tcW w:w="3192" w:type="dxa"/>
        </w:tcPr>
        <w:p w14:paraId="71DAB970" w14:textId="77777777" w:rsidR="00E70466" w:rsidRDefault="00E70466" w:rsidP="00E70466">
          <w:pPr>
            <w:pStyle w:val="Normal1"/>
            <w:jc w:val="center"/>
            <w:rPr>
              <w:rFonts w:asciiTheme="majorHAnsi" w:hAnsiTheme="majorHAnsi" w:cs="Times New Roman"/>
              <w:b/>
              <w:sz w:val="18"/>
              <w:szCs w:val="18"/>
            </w:rPr>
          </w:pPr>
          <w:r w:rsidRPr="00202A97">
            <w:rPr>
              <w:rFonts w:asciiTheme="majorHAnsi" w:hAnsiTheme="majorHAnsi" w:cs="Times New Roman"/>
              <w:b/>
              <w:sz w:val="18"/>
              <w:szCs w:val="18"/>
            </w:rPr>
            <w:t xml:space="preserve">Page </w:t>
          </w:r>
          <w:r w:rsidRPr="00202A97">
            <w:rPr>
              <w:rFonts w:asciiTheme="majorHAnsi" w:hAnsiTheme="majorHAnsi" w:cs="Times New Roman"/>
              <w:b/>
              <w:sz w:val="18"/>
              <w:szCs w:val="18"/>
            </w:rPr>
            <w:fldChar w:fldCharType="begin"/>
          </w:r>
          <w:r w:rsidRPr="00202A97">
            <w:rPr>
              <w:rFonts w:asciiTheme="majorHAnsi" w:hAnsiTheme="majorHAnsi" w:cs="Times New Roman"/>
              <w:b/>
              <w:sz w:val="18"/>
              <w:szCs w:val="18"/>
            </w:rPr>
            <w:instrText xml:space="preserve"> PAGE </w:instrText>
          </w:r>
          <w:r w:rsidRPr="00202A97">
            <w:rPr>
              <w:rFonts w:asciiTheme="majorHAnsi" w:hAnsiTheme="majorHAnsi" w:cs="Times New Roman"/>
              <w:b/>
              <w:sz w:val="18"/>
              <w:szCs w:val="18"/>
            </w:rPr>
            <w:fldChar w:fldCharType="separate"/>
          </w:r>
          <w:r>
            <w:rPr>
              <w:rFonts w:asciiTheme="majorHAnsi" w:hAnsiTheme="majorHAnsi" w:cs="Times New Roman"/>
              <w:b/>
              <w:sz w:val="18"/>
              <w:szCs w:val="18"/>
            </w:rPr>
            <w:t>2</w:t>
          </w:r>
          <w:r w:rsidRPr="00202A97">
            <w:rPr>
              <w:rFonts w:asciiTheme="majorHAnsi" w:hAnsiTheme="majorHAnsi" w:cs="Times New Roman"/>
              <w:b/>
              <w:sz w:val="18"/>
              <w:szCs w:val="18"/>
            </w:rPr>
            <w:fldChar w:fldCharType="end"/>
          </w:r>
        </w:p>
      </w:tc>
      <w:tc>
        <w:tcPr>
          <w:tcW w:w="3192" w:type="dxa"/>
        </w:tcPr>
        <w:p w14:paraId="6F0900CF" w14:textId="7D69DD1A" w:rsidR="00E70466" w:rsidRDefault="00E70466" w:rsidP="00E70466">
          <w:pPr>
            <w:pStyle w:val="Normal1"/>
            <w:ind w:right="4"/>
            <w:jc w:val="right"/>
            <w:rPr>
              <w:rFonts w:asciiTheme="majorHAnsi" w:hAnsiTheme="majorHAnsi" w:cs="Times New Roman"/>
              <w:b/>
              <w:sz w:val="18"/>
              <w:szCs w:val="18"/>
            </w:rPr>
          </w:pPr>
          <w:r w:rsidRPr="00202A97">
            <w:rPr>
              <w:rFonts w:asciiTheme="majorHAnsi" w:hAnsiTheme="majorHAnsi" w:cs="Times New Roman"/>
              <w:b/>
              <w:sz w:val="18"/>
              <w:szCs w:val="18"/>
            </w:rPr>
            <w:fldChar w:fldCharType="begin"/>
          </w:r>
          <w:r w:rsidRPr="00202A97">
            <w:rPr>
              <w:rFonts w:asciiTheme="majorHAnsi" w:hAnsiTheme="majorHAnsi" w:cs="Times New Roman"/>
              <w:b/>
              <w:sz w:val="18"/>
              <w:szCs w:val="18"/>
            </w:rPr>
            <w:instrText xml:space="preserve"> DATE </w:instrText>
          </w:r>
          <w:r w:rsidRPr="00202A97">
            <w:rPr>
              <w:rFonts w:asciiTheme="majorHAnsi" w:hAnsiTheme="majorHAnsi" w:cs="Times New Roman"/>
              <w:b/>
              <w:sz w:val="18"/>
              <w:szCs w:val="18"/>
            </w:rPr>
            <w:fldChar w:fldCharType="separate"/>
          </w:r>
          <w:r w:rsidR="00852352">
            <w:rPr>
              <w:rFonts w:asciiTheme="majorHAnsi" w:hAnsiTheme="majorHAnsi" w:cs="Times New Roman"/>
              <w:b/>
              <w:noProof/>
              <w:sz w:val="18"/>
              <w:szCs w:val="18"/>
            </w:rPr>
            <w:t>11/23/2021</w:t>
          </w:r>
          <w:r w:rsidRPr="00202A97">
            <w:rPr>
              <w:rFonts w:asciiTheme="majorHAnsi" w:hAnsiTheme="majorHAnsi" w:cs="Times New Roman"/>
              <w:b/>
              <w:sz w:val="18"/>
              <w:szCs w:val="18"/>
            </w:rPr>
            <w:fldChar w:fldCharType="end"/>
          </w:r>
        </w:p>
      </w:tc>
    </w:tr>
  </w:tbl>
  <w:p w14:paraId="7266C5C7" w14:textId="316C9DD3" w:rsidR="00E70466" w:rsidRDefault="00E70466" w:rsidP="00E704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6A5C9" w14:textId="77777777" w:rsidR="005C0AFB" w:rsidRDefault="005C0AFB">
      <w:pPr>
        <w:spacing w:line="240" w:lineRule="auto"/>
      </w:pPr>
      <w:r>
        <w:separator/>
      </w:r>
    </w:p>
  </w:footnote>
  <w:footnote w:type="continuationSeparator" w:id="0">
    <w:p w14:paraId="47DB58EC" w14:textId="77777777" w:rsidR="005C0AFB" w:rsidRDefault="005C0AFB">
      <w:pPr>
        <w:spacing w:line="240" w:lineRule="auto"/>
      </w:pPr>
      <w:r>
        <w:continuationSeparator/>
      </w:r>
    </w:p>
  </w:footnote>
  <w:footnote w:type="continuationNotice" w:id="1">
    <w:p w14:paraId="2959B10C" w14:textId="77777777" w:rsidR="005C0AFB" w:rsidRDefault="005C0AF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07C3"/>
    <w:multiLevelType w:val="hybridMultilevel"/>
    <w:tmpl w:val="0C92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11D40"/>
    <w:multiLevelType w:val="hybridMultilevel"/>
    <w:tmpl w:val="A38E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80D78"/>
    <w:multiLevelType w:val="hybridMultilevel"/>
    <w:tmpl w:val="C9E2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102AD"/>
    <w:multiLevelType w:val="multilevel"/>
    <w:tmpl w:val="95F45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1A5135"/>
    <w:multiLevelType w:val="hybridMultilevel"/>
    <w:tmpl w:val="3AA8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10303"/>
    <w:multiLevelType w:val="hybridMultilevel"/>
    <w:tmpl w:val="8C72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32478"/>
    <w:multiLevelType w:val="multilevel"/>
    <w:tmpl w:val="AE046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6A7715"/>
    <w:multiLevelType w:val="hybridMultilevel"/>
    <w:tmpl w:val="8AEE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F4501"/>
    <w:multiLevelType w:val="multilevel"/>
    <w:tmpl w:val="F1C48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BD39F9"/>
    <w:multiLevelType w:val="multilevel"/>
    <w:tmpl w:val="984C37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4DF5779"/>
    <w:multiLevelType w:val="hybridMultilevel"/>
    <w:tmpl w:val="0080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23D4A"/>
    <w:multiLevelType w:val="hybridMultilevel"/>
    <w:tmpl w:val="FFFFFFFF"/>
    <w:lvl w:ilvl="0" w:tplc="E7F07ABC">
      <w:start w:val="1"/>
      <w:numFmt w:val="bullet"/>
      <w:lvlText w:val=""/>
      <w:lvlJc w:val="left"/>
      <w:pPr>
        <w:ind w:left="720" w:hanging="360"/>
      </w:pPr>
      <w:rPr>
        <w:rFonts w:ascii="Symbol" w:hAnsi="Symbol" w:hint="default"/>
      </w:rPr>
    </w:lvl>
    <w:lvl w:ilvl="1" w:tplc="F71457A2">
      <w:start w:val="1"/>
      <w:numFmt w:val="bullet"/>
      <w:lvlText w:val="o"/>
      <w:lvlJc w:val="left"/>
      <w:pPr>
        <w:ind w:left="1440" w:hanging="360"/>
      </w:pPr>
      <w:rPr>
        <w:rFonts w:ascii="Courier New" w:hAnsi="Courier New" w:hint="default"/>
      </w:rPr>
    </w:lvl>
    <w:lvl w:ilvl="2" w:tplc="5E844630">
      <w:start w:val="1"/>
      <w:numFmt w:val="bullet"/>
      <w:lvlText w:val=""/>
      <w:lvlJc w:val="left"/>
      <w:pPr>
        <w:ind w:left="2160" w:hanging="360"/>
      </w:pPr>
      <w:rPr>
        <w:rFonts w:ascii="Wingdings" w:hAnsi="Wingdings" w:hint="default"/>
      </w:rPr>
    </w:lvl>
    <w:lvl w:ilvl="3" w:tplc="2E2A7A26">
      <w:start w:val="1"/>
      <w:numFmt w:val="bullet"/>
      <w:lvlText w:val=""/>
      <w:lvlJc w:val="left"/>
      <w:pPr>
        <w:ind w:left="2880" w:hanging="360"/>
      </w:pPr>
      <w:rPr>
        <w:rFonts w:ascii="Symbol" w:hAnsi="Symbol" w:hint="default"/>
      </w:rPr>
    </w:lvl>
    <w:lvl w:ilvl="4" w:tplc="6D443D10">
      <w:start w:val="1"/>
      <w:numFmt w:val="bullet"/>
      <w:lvlText w:val="o"/>
      <w:lvlJc w:val="left"/>
      <w:pPr>
        <w:ind w:left="3600" w:hanging="360"/>
      </w:pPr>
      <w:rPr>
        <w:rFonts w:ascii="Courier New" w:hAnsi="Courier New" w:hint="default"/>
      </w:rPr>
    </w:lvl>
    <w:lvl w:ilvl="5" w:tplc="EE749656">
      <w:start w:val="1"/>
      <w:numFmt w:val="bullet"/>
      <w:lvlText w:val=""/>
      <w:lvlJc w:val="left"/>
      <w:pPr>
        <w:ind w:left="4320" w:hanging="360"/>
      </w:pPr>
      <w:rPr>
        <w:rFonts w:ascii="Wingdings" w:hAnsi="Wingdings" w:hint="default"/>
      </w:rPr>
    </w:lvl>
    <w:lvl w:ilvl="6" w:tplc="F230A65E">
      <w:start w:val="1"/>
      <w:numFmt w:val="bullet"/>
      <w:lvlText w:val=""/>
      <w:lvlJc w:val="left"/>
      <w:pPr>
        <w:ind w:left="5040" w:hanging="360"/>
      </w:pPr>
      <w:rPr>
        <w:rFonts w:ascii="Symbol" w:hAnsi="Symbol" w:hint="default"/>
      </w:rPr>
    </w:lvl>
    <w:lvl w:ilvl="7" w:tplc="005C2C58">
      <w:start w:val="1"/>
      <w:numFmt w:val="bullet"/>
      <w:lvlText w:val="o"/>
      <w:lvlJc w:val="left"/>
      <w:pPr>
        <w:ind w:left="5760" w:hanging="360"/>
      </w:pPr>
      <w:rPr>
        <w:rFonts w:ascii="Courier New" w:hAnsi="Courier New" w:hint="default"/>
      </w:rPr>
    </w:lvl>
    <w:lvl w:ilvl="8" w:tplc="A2F4D9BE">
      <w:start w:val="1"/>
      <w:numFmt w:val="bullet"/>
      <w:lvlText w:val=""/>
      <w:lvlJc w:val="left"/>
      <w:pPr>
        <w:ind w:left="6480" w:hanging="360"/>
      </w:pPr>
      <w:rPr>
        <w:rFonts w:ascii="Wingdings" w:hAnsi="Wingdings" w:hint="default"/>
      </w:rPr>
    </w:lvl>
  </w:abstractNum>
  <w:abstractNum w:abstractNumId="12" w15:restartNumberingAfterBreak="0">
    <w:nsid w:val="470300B1"/>
    <w:multiLevelType w:val="hybridMultilevel"/>
    <w:tmpl w:val="5358AC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C3660B"/>
    <w:multiLevelType w:val="hybridMultilevel"/>
    <w:tmpl w:val="1C5C7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01A79"/>
    <w:multiLevelType w:val="hybridMultilevel"/>
    <w:tmpl w:val="8BB8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351B9"/>
    <w:multiLevelType w:val="multilevel"/>
    <w:tmpl w:val="FBD81010"/>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4B30DEA"/>
    <w:multiLevelType w:val="hybridMultilevel"/>
    <w:tmpl w:val="A568F7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84543"/>
    <w:multiLevelType w:val="hybridMultilevel"/>
    <w:tmpl w:val="CEE6C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8852D94"/>
    <w:multiLevelType w:val="multilevel"/>
    <w:tmpl w:val="907EC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92537B1"/>
    <w:multiLevelType w:val="hybridMultilevel"/>
    <w:tmpl w:val="5C0A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6346E"/>
    <w:multiLevelType w:val="hybridMultilevel"/>
    <w:tmpl w:val="054A5262"/>
    <w:lvl w:ilvl="0" w:tplc="04090001">
      <w:start w:val="1"/>
      <w:numFmt w:val="bullet"/>
      <w:lvlText w:val=""/>
      <w:lvlJc w:val="left"/>
      <w:pPr>
        <w:ind w:left="720" w:hanging="360"/>
      </w:pPr>
      <w:rPr>
        <w:rFonts w:ascii="Symbol" w:hAnsi="Symbol" w:hint="default"/>
      </w:rPr>
    </w:lvl>
    <w:lvl w:ilvl="1" w:tplc="7B40ADDC">
      <w:start w:val="1"/>
      <w:numFmt w:val="lowerLetter"/>
      <w:lvlText w:val="%2."/>
      <w:lvlJc w:val="left"/>
      <w:pPr>
        <w:ind w:left="1440" w:hanging="360"/>
      </w:pPr>
    </w:lvl>
    <w:lvl w:ilvl="2" w:tplc="6FFCA284">
      <w:start w:val="1"/>
      <w:numFmt w:val="lowerRoman"/>
      <w:lvlText w:val="%3."/>
      <w:lvlJc w:val="right"/>
      <w:pPr>
        <w:ind w:left="2160" w:hanging="180"/>
      </w:pPr>
    </w:lvl>
    <w:lvl w:ilvl="3" w:tplc="294EFB0A">
      <w:start w:val="1"/>
      <w:numFmt w:val="decimal"/>
      <w:lvlText w:val="%4."/>
      <w:lvlJc w:val="left"/>
      <w:pPr>
        <w:ind w:left="2880" w:hanging="360"/>
      </w:pPr>
    </w:lvl>
    <w:lvl w:ilvl="4" w:tplc="367ECBAC">
      <w:start w:val="1"/>
      <w:numFmt w:val="lowerLetter"/>
      <w:lvlText w:val="%5."/>
      <w:lvlJc w:val="left"/>
      <w:pPr>
        <w:ind w:left="3600" w:hanging="360"/>
      </w:pPr>
    </w:lvl>
    <w:lvl w:ilvl="5" w:tplc="1830461C">
      <w:start w:val="1"/>
      <w:numFmt w:val="lowerRoman"/>
      <w:lvlText w:val="%6."/>
      <w:lvlJc w:val="right"/>
      <w:pPr>
        <w:ind w:left="4320" w:hanging="180"/>
      </w:pPr>
    </w:lvl>
    <w:lvl w:ilvl="6" w:tplc="07F6C54C">
      <w:start w:val="1"/>
      <w:numFmt w:val="decimal"/>
      <w:lvlText w:val="%7."/>
      <w:lvlJc w:val="left"/>
      <w:pPr>
        <w:ind w:left="5040" w:hanging="360"/>
      </w:pPr>
    </w:lvl>
    <w:lvl w:ilvl="7" w:tplc="8D382F82">
      <w:start w:val="1"/>
      <w:numFmt w:val="lowerLetter"/>
      <w:lvlText w:val="%8."/>
      <w:lvlJc w:val="left"/>
      <w:pPr>
        <w:ind w:left="5760" w:hanging="360"/>
      </w:pPr>
    </w:lvl>
    <w:lvl w:ilvl="8" w:tplc="1818A1A4">
      <w:start w:val="1"/>
      <w:numFmt w:val="lowerRoman"/>
      <w:lvlText w:val="%9."/>
      <w:lvlJc w:val="right"/>
      <w:pPr>
        <w:ind w:left="6480" w:hanging="180"/>
      </w:pPr>
    </w:lvl>
  </w:abstractNum>
  <w:abstractNum w:abstractNumId="21" w15:restartNumberingAfterBreak="0">
    <w:nsid w:val="617A5AFE"/>
    <w:multiLevelType w:val="hybridMultilevel"/>
    <w:tmpl w:val="2660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B7630"/>
    <w:multiLevelType w:val="hybridMultilevel"/>
    <w:tmpl w:val="B982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7F7913"/>
    <w:multiLevelType w:val="hybridMultilevel"/>
    <w:tmpl w:val="8F5E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90A3C"/>
    <w:multiLevelType w:val="hybridMultilevel"/>
    <w:tmpl w:val="813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415542"/>
    <w:multiLevelType w:val="hybridMultilevel"/>
    <w:tmpl w:val="312CD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D31ADA"/>
    <w:multiLevelType w:val="hybridMultilevel"/>
    <w:tmpl w:val="90B6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456A4"/>
    <w:multiLevelType w:val="hybridMultilevel"/>
    <w:tmpl w:val="2AA8F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35420"/>
    <w:multiLevelType w:val="multilevel"/>
    <w:tmpl w:val="0CC0623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A376575"/>
    <w:multiLevelType w:val="multilevel"/>
    <w:tmpl w:val="EFBA7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3"/>
  </w:num>
  <w:num w:numId="3">
    <w:abstractNumId w:val="29"/>
  </w:num>
  <w:num w:numId="4">
    <w:abstractNumId w:val="18"/>
  </w:num>
  <w:num w:numId="5">
    <w:abstractNumId w:val="6"/>
  </w:num>
  <w:num w:numId="6">
    <w:abstractNumId w:val="5"/>
  </w:num>
  <w:num w:numId="7">
    <w:abstractNumId w:val="17"/>
  </w:num>
  <w:num w:numId="8">
    <w:abstractNumId w:val="25"/>
  </w:num>
  <w:num w:numId="9">
    <w:abstractNumId w:val="14"/>
  </w:num>
  <w:num w:numId="10">
    <w:abstractNumId w:val="9"/>
  </w:num>
  <w:num w:numId="11">
    <w:abstractNumId w:val="28"/>
  </w:num>
  <w:num w:numId="12">
    <w:abstractNumId w:val="22"/>
  </w:num>
  <w:num w:numId="13">
    <w:abstractNumId w:val="15"/>
  </w:num>
  <w:num w:numId="14">
    <w:abstractNumId w:val="16"/>
  </w:num>
  <w:num w:numId="15">
    <w:abstractNumId w:val="20"/>
  </w:num>
  <w:num w:numId="16">
    <w:abstractNumId w:val="11"/>
  </w:num>
  <w:num w:numId="17">
    <w:abstractNumId w:val="12"/>
  </w:num>
  <w:num w:numId="18">
    <w:abstractNumId w:val="7"/>
  </w:num>
  <w:num w:numId="19">
    <w:abstractNumId w:val="1"/>
  </w:num>
  <w:num w:numId="20">
    <w:abstractNumId w:val="4"/>
  </w:num>
  <w:num w:numId="21">
    <w:abstractNumId w:val="27"/>
  </w:num>
  <w:num w:numId="22">
    <w:abstractNumId w:val="10"/>
  </w:num>
  <w:num w:numId="23">
    <w:abstractNumId w:val="2"/>
  </w:num>
  <w:num w:numId="24">
    <w:abstractNumId w:val="23"/>
  </w:num>
  <w:num w:numId="25">
    <w:abstractNumId w:val="0"/>
  </w:num>
  <w:num w:numId="26">
    <w:abstractNumId w:val="21"/>
  </w:num>
  <w:num w:numId="27">
    <w:abstractNumId w:val="13"/>
  </w:num>
  <w:num w:numId="28">
    <w:abstractNumId w:val="26"/>
  </w:num>
  <w:num w:numId="29">
    <w:abstractNumId w:val="19"/>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useWord2013TrackBottomHyphenation" w:uri="http://schemas.microsoft.com/office/word" w:val="1"/>
  </w:compat>
  <w:rsids>
    <w:rsidRoot w:val="007228DE"/>
    <w:rsid w:val="00000470"/>
    <w:rsid w:val="0000065E"/>
    <w:rsid w:val="00000F5D"/>
    <w:rsid w:val="00001A49"/>
    <w:rsid w:val="00002C6E"/>
    <w:rsid w:val="000033E6"/>
    <w:rsid w:val="00004E3E"/>
    <w:rsid w:val="00005BA1"/>
    <w:rsid w:val="00007C48"/>
    <w:rsid w:val="0001043F"/>
    <w:rsid w:val="0001181C"/>
    <w:rsid w:val="000123C4"/>
    <w:rsid w:val="000138CF"/>
    <w:rsid w:val="00015B89"/>
    <w:rsid w:val="00015F1C"/>
    <w:rsid w:val="000163DD"/>
    <w:rsid w:val="00017293"/>
    <w:rsid w:val="0002075A"/>
    <w:rsid w:val="00021584"/>
    <w:rsid w:val="00022740"/>
    <w:rsid w:val="0002323C"/>
    <w:rsid w:val="0002543E"/>
    <w:rsid w:val="00025F63"/>
    <w:rsid w:val="00026232"/>
    <w:rsid w:val="000272E2"/>
    <w:rsid w:val="00027B2F"/>
    <w:rsid w:val="00027ED1"/>
    <w:rsid w:val="0003285F"/>
    <w:rsid w:val="00032A9C"/>
    <w:rsid w:val="00032F11"/>
    <w:rsid w:val="00033640"/>
    <w:rsid w:val="00034905"/>
    <w:rsid w:val="00036533"/>
    <w:rsid w:val="000374A2"/>
    <w:rsid w:val="00037D44"/>
    <w:rsid w:val="00040084"/>
    <w:rsid w:val="00040229"/>
    <w:rsid w:val="00040D3B"/>
    <w:rsid w:val="00041832"/>
    <w:rsid w:val="000424A8"/>
    <w:rsid w:val="00042821"/>
    <w:rsid w:val="00043E68"/>
    <w:rsid w:val="000445E1"/>
    <w:rsid w:val="000449C4"/>
    <w:rsid w:val="00045326"/>
    <w:rsid w:val="00045ED1"/>
    <w:rsid w:val="00047BD1"/>
    <w:rsid w:val="000500B6"/>
    <w:rsid w:val="0005099D"/>
    <w:rsid w:val="00051EF2"/>
    <w:rsid w:val="00053C03"/>
    <w:rsid w:val="00054667"/>
    <w:rsid w:val="0005580E"/>
    <w:rsid w:val="00055B89"/>
    <w:rsid w:val="00055C19"/>
    <w:rsid w:val="00057729"/>
    <w:rsid w:val="00061621"/>
    <w:rsid w:val="0006260D"/>
    <w:rsid w:val="00063AAA"/>
    <w:rsid w:val="00063BB1"/>
    <w:rsid w:val="00064D44"/>
    <w:rsid w:val="00064D6F"/>
    <w:rsid w:val="00067037"/>
    <w:rsid w:val="0006793B"/>
    <w:rsid w:val="00070EED"/>
    <w:rsid w:val="0007120D"/>
    <w:rsid w:val="00071E9F"/>
    <w:rsid w:val="0007247A"/>
    <w:rsid w:val="00072F4D"/>
    <w:rsid w:val="0007324F"/>
    <w:rsid w:val="00073312"/>
    <w:rsid w:val="00073FE4"/>
    <w:rsid w:val="000740E8"/>
    <w:rsid w:val="00075577"/>
    <w:rsid w:val="00076D7C"/>
    <w:rsid w:val="00077346"/>
    <w:rsid w:val="0007774B"/>
    <w:rsid w:val="00081D54"/>
    <w:rsid w:val="00082318"/>
    <w:rsid w:val="00082456"/>
    <w:rsid w:val="0008388B"/>
    <w:rsid w:val="00083E9B"/>
    <w:rsid w:val="000841F7"/>
    <w:rsid w:val="0008530D"/>
    <w:rsid w:val="00087812"/>
    <w:rsid w:val="00087846"/>
    <w:rsid w:val="00091B89"/>
    <w:rsid w:val="000920D7"/>
    <w:rsid w:val="000941AB"/>
    <w:rsid w:val="00094375"/>
    <w:rsid w:val="0009448C"/>
    <w:rsid w:val="00094A7B"/>
    <w:rsid w:val="0009554E"/>
    <w:rsid w:val="0009627D"/>
    <w:rsid w:val="0009654A"/>
    <w:rsid w:val="00097242"/>
    <w:rsid w:val="000A023E"/>
    <w:rsid w:val="000A0FC9"/>
    <w:rsid w:val="000A1A87"/>
    <w:rsid w:val="000A2384"/>
    <w:rsid w:val="000A2E12"/>
    <w:rsid w:val="000A348D"/>
    <w:rsid w:val="000A36E4"/>
    <w:rsid w:val="000A50B7"/>
    <w:rsid w:val="000A5377"/>
    <w:rsid w:val="000A54B7"/>
    <w:rsid w:val="000A591A"/>
    <w:rsid w:val="000A5C88"/>
    <w:rsid w:val="000A6734"/>
    <w:rsid w:val="000A6B2F"/>
    <w:rsid w:val="000A7B1F"/>
    <w:rsid w:val="000B065E"/>
    <w:rsid w:val="000B2869"/>
    <w:rsid w:val="000B4635"/>
    <w:rsid w:val="000B5238"/>
    <w:rsid w:val="000B54AB"/>
    <w:rsid w:val="000B5D04"/>
    <w:rsid w:val="000B67ED"/>
    <w:rsid w:val="000B79DC"/>
    <w:rsid w:val="000B7E9C"/>
    <w:rsid w:val="000C07FF"/>
    <w:rsid w:val="000C0D06"/>
    <w:rsid w:val="000C18A5"/>
    <w:rsid w:val="000C29E7"/>
    <w:rsid w:val="000C66FF"/>
    <w:rsid w:val="000D07B9"/>
    <w:rsid w:val="000D1CD2"/>
    <w:rsid w:val="000D3CA1"/>
    <w:rsid w:val="000D3FDF"/>
    <w:rsid w:val="000D4597"/>
    <w:rsid w:val="000D4950"/>
    <w:rsid w:val="000D6A7D"/>
    <w:rsid w:val="000D6FB0"/>
    <w:rsid w:val="000D7806"/>
    <w:rsid w:val="000E02DF"/>
    <w:rsid w:val="000E221C"/>
    <w:rsid w:val="000E260E"/>
    <w:rsid w:val="000E2866"/>
    <w:rsid w:val="000E2D3C"/>
    <w:rsid w:val="000E35D9"/>
    <w:rsid w:val="000E37E3"/>
    <w:rsid w:val="000E3EC3"/>
    <w:rsid w:val="000E59EA"/>
    <w:rsid w:val="000E6A04"/>
    <w:rsid w:val="000F06CA"/>
    <w:rsid w:val="000F0FF3"/>
    <w:rsid w:val="000F1F33"/>
    <w:rsid w:val="000F3402"/>
    <w:rsid w:val="000F4071"/>
    <w:rsid w:val="000F43D8"/>
    <w:rsid w:val="000F4B8D"/>
    <w:rsid w:val="000F663C"/>
    <w:rsid w:val="000F7B75"/>
    <w:rsid w:val="000F7D53"/>
    <w:rsid w:val="000F7E33"/>
    <w:rsid w:val="00100F77"/>
    <w:rsid w:val="00102537"/>
    <w:rsid w:val="001031AA"/>
    <w:rsid w:val="0010595D"/>
    <w:rsid w:val="00105BDA"/>
    <w:rsid w:val="00107F22"/>
    <w:rsid w:val="001110CA"/>
    <w:rsid w:val="00112A5A"/>
    <w:rsid w:val="0011309A"/>
    <w:rsid w:val="00113135"/>
    <w:rsid w:val="00113635"/>
    <w:rsid w:val="001174E5"/>
    <w:rsid w:val="00121C61"/>
    <w:rsid w:val="00122511"/>
    <w:rsid w:val="00122BFF"/>
    <w:rsid w:val="00123A5A"/>
    <w:rsid w:val="00124312"/>
    <w:rsid w:val="001246A3"/>
    <w:rsid w:val="00124F73"/>
    <w:rsid w:val="0012535B"/>
    <w:rsid w:val="00125652"/>
    <w:rsid w:val="00130083"/>
    <w:rsid w:val="0013068B"/>
    <w:rsid w:val="001309A0"/>
    <w:rsid w:val="00130E59"/>
    <w:rsid w:val="001315F9"/>
    <w:rsid w:val="00132A76"/>
    <w:rsid w:val="001331AC"/>
    <w:rsid w:val="00133C96"/>
    <w:rsid w:val="001349F8"/>
    <w:rsid w:val="00136FFB"/>
    <w:rsid w:val="0014067C"/>
    <w:rsid w:val="001408A4"/>
    <w:rsid w:val="0014142C"/>
    <w:rsid w:val="00143ADB"/>
    <w:rsid w:val="00143F8D"/>
    <w:rsid w:val="0014500B"/>
    <w:rsid w:val="001450AA"/>
    <w:rsid w:val="00145C2D"/>
    <w:rsid w:val="00146195"/>
    <w:rsid w:val="00146980"/>
    <w:rsid w:val="00146CC2"/>
    <w:rsid w:val="00147B62"/>
    <w:rsid w:val="00150BB4"/>
    <w:rsid w:val="001510B1"/>
    <w:rsid w:val="00151812"/>
    <w:rsid w:val="001526C8"/>
    <w:rsid w:val="00153653"/>
    <w:rsid w:val="001545F1"/>
    <w:rsid w:val="00154C5E"/>
    <w:rsid w:val="001555E8"/>
    <w:rsid w:val="00155BC5"/>
    <w:rsid w:val="0016011A"/>
    <w:rsid w:val="0016059C"/>
    <w:rsid w:val="00160CB0"/>
    <w:rsid w:val="001624E1"/>
    <w:rsid w:val="001628A6"/>
    <w:rsid w:val="00163864"/>
    <w:rsid w:val="00163C31"/>
    <w:rsid w:val="00163D9D"/>
    <w:rsid w:val="001646D6"/>
    <w:rsid w:val="00165282"/>
    <w:rsid w:val="00165E71"/>
    <w:rsid w:val="00167226"/>
    <w:rsid w:val="001702FA"/>
    <w:rsid w:val="00170967"/>
    <w:rsid w:val="00171D48"/>
    <w:rsid w:val="00174215"/>
    <w:rsid w:val="00175300"/>
    <w:rsid w:val="00175362"/>
    <w:rsid w:val="00175408"/>
    <w:rsid w:val="0017669E"/>
    <w:rsid w:val="00177996"/>
    <w:rsid w:val="00181D91"/>
    <w:rsid w:val="0018256F"/>
    <w:rsid w:val="001830A1"/>
    <w:rsid w:val="00183192"/>
    <w:rsid w:val="0018366F"/>
    <w:rsid w:val="001844E8"/>
    <w:rsid w:val="00185132"/>
    <w:rsid w:val="001855B0"/>
    <w:rsid w:val="001868AD"/>
    <w:rsid w:val="00187FC5"/>
    <w:rsid w:val="00192C27"/>
    <w:rsid w:val="001931DE"/>
    <w:rsid w:val="001932A1"/>
    <w:rsid w:val="00193794"/>
    <w:rsid w:val="00193E1E"/>
    <w:rsid w:val="001A1D33"/>
    <w:rsid w:val="001A31B1"/>
    <w:rsid w:val="001A4573"/>
    <w:rsid w:val="001A458F"/>
    <w:rsid w:val="001A4FBB"/>
    <w:rsid w:val="001A516B"/>
    <w:rsid w:val="001A54FC"/>
    <w:rsid w:val="001A55D8"/>
    <w:rsid w:val="001A581E"/>
    <w:rsid w:val="001A59B3"/>
    <w:rsid w:val="001A5D34"/>
    <w:rsid w:val="001A6089"/>
    <w:rsid w:val="001A621D"/>
    <w:rsid w:val="001A6585"/>
    <w:rsid w:val="001A68C0"/>
    <w:rsid w:val="001A779B"/>
    <w:rsid w:val="001B1065"/>
    <w:rsid w:val="001B224A"/>
    <w:rsid w:val="001B32BE"/>
    <w:rsid w:val="001B43B6"/>
    <w:rsid w:val="001B485D"/>
    <w:rsid w:val="001B4B04"/>
    <w:rsid w:val="001B4ED1"/>
    <w:rsid w:val="001B51DC"/>
    <w:rsid w:val="001B5669"/>
    <w:rsid w:val="001B56F0"/>
    <w:rsid w:val="001B6024"/>
    <w:rsid w:val="001B642E"/>
    <w:rsid w:val="001B6E12"/>
    <w:rsid w:val="001B7BF9"/>
    <w:rsid w:val="001B7DE8"/>
    <w:rsid w:val="001C00D7"/>
    <w:rsid w:val="001C034D"/>
    <w:rsid w:val="001C20A6"/>
    <w:rsid w:val="001C2941"/>
    <w:rsid w:val="001C50E1"/>
    <w:rsid w:val="001C5A65"/>
    <w:rsid w:val="001C730A"/>
    <w:rsid w:val="001D31C5"/>
    <w:rsid w:val="001D325E"/>
    <w:rsid w:val="001D4896"/>
    <w:rsid w:val="001E0F44"/>
    <w:rsid w:val="001E12A9"/>
    <w:rsid w:val="001E3165"/>
    <w:rsid w:val="001E3EAF"/>
    <w:rsid w:val="001E4107"/>
    <w:rsid w:val="001E4392"/>
    <w:rsid w:val="001E4A4F"/>
    <w:rsid w:val="001E7140"/>
    <w:rsid w:val="001E7FE2"/>
    <w:rsid w:val="001F00D0"/>
    <w:rsid w:val="001F0353"/>
    <w:rsid w:val="001F16CA"/>
    <w:rsid w:val="001F1A00"/>
    <w:rsid w:val="001F2882"/>
    <w:rsid w:val="001F2D6B"/>
    <w:rsid w:val="001F2F51"/>
    <w:rsid w:val="001F5949"/>
    <w:rsid w:val="001F5CA9"/>
    <w:rsid w:val="001F6281"/>
    <w:rsid w:val="001F79AE"/>
    <w:rsid w:val="00201023"/>
    <w:rsid w:val="00202292"/>
    <w:rsid w:val="00202A97"/>
    <w:rsid w:val="00202CE8"/>
    <w:rsid w:val="002033FD"/>
    <w:rsid w:val="0020547E"/>
    <w:rsid w:val="00206E4D"/>
    <w:rsid w:val="00207796"/>
    <w:rsid w:val="002103C0"/>
    <w:rsid w:val="00210ADC"/>
    <w:rsid w:val="00210AE0"/>
    <w:rsid w:val="002122EB"/>
    <w:rsid w:val="0021317C"/>
    <w:rsid w:val="0021348D"/>
    <w:rsid w:val="00215625"/>
    <w:rsid w:val="0021670F"/>
    <w:rsid w:val="002170E2"/>
    <w:rsid w:val="0021E333"/>
    <w:rsid w:val="002200F3"/>
    <w:rsid w:val="002209C4"/>
    <w:rsid w:val="002216AC"/>
    <w:rsid w:val="00221A23"/>
    <w:rsid w:val="0022212E"/>
    <w:rsid w:val="00223BB6"/>
    <w:rsid w:val="00223D34"/>
    <w:rsid w:val="00223F66"/>
    <w:rsid w:val="00225A0D"/>
    <w:rsid w:val="00226002"/>
    <w:rsid w:val="0022618B"/>
    <w:rsid w:val="00227787"/>
    <w:rsid w:val="00227C49"/>
    <w:rsid w:val="00230085"/>
    <w:rsid w:val="0023046B"/>
    <w:rsid w:val="00230BB2"/>
    <w:rsid w:val="00230E71"/>
    <w:rsid w:val="002310B3"/>
    <w:rsid w:val="0023196B"/>
    <w:rsid w:val="002328C4"/>
    <w:rsid w:val="002339D9"/>
    <w:rsid w:val="00233B81"/>
    <w:rsid w:val="00236D77"/>
    <w:rsid w:val="00237AE0"/>
    <w:rsid w:val="00241BAC"/>
    <w:rsid w:val="00244290"/>
    <w:rsid w:val="00245CB3"/>
    <w:rsid w:val="00246D89"/>
    <w:rsid w:val="00246FF0"/>
    <w:rsid w:val="002476A5"/>
    <w:rsid w:val="00247C02"/>
    <w:rsid w:val="00251810"/>
    <w:rsid w:val="0025290B"/>
    <w:rsid w:val="00254C8A"/>
    <w:rsid w:val="00254D92"/>
    <w:rsid w:val="00255003"/>
    <w:rsid w:val="00257C4B"/>
    <w:rsid w:val="00260FB1"/>
    <w:rsid w:val="0026232F"/>
    <w:rsid w:val="00262D4A"/>
    <w:rsid w:val="0026468D"/>
    <w:rsid w:val="00264A7E"/>
    <w:rsid w:val="0026515E"/>
    <w:rsid w:val="00267DC9"/>
    <w:rsid w:val="0027083E"/>
    <w:rsid w:val="002717FA"/>
    <w:rsid w:val="00271D5C"/>
    <w:rsid w:val="00272252"/>
    <w:rsid w:val="002737E7"/>
    <w:rsid w:val="00273DF5"/>
    <w:rsid w:val="002741B6"/>
    <w:rsid w:val="00275FD6"/>
    <w:rsid w:val="0027617A"/>
    <w:rsid w:val="00277D82"/>
    <w:rsid w:val="0028083E"/>
    <w:rsid w:val="002855EE"/>
    <w:rsid w:val="0028611F"/>
    <w:rsid w:val="00286693"/>
    <w:rsid w:val="002870EE"/>
    <w:rsid w:val="00287BA5"/>
    <w:rsid w:val="00290145"/>
    <w:rsid w:val="002914C5"/>
    <w:rsid w:val="00292061"/>
    <w:rsid w:val="00292364"/>
    <w:rsid w:val="00292602"/>
    <w:rsid w:val="002932B5"/>
    <w:rsid w:val="0029409B"/>
    <w:rsid w:val="00294A4A"/>
    <w:rsid w:val="00294D4B"/>
    <w:rsid w:val="00296527"/>
    <w:rsid w:val="002969BD"/>
    <w:rsid w:val="00296AAD"/>
    <w:rsid w:val="002972A5"/>
    <w:rsid w:val="00297FC1"/>
    <w:rsid w:val="002A077E"/>
    <w:rsid w:val="002A1A70"/>
    <w:rsid w:val="002A2348"/>
    <w:rsid w:val="002A2D00"/>
    <w:rsid w:val="002A46A1"/>
    <w:rsid w:val="002A4A76"/>
    <w:rsid w:val="002A54DF"/>
    <w:rsid w:val="002A585E"/>
    <w:rsid w:val="002A600F"/>
    <w:rsid w:val="002A611E"/>
    <w:rsid w:val="002A6386"/>
    <w:rsid w:val="002A6A00"/>
    <w:rsid w:val="002A7E22"/>
    <w:rsid w:val="002B0873"/>
    <w:rsid w:val="002B1FAF"/>
    <w:rsid w:val="002B38BB"/>
    <w:rsid w:val="002B3D81"/>
    <w:rsid w:val="002B6697"/>
    <w:rsid w:val="002B6AF0"/>
    <w:rsid w:val="002B7A6E"/>
    <w:rsid w:val="002C133B"/>
    <w:rsid w:val="002C236F"/>
    <w:rsid w:val="002C26CF"/>
    <w:rsid w:val="002C2E68"/>
    <w:rsid w:val="002C3E7A"/>
    <w:rsid w:val="002C47C0"/>
    <w:rsid w:val="002C4CB2"/>
    <w:rsid w:val="002C4D4C"/>
    <w:rsid w:val="002C4DEA"/>
    <w:rsid w:val="002C5918"/>
    <w:rsid w:val="002D06F3"/>
    <w:rsid w:val="002D2609"/>
    <w:rsid w:val="002D4685"/>
    <w:rsid w:val="002D5C35"/>
    <w:rsid w:val="002D5CA3"/>
    <w:rsid w:val="002D632E"/>
    <w:rsid w:val="002D67AA"/>
    <w:rsid w:val="002D6D4F"/>
    <w:rsid w:val="002D7C32"/>
    <w:rsid w:val="002E0035"/>
    <w:rsid w:val="002E0B18"/>
    <w:rsid w:val="002E1A68"/>
    <w:rsid w:val="002E3A17"/>
    <w:rsid w:val="002E6926"/>
    <w:rsid w:val="002E6B02"/>
    <w:rsid w:val="002E7162"/>
    <w:rsid w:val="002F0168"/>
    <w:rsid w:val="002F1B3F"/>
    <w:rsid w:val="002F2019"/>
    <w:rsid w:val="002F34F4"/>
    <w:rsid w:val="002F5177"/>
    <w:rsid w:val="002F5C56"/>
    <w:rsid w:val="002F6D2E"/>
    <w:rsid w:val="002F6E08"/>
    <w:rsid w:val="002F738F"/>
    <w:rsid w:val="003009B4"/>
    <w:rsid w:val="0030153B"/>
    <w:rsid w:val="00301F1D"/>
    <w:rsid w:val="0030289B"/>
    <w:rsid w:val="00304D03"/>
    <w:rsid w:val="003052C6"/>
    <w:rsid w:val="003058BB"/>
    <w:rsid w:val="003066C9"/>
    <w:rsid w:val="00306CF8"/>
    <w:rsid w:val="00307A62"/>
    <w:rsid w:val="00307EE8"/>
    <w:rsid w:val="0031176A"/>
    <w:rsid w:val="003120F8"/>
    <w:rsid w:val="00313329"/>
    <w:rsid w:val="003138B2"/>
    <w:rsid w:val="00313D63"/>
    <w:rsid w:val="003143E7"/>
    <w:rsid w:val="003149A4"/>
    <w:rsid w:val="0031589A"/>
    <w:rsid w:val="00315A17"/>
    <w:rsid w:val="00315BC9"/>
    <w:rsid w:val="00315C74"/>
    <w:rsid w:val="00316A60"/>
    <w:rsid w:val="003203D6"/>
    <w:rsid w:val="00323DCC"/>
    <w:rsid w:val="003251C4"/>
    <w:rsid w:val="003254CE"/>
    <w:rsid w:val="00325AEC"/>
    <w:rsid w:val="0033112A"/>
    <w:rsid w:val="00333050"/>
    <w:rsid w:val="00334281"/>
    <w:rsid w:val="0033787B"/>
    <w:rsid w:val="00337A55"/>
    <w:rsid w:val="00340DB0"/>
    <w:rsid w:val="00341E7A"/>
    <w:rsid w:val="00342BED"/>
    <w:rsid w:val="00343E21"/>
    <w:rsid w:val="0034477C"/>
    <w:rsid w:val="00345742"/>
    <w:rsid w:val="003462F9"/>
    <w:rsid w:val="00347CF5"/>
    <w:rsid w:val="00350D6E"/>
    <w:rsid w:val="003514C4"/>
    <w:rsid w:val="00351B9B"/>
    <w:rsid w:val="003525C6"/>
    <w:rsid w:val="0035407C"/>
    <w:rsid w:val="00354158"/>
    <w:rsid w:val="00354FF2"/>
    <w:rsid w:val="00356C88"/>
    <w:rsid w:val="0035735F"/>
    <w:rsid w:val="003573C4"/>
    <w:rsid w:val="003577E6"/>
    <w:rsid w:val="00362FEC"/>
    <w:rsid w:val="00364E39"/>
    <w:rsid w:val="0036518E"/>
    <w:rsid w:val="00366070"/>
    <w:rsid w:val="003661D1"/>
    <w:rsid w:val="00366BF0"/>
    <w:rsid w:val="00367889"/>
    <w:rsid w:val="00370165"/>
    <w:rsid w:val="00371198"/>
    <w:rsid w:val="0037124F"/>
    <w:rsid w:val="003714C6"/>
    <w:rsid w:val="00372613"/>
    <w:rsid w:val="00372A09"/>
    <w:rsid w:val="00372F55"/>
    <w:rsid w:val="00373306"/>
    <w:rsid w:val="00373F6C"/>
    <w:rsid w:val="00374460"/>
    <w:rsid w:val="00375522"/>
    <w:rsid w:val="003757A6"/>
    <w:rsid w:val="00377A39"/>
    <w:rsid w:val="00380FB3"/>
    <w:rsid w:val="00381F3D"/>
    <w:rsid w:val="00382F63"/>
    <w:rsid w:val="00383D2D"/>
    <w:rsid w:val="0038450D"/>
    <w:rsid w:val="00387DE5"/>
    <w:rsid w:val="0039167C"/>
    <w:rsid w:val="0039181D"/>
    <w:rsid w:val="00391E02"/>
    <w:rsid w:val="00392F2E"/>
    <w:rsid w:val="003944FA"/>
    <w:rsid w:val="00395834"/>
    <w:rsid w:val="00395B10"/>
    <w:rsid w:val="00396A9B"/>
    <w:rsid w:val="00396BC1"/>
    <w:rsid w:val="0039765A"/>
    <w:rsid w:val="003977A0"/>
    <w:rsid w:val="003978BE"/>
    <w:rsid w:val="00397C56"/>
    <w:rsid w:val="003A0CEB"/>
    <w:rsid w:val="003A179C"/>
    <w:rsid w:val="003A2837"/>
    <w:rsid w:val="003A2AE8"/>
    <w:rsid w:val="003A2C8A"/>
    <w:rsid w:val="003A2FB4"/>
    <w:rsid w:val="003A31F7"/>
    <w:rsid w:val="003A337E"/>
    <w:rsid w:val="003A4091"/>
    <w:rsid w:val="003A4EDB"/>
    <w:rsid w:val="003A52FE"/>
    <w:rsid w:val="003A588C"/>
    <w:rsid w:val="003A61B5"/>
    <w:rsid w:val="003B0D51"/>
    <w:rsid w:val="003B1BF7"/>
    <w:rsid w:val="003B1C95"/>
    <w:rsid w:val="003B2CF4"/>
    <w:rsid w:val="003B389B"/>
    <w:rsid w:val="003B39D6"/>
    <w:rsid w:val="003B3DCD"/>
    <w:rsid w:val="003B5F58"/>
    <w:rsid w:val="003B60DB"/>
    <w:rsid w:val="003B63FB"/>
    <w:rsid w:val="003B6DD5"/>
    <w:rsid w:val="003B71D1"/>
    <w:rsid w:val="003B728D"/>
    <w:rsid w:val="003B7B45"/>
    <w:rsid w:val="003C142F"/>
    <w:rsid w:val="003C17E4"/>
    <w:rsid w:val="003C1A9E"/>
    <w:rsid w:val="003C3D23"/>
    <w:rsid w:val="003C4ADD"/>
    <w:rsid w:val="003C52EF"/>
    <w:rsid w:val="003C5B22"/>
    <w:rsid w:val="003C5B25"/>
    <w:rsid w:val="003C6112"/>
    <w:rsid w:val="003D0A8F"/>
    <w:rsid w:val="003D15E3"/>
    <w:rsid w:val="003D3749"/>
    <w:rsid w:val="003D3F7D"/>
    <w:rsid w:val="003D473E"/>
    <w:rsid w:val="003D543F"/>
    <w:rsid w:val="003D5D50"/>
    <w:rsid w:val="003D5FFE"/>
    <w:rsid w:val="003D6F13"/>
    <w:rsid w:val="003D70F7"/>
    <w:rsid w:val="003D7277"/>
    <w:rsid w:val="003E0C55"/>
    <w:rsid w:val="003E1A16"/>
    <w:rsid w:val="003E3601"/>
    <w:rsid w:val="003E3B2B"/>
    <w:rsid w:val="003E4211"/>
    <w:rsid w:val="003E44B0"/>
    <w:rsid w:val="003E48F1"/>
    <w:rsid w:val="003E4902"/>
    <w:rsid w:val="003E49F7"/>
    <w:rsid w:val="003E6439"/>
    <w:rsid w:val="003E6AA5"/>
    <w:rsid w:val="003E74A1"/>
    <w:rsid w:val="003E7A9C"/>
    <w:rsid w:val="003F02B0"/>
    <w:rsid w:val="003F05EF"/>
    <w:rsid w:val="003F09DE"/>
    <w:rsid w:val="003F0B23"/>
    <w:rsid w:val="003F2745"/>
    <w:rsid w:val="003F2F87"/>
    <w:rsid w:val="003F3CCE"/>
    <w:rsid w:val="003F4DD6"/>
    <w:rsid w:val="003F5358"/>
    <w:rsid w:val="003F53C6"/>
    <w:rsid w:val="003F5F97"/>
    <w:rsid w:val="003F735C"/>
    <w:rsid w:val="003F772A"/>
    <w:rsid w:val="003F78A5"/>
    <w:rsid w:val="00400F7D"/>
    <w:rsid w:val="004021BA"/>
    <w:rsid w:val="00403C57"/>
    <w:rsid w:val="004043EB"/>
    <w:rsid w:val="00404CCD"/>
    <w:rsid w:val="0040602D"/>
    <w:rsid w:val="00410222"/>
    <w:rsid w:val="00410950"/>
    <w:rsid w:val="0041113E"/>
    <w:rsid w:val="004113C2"/>
    <w:rsid w:val="00411770"/>
    <w:rsid w:val="00412737"/>
    <w:rsid w:val="00412847"/>
    <w:rsid w:val="00412B16"/>
    <w:rsid w:val="00413571"/>
    <w:rsid w:val="0041365F"/>
    <w:rsid w:val="00413E62"/>
    <w:rsid w:val="00413F42"/>
    <w:rsid w:val="004150DA"/>
    <w:rsid w:val="004159DB"/>
    <w:rsid w:val="0041761C"/>
    <w:rsid w:val="00417744"/>
    <w:rsid w:val="0042013E"/>
    <w:rsid w:val="00420E89"/>
    <w:rsid w:val="00421E34"/>
    <w:rsid w:val="004262FC"/>
    <w:rsid w:val="00426C24"/>
    <w:rsid w:val="00426F12"/>
    <w:rsid w:val="0043344A"/>
    <w:rsid w:val="00433672"/>
    <w:rsid w:val="00434727"/>
    <w:rsid w:val="004350A6"/>
    <w:rsid w:val="0043540E"/>
    <w:rsid w:val="0043591D"/>
    <w:rsid w:val="00437132"/>
    <w:rsid w:val="004373D0"/>
    <w:rsid w:val="00437882"/>
    <w:rsid w:val="004405EB"/>
    <w:rsid w:val="00441932"/>
    <w:rsid w:val="00441AC2"/>
    <w:rsid w:val="00441CCD"/>
    <w:rsid w:val="00442DB1"/>
    <w:rsid w:val="004438EC"/>
    <w:rsid w:val="004446D5"/>
    <w:rsid w:val="00444784"/>
    <w:rsid w:val="004453B0"/>
    <w:rsid w:val="00445478"/>
    <w:rsid w:val="004461C2"/>
    <w:rsid w:val="00447586"/>
    <w:rsid w:val="00447A07"/>
    <w:rsid w:val="00447F0A"/>
    <w:rsid w:val="0045093F"/>
    <w:rsid w:val="00451671"/>
    <w:rsid w:val="004524AB"/>
    <w:rsid w:val="0045264D"/>
    <w:rsid w:val="00452657"/>
    <w:rsid w:val="00452C07"/>
    <w:rsid w:val="00455652"/>
    <w:rsid w:val="0045591B"/>
    <w:rsid w:val="00457493"/>
    <w:rsid w:val="0045758C"/>
    <w:rsid w:val="0046045E"/>
    <w:rsid w:val="0046105D"/>
    <w:rsid w:val="00461581"/>
    <w:rsid w:val="004617ED"/>
    <w:rsid w:val="004632CD"/>
    <w:rsid w:val="00463CCB"/>
    <w:rsid w:val="0046559D"/>
    <w:rsid w:val="00466458"/>
    <w:rsid w:val="004668C5"/>
    <w:rsid w:val="00471790"/>
    <w:rsid w:val="00471A5E"/>
    <w:rsid w:val="0047265F"/>
    <w:rsid w:val="00472977"/>
    <w:rsid w:val="004743ED"/>
    <w:rsid w:val="00474D18"/>
    <w:rsid w:val="00475C9B"/>
    <w:rsid w:val="004767FE"/>
    <w:rsid w:val="00476A12"/>
    <w:rsid w:val="004803EF"/>
    <w:rsid w:val="00482235"/>
    <w:rsid w:val="00482C1F"/>
    <w:rsid w:val="00482C70"/>
    <w:rsid w:val="004832AA"/>
    <w:rsid w:val="00483B28"/>
    <w:rsid w:val="00484D30"/>
    <w:rsid w:val="00485741"/>
    <w:rsid w:val="00485D48"/>
    <w:rsid w:val="004864A2"/>
    <w:rsid w:val="004875E1"/>
    <w:rsid w:val="00487C3F"/>
    <w:rsid w:val="0049078A"/>
    <w:rsid w:val="00490B82"/>
    <w:rsid w:val="004915C5"/>
    <w:rsid w:val="0049233A"/>
    <w:rsid w:val="004931DA"/>
    <w:rsid w:val="004939D4"/>
    <w:rsid w:val="00495783"/>
    <w:rsid w:val="00495800"/>
    <w:rsid w:val="00496907"/>
    <w:rsid w:val="004A01C4"/>
    <w:rsid w:val="004A0365"/>
    <w:rsid w:val="004A03F0"/>
    <w:rsid w:val="004A0A80"/>
    <w:rsid w:val="004A0C45"/>
    <w:rsid w:val="004A0EAE"/>
    <w:rsid w:val="004A3942"/>
    <w:rsid w:val="004A396E"/>
    <w:rsid w:val="004A3CAA"/>
    <w:rsid w:val="004A471A"/>
    <w:rsid w:val="004A49D9"/>
    <w:rsid w:val="004A56FD"/>
    <w:rsid w:val="004A6868"/>
    <w:rsid w:val="004B06F4"/>
    <w:rsid w:val="004B1035"/>
    <w:rsid w:val="004B1200"/>
    <w:rsid w:val="004B192B"/>
    <w:rsid w:val="004B2C72"/>
    <w:rsid w:val="004B3A32"/>
    <w:rsid w:val="004B620B"/>
    <w:rsid w:val="004B6C3D"/>
    <w:rsid w:val="004B6C71"/>
    <w:rsid w:val="004BDDFA"/>
    <w:rsid w:val="004C0E04"/>
    <w:rsid w:val="004C1A13"/>
    <w:rsid w:val="004C1FB2"/>
    <w:rsid w:val="004C319F"/>
    <w:rsid w:val="004C3466"/>
    <w:rsid w:val="004C34B0"/>
    <w:rsid w:val="004C385D"/>
    <w:rsid w:val="004C4341"/>
    <w:rsid w:val="004C4A35"/>
    <w:rsid w:val="004C5274"/>
    <w:rsid w:val="004C7659"/>
    <w:rsid w:val="004C778E"/>
    <w:rsid w:val="004D19C9"/>
    <w:rsid w:val="004D37C4"/>
    <w:rsid w:val="004D465D"/>
    <w:rsid w:val="004D5267"/>
    <w:rsid w:val="004D5922"/>
    <w:rsid w:val="004D5955"/>
    <w:rsid w:val="004D611A"/>
    <w:rsid w:val="004D78B6"/>
    <w:rsid w:val="004D7B87"/>
    <w:rsid w:val="004E041B"/>
    <w:rsid w:val="004E13AC"/>
    <w:rsid w:val="004E2BB2"/>
    <w:rsid w:val="004E2BB6"/>
    <w:rsid w:val="004E2CEC"/>
    <w:rsid w:val="004E2CEF"/>
    <w:rsid w:val="004E3C73"/>
    <w:rsid w:val="004E4DB4"/>
    <w:rsid w:val="004F17B1"/>
    <w:rsid w:val="004F23FD"/>
    <w:rsid w:val="004F2B87"/>
    <w:rsid w:val="004F34E7"/>
    <w:rsid w:val="004F41B7"/>
    <w:rsid w:val="005003DC"/>
    <w:rsid w:val="005003DF"/>
    <w:rsid w:val="00503650"/>
    <w:rsid w:val="0050564D"/>
    <w:rsid w:val="00507038"/>
    <w:rsid w:val="005072D9"/>
    <w:rsid w:val="00507628"/>
    <w:rsid w:val="00507643"/>
    <w:rsid w:val="005076BD"/>
    <w:rsid w:val="00507E5F"/>
    <w:rsid w:val="00510141"/>
    <w:rsid w:val="005111EE"/>
    <w:rsid w:val="0051192C"/>
    <w:rsid w:val="00511BF6"/>
    <w:rsid w:val="00512E0F"/>
    <w:rsid w:val="005133A7"/>
    <w:rsid w:val="00513FC5"/>
    <w:rsid w:val="005145E5"/>
    <w:rsid w:val="00516EBB"/>
    <w:rsid w:val="00517CCA"/>
    <w:rsid w:val="005202C7"/>
    <w:rsid w:val="00521801"/>
    <w:rsid w:val="0052192C"/>
    <w:rsid w:val="005221CD"/>
    <w:rsid w:val="00522A5D"/>
    <w:rsid w:val="005232BB"/>
    <w:rsid w:val="005239EB"/>
    <w:rsid w:val="005244B0"/>
    <w:rsid w:val="0052506B"/>
    <w:rsid w:val="005250C5"/>
    <w:rsid w:val="0052530C"/>
    <w:rsid w:val="005255F9"/>
    <w:rsid w:val="005257DA"/>
    <w:rsid w:val="00526ED5"/>
    <w:rsid w:val="00527A40"/>
    <w:rsid w:val="00527BA3"/>
    <w:rsid w:val="00527BEE"/>
    <w:rsid w:val="00527EE9"/>
    <w:rsid w:val="00530489"/>
    <w:rsid w:val="00530B51"/>
    <w:rsid w:val="00531B7B"/>
    <w:rsid w:val="00532258"/>
    <w:rsid w:val="005342D7"/>
    <w:rsid w:val="00534567"/>
    <w:rsid w:val="0053506C"/>
    <w:rsid w:val="00535420"/>
    <w:rsid w:val="00535EEE"/>
    <w:rsid w:val="00535FF5"/>
    <w:rsid w:val="00537E0F"/>
    <w:rsid w:val="00540F2E"/>
    <w:rsid w:val="005416E3"/>
    <w:rsid w:val="0054186B"/>
    <w:rsid w:val="0054370F"/>
    <w:rsid w:val="00546134"/>
    <w:rsid w:val="00546414"/>
    <w:rsid w:val="00546918"/>
    <w:rsid w:val="00551C2C"/>
    <w:rsid w:val="00552B18"/>
    <w:rsid w:val="00553787"/>
    <w:rsid w:val="00553BA9"/>
    <w:rsid w:val="00556270"/>
    <w:rsid w:val="00556A84"/>
    <w:rsid w:val="005574B9"/>
    <w:rsid w:val="00557A7A"/>
    <w:rsid w:val="00557C43"/>
    <w:rsid w:val="00560751"/>
    <w:rsid w:val="005611D3"/>
    <w:rsid w:val="0056517D"/>
    <w:rsid w:val="00565BC3"/>
    <w:rsid w:val="00566994"/>
    <w:rsid w:val="00566BAB"/>
    <w:rsid w:val="00566C68"/>
    <w:rsid w:val="00571E4D"/>
    <w:rsid w:val="005724A2"/>
    <w:rsid w:val="00572D10"/>
    <w:rsid w:val="0057322D"/>
    <w:rsid w:val="0057546A"/>
    <w:rsid w:val="00575A90"/>
    <w:rsid w:val="0057653C"/>
    <w:rsid w:val="005771C1"/>
    <w:rsid w:val="005772AD"/>
    <w:rsid w:val="005806FA"/>
    <w:rsid w:val="005807CB"/>
    <w:rsid w:val="005824CB"/>
    <w:rsid w:val="00582A9A"/>
    <w:rsid w:val="00582E98"/>
    <w:rsid w:val="005849DC"/>
    <w:rsid w:val="0058541E"/>
    <w:rsid w:val="0058714A"/>
    <w:rsid w:val="00590BC5"/>
    <w:rsid w:val="00590C87"/>
    <w:rsid w:val="00591076"/>
    <w:rsid w:val="005920BD"/>
    <w:rsid w:val="00592E53"/>
    <w:rsid w:val="00592F6E"/>
    <w:rsid w:val="00593C92"/>
    <w:rsid w:val="005957BD"/>
    <w:rsid w:val="00596C92"/>
    <w:rsid w:val="00596CB4"/>
    <w:rsid w:val="005975D5"/>
    <w:rsid w:val="005A07AC"/>
    <w:rsid w:val="005A1148"/>
    <w:rsid w:val="005A2618"/>
    <w:rsid w:val="005A2943"/>
    <w:rsid w:val="005A2F9E"/>
    <w:rsid w:val="005A3581"/>
    <w:rsid w:val="005A3654"/>
    <w:rsid w:val="005A3AC3"/>
    <w:rsid w:val="005A4E18"/>
    <w:rsid w:val="005A52A8"/>
    <w:rsid w:val="005A6242"/>
    <w:rsid w:val="005A69A5"/>
    <w:rsid w:val="005A72A8"/>
    <w:rsid w:val="005A7EB7"/>
    <w:rsid w:val="005B0CE1"/>
    <w:rsid w:val="005B1257"/>
    <w:rsid w:val="005B15C1"/>
    <w:rsid w:val="005B2C7E"/>
    <w:rsid w:val="005B3479"/>
    <w:rsid w:val="005B4BE8"/>
    <w:rsid w:val="005B551B"/>
    <w:rsid w:val="005B68C2"/>
    <w:rsid w:val="005B6A7B"/>
    <w:rsid w:val="005C0AFB"/>
    <w:rsid w:val="005C1059"/>
    <w:rsid w:val="005C11D3"/>
    <w:rsid w:val="005C153E"/>
    <w:rsid w:val="005C1678"/>
    <w:rsid w:val="005C3057"/>
    <w:rsid w:val="005C5133"/>
    <w:rsid w:val="005C53D8"/>
    <w:rsid w:val="005C57A0"/>
    <w:rsid w:val="005C5A4D"/>
    <w:rsid w:val="005C5CDE"/>
    <w:rsid w:val="005C7066"/>
    <w:rsid w:val="005D205C"/>
    <w:rsid w:val="005D31BE"/>
    <w:rsid w:val="005D360B"/>
    <w:rsid w:val="005D3AA0"/>
    <w:rsid w:val="005E013D"/>
    <w:rsid w:val="005E270C"/>
    <w:rsid w:val="005E4D65"/>
    <w:rsid w:val="005E4E38"/>
    <w:rsid w:val="005E5C9C"/>
    <w:rsid w:val="005E6500"/>
    <w:rsid w:val="005E67B6"/>
    <w:rsid w:val="005E6879"/>
    <w:rsid w:val="005E7375"/>
    <w:rsid w:val="005E7D09"/>
    <w:rsid w:val="005EA96F"/>
    <w:rsid w:val="005F112F"/>
    <w:rsid w:val="005F2D6A"/>
    <w:rsid w:val="005F3973"/>
    <w:rsid w:val="005F3FA8"/>
    <w:rsid w:val="005F40D4"/>
    <w:rsid w:val="005F42EB"/>
    <w:rsid w:val="00601142"/>
    <w:rsid w:val="00601760"/>
    <w:rsid w:val="00601DE0"/>
    <w:rsid w:val="00601F75"/>
    <w:rsid w:val="0060264C"/>
    <w:rsid w:val="006033FC"/>
    <w:rsid w:val="00603829"/>
    <w:rsid w:val="00603FCB"/>
    <w:rsid w:val="00604440"/>
    <w:rsid w:val="006050B9"/>
    <w:rsid w:val="00606E80"/>
    <w:rsid w:val="006073AA"/>
    <w:rsid w:val="00607C5E"/>
    <w:rsid w:val="00610C25"/>
    <w:rsid w:val="00612FE5"/>
    <w:rsid w:val="00615799"/>
    <w:rsid w:val="00616F31"/>
    <w:rsid w:val="00621D36"/>
    <w:rsid w:val="00622639"/>
    <w:rsid w:val="00622CBE"/>
    <w:rsid w:val="00622DEE"/>
    <w:rsid w:val="006238C0"/>
    <w:rsid w:val="00624329"/>
    <w:rsid w:val="00624467"/>
    <w:rsid w:val="00624A14"/>
    <w:rsid w:val="00625137"/>
    <w:rsid w:val="00625235"/>
    <w:rsid w:val="0062603D"/>
    <w:rsid w:val="00626481"/>
    <w:rsid w:val="0062691A"/>
    <w:rsid w:val="00630E1E"/>
    <w:rsid w:val="00630F72"/>
    <w:rsid w:val="006323C5"/>
    <w:rsid w:val="0063244D"/>
    <w:rsid w:val="00635BD4"/>
    <w:rsid w:val="006369A3"/>
    <w:rsid w:val="00637AB6"/>
    <w:rsid w:val="00640DCD"/>
    <w:rsid w:val="00641C32"/>
    <w:rsid w:val="00642068"/>
    <w:rsid w:val="00642677"/>
    <w:rsid w:val="00645EF3"/>
    <w:rsid w:val="00646C6D"/>
    <w:rsid w:val="00646DA6"/>
    <w:rsid w:val="006476F0"/>
    <w:rsid w:val="0065046E"/>
    <w:rsid w:val="00650DAC"/>
    <w:rsid w:val="00651228"/>
    <w:rsid w:val="00651CCE"/>
    <w:rsid w:val="00651E59"/>
    <w:rsid w:val="00651FA6"/>
    <w:rsid w:val="006522EF"/>
    <w:rsid w:val="00652FCC"/>
    <w:rsid w:val="00653418"/>
    <w:rsid w:val="0065383C"/>
    <w:rsid w:val="00654AF5"/>
    <w:rsid w:val="00656B30"/>
    <w:rsid w:val="00656C17"/>
    <w:rsid w:val="00660167"/>
    <w:rsid w:val="00660221"/>
    <w:rsid w:val="00660A76"/>
    <w:rsid w:val="006620D7"/>
    <w:rsid w:val="00663125"/>
    <w:rsid w:val="00663276"/>
    <w:rsid w:val="00663FF3"/>
    <w:rsid w:val="0066456F"/>
    <w:rsid w:val="006645A3"/>
    <w:rsid w:val="00664E33"/>
    <w:rsid w:val="00664FC6"/>
    <w:rsid w:val="0066516A"/>
    <w:rsid w:val="0066552C"/>
    <w:rsid w:val="00666216"/>
    <w:rsid w:val="00666AB8"/>
    <w:rsid w:val="006670F5"/>
    <w:rsid w:val="006708E2"/>
    <w:rsid w:val="00671135"/>
    <w:rsid w:val="00671498"/>
    <w:rsid w:val="00674FB1"/>
    <w:rsid w:val="00675050"/>
    <w:rsid w:val="006753A5"/>
    <w:rsid w:val="00680496"/>
    <w:rsid w:val="0068159E"/>
    <w:rsid w:val="00682965"/>
    <w:rsid w:val="00682C33"/>
    <w:rsid w:val="00683F26"/>
    <w:rsid w:val="00684DCD"/>
    <w:rsid w:val="00685217"/>
    <w:rsid w:val="006853FC"/>
    <w:rsid w:val="006854A3"/>
    <w:rsid w:val="00687132"/>
    <w:rsid w:val="00687BC8"/>
    <w:rsid w:val="0069107F"/>
    <w:rsid w:val="00691C31"/>
    <w:rsid w:val="00692351"/>
    <w:rsid w:val="006942E0"/>
    <w:rsid w:val="0069491C"/>
    <w:rsid w:val="00694CCE"/>
    <w:rsid w:val="00697257"/>
    <w:rsid w:val="00697B7E"/>
    <w:rsid w:val="0069A0B8"/>
    <w:rsid w:val="006A09E0"/>
    <w:rsid w:val="006A1293"/>
    <w:rsid w:val="006A208E"/>
    <w:rsid w:val="006A2904"/>
    <w:rsid w:val="006A3ACE"/>
    <w:rsid w:val="006A51AB"/>
    <w:rsid w:val="006A598E"/>
    <w:rsid w:val="006A648B"/>
    <w:rsid w:val="006B0106"/>
    <w:rsid w:val="006B0713"/>
    <w:rsid w:val="006B0D88"/>
    <w:rsid w:val="006B151E"/>
    <w:rsid w:val="006B15A2"/>
    <w:rsid w:val="006B1983"/>
    <w:rsid w:val="006B2709"/>
    <w:rsid w:val="006B29D7"/>
    <w:rsid w:val="006B2ACC"/>
    <w:rsid w:val="006B30A2"/>
    <w:rsid w:val="006B4B05"/>
    <w:rsid w:val="006B5DEC"/>
    <w:rsid w:val="006B68A6"/>
    <w:rsid w:val="006B6C43"/>
    <w:rsid w:val="006C0FB5"/>
    <w:rsid w:val="006C1DE8"/>
    <w:rsid w:val="006C1DF1"/>
    <w:rsid w:val="006C1FEF"/>
    <w:rsid w:val="006C2401"/>
    <w:rsid w:val="006C2CED"/>
    <w:rsid w:val="006C2DDD"/>
    <w:rsid w:val="006C4862"/>
    <w:rsid w:val="006C491E"/>
    <w:rsid w:val="006C523F"/>
    <w:rsid w:val="006C6184"/>
    <w:rsid w:val="006C6A8F"/>
    <w:rsid w:val="006C6FFB"/>
    <w:rsid w:val="006C7BBB"/>
    <w:rsid w:val="006D0646"/>
    <w:rsid w:val="006D0D6D"/>
    <w:rsid w:val="006D207F"/>
    <w:rsid w:val="006D22A5"/>
    <w:rsid w:val="006D2DB9"/>
    <w:rsid w:val="006D4082"/>
    <w:rsid w:val="006D412F"/>
    <w:rsid w:val="006D4F37"/>
    <w:rsid w:val="006D666A"/>
    <w:rsid w:val="006D7578"/>
    <w:rsid w:val="006D7845"/>
    <w:rsid w:val="006D7A93"/>
    <w:rsid w:val="006E177D"/>
    <w:rsid w:val="006E22EA"/>
    <w:rsid w:val="006E25BE"/>
    <w:rsid w:val="006E3C09"/>
    <w:rsid w:val="006E3DE7"/>
    <w:rsid w:val="006E3FC0"/>
    <w:rsid w:val="006E586A"/>
    <w:rsid w:val="006E5A4E"/>
    <w:rsid w:val="006E5E8D"/>
    <w:rsid w:val="006E6201"/>
    <w:rsid w:val="006E632F"/>
    <w:rsid w:val="006E6960"/>
    <w:rsid w:val="006E6E4A"/>
    <w:rsid w:val="006E73EE"/>
    <w:rsid w:val="006E7713"/>
    <w:rsid w:val="006F0D7E"/>
    <w:rsid w:val="006F266E"/>
    <w:rsid w:val="006F300E"/>
    <w:rsid w:val="006F3790"/>
    <w:rsid w:val="006F4723"/>
    <w:rsid w:val="006F500D"/>
    <w:rsid w:val="006F5C35"/>
    <w:rsid w:val="006F62CB"/>
    <w:rsid w:val="006F7597"/>
    <w:rsid w:val="006F79B7"/>
    <w:rsid w:val="006F7E43"/>
    <w:rsid w:val="006F7FDB"/>
    <w:rsid w:val="007004BA"/>
    <w:rsid w:val="00701924"/>
    <w:rsid w:val="00703E78"/>
    <w:rsid w:val="00704DB0"/>
    <w:rsid w:val="0070569C"/>
    <w:rsid w:val="007066A0"/>
    <w:rsid w:val="00706BFA"/>
    <w:rsid w:val="0070776D"/>
    <w:rsid w:val="00707C30"/>
    <w:rsid w:val="00711BCD"/>
    <w:rsid w:val="00713042"/>
    <w:rsid w:val="0071445D"/>
    <w:rsid w:val="00714728"/>
    <w:rsid w:val="00716050"/>
    <w:rsid w:val="007171C8"/>
    <w:rsid w:val="00717A3F"/>
    <w:rsid w:val="007203FD"/>
    <w:rsid w:val="00720657"/>
    <w:rsid w:val="00720CB6"/>
    <w:rsid w:val="00721123"/>
    <w:rsid w:val="00721371"/>
    <w:rsid w:val="007228DE"/>
    <w:rsid w:val="00722BE3"/>
    <w:rsid w:val="00723B4E"/>
    <w:rsid w:val="00724B8C"/>
    <w:rsid w:val="007254C8"/>
    <w:rsid w:val="00731675"/>
    <w:rsid w:val="00731FE8"/>
    <w:rsid w:val="007323A1"/>
    <w:rsid w:val="007329ED"/>
    <w:rsid w:val="00732B5C"/>
    <w:rsid w:val="007332A5"/>
    <w:rsid w:val="007361B1"/>
    <w:rsid w:val="00736DA7"/>
    <w:rsid w:val="0073702D"/>
    <w:rsid w:val="00737C13"/>
    <w:rsid w:val="007405AD"/>
    <w:rsid w:val="0074178D"/>
    <w:rsid w:val="00741D05"/>
    <w:rsid w:val="00742F63"/>
    <w:rsid w:val="007433FC"/>
    <w:rsid w:val="00744514"/>
    <w:rsid w:val="00745F3E"/>
    <w:rsid w:val="0074779C"/>
    <w:rsid w:val="00750251"/>
    <w:rsid w:val="0075101C"/>
    <w:rsid w:val="00751843"/>
    <w:rsid w:val="007522B0"/>
    <w:rsid w:val="00754B7B"/>
    <w:rsid w:val="0075532F"/>
    <w:rsid w:val="00755C2F"/>
    <w:rsid w:val="007560D9"/>
    <w:rsid w:val="007565A0"/>
    <w:rsid w:val="00757396"/>
    <w:rsid w:val="0075762C"/>
    <w:rsid w:val="00760447"/>
    <w:rsid w:val="00760863"/>
    <w:rsid w:val="007628C7"/>
    <w:rsid w:val="00762EF6"/>
    <w:rsid w:val="00764D77"/>
    <w:rsid w:val="007650B4"/>
    <w:rsid w:val="0076539D"/>
    <w:rsid w:val="0076583A"/>
    <w:rsid w:val="00765AEA"/>
    <w:rsid w:val="00766950"/>
    <w:rsid w:val="00767736"/>
    <w:rsid w:val="00767C90"/>
    <w:rsid w:val="00771424"/>
    <w:rsid w:val="00772435"/>
    <w:rsid w:val="00772806"/>
    <w:rsid w:val="00772CA7"/>
    <w:rsid w:val="00774D64"/>
    <w:rsid w:val="00774D96"/>
    <w:rsid w:val="007754A0"/>
    <w:rsid w:val="0077593B"/>
    <w:rsid w:val="00776177"/>
    <w:rsid w:val="007762E8"/>
    <w:rsid w:val="007804E5"/>
    <w:rsid w:val="0078087C"/>
    <w:rsid w:val="00780C92"/>
    <w:rsid w:val="00780D48"/>
    <w:rsid w:val="007819F2"/>
    <w:rsid w:val="007831D7"/>
    <w:rsid w:val="007848A9"/>
    <w:rsid w:val="007848C4"/>
    <w:rsid w:val="00784F6B"/>
    <w:rsid w:val="00784FF6"/>
    <w:rsid w:val="007850C7"/>
    <w:rsid w:val="00785267"/>
    <w:rsid w:val="00786C1C"/>
    <w:rsid w:val="007911EE"/>
    <w:rsid w:val="007913F0"/>
    <w:rsid w:val="00791DA3"/>
    <w:rsid w:val="00792104"/>
    <w:rsid w:val="0079262E"/>
    <w:rsid w:val="00792AD3"/>
    <w:rsid w:val="00793C84"/>
    <w:rsid w:val="007943C8"/>
    <w:rsid w:val="0079503B"/>
    <w:rsid w:val="00795A57"/>
    <w:rsid w:val="007A01F7"/>
    <w:rsid w:val="007A0285"/>
    <w:rsid w:val="007A045C"/>
    <w:rsid w:val="007A0CB5"/>
    <w:rsid w:val="007A0F4A"/>
    <w:rsid w:val="007A1D19"/>
    <w:rsid w:val="007A35FA"/>
    <w:rsid w:val="007A380F"/>
    <w:rsid w:val="007A3C5B"/>
    <w:rsid w:val="007A4980"/>
    <w:rsid w:val="007A4E15"/>
    <w:rsid w:val="007A54A2"/>
    <w:rsid w:val="007A6BFA"/>
    <w:rsid w:val="007A6CA3"/>
    <w:rsid w:val="007A70EE"/>
    <w:rsid w:val="007A9B32"/>
    <w:rsid w:val="007B1ACE"/>
    <w:rsid w:val="007B2511"/>
    <w:rsid w:val="007B2E81"/>
    <w:rsid w:val="007B415A"/>
    <w:rsid w:val="007B4814"/>
    <w:rsid w:val="007B507D"/>
    <w:rsid w:val="007B53B3"/>
    <w:rsid w:val="007B59D0"/>
    <w:rsid w:val="007C05CD"/>
    <w:rsid w:val="007C13C2"/>
    <w:rsid w:val="007C2225"/>
    <w:rsid w:val="007C3290"/>
    <w:rsid w:val="007C3B0A"/>
    <w:rsid w:val="007D13C0"/>
    <w:rsid w:val="007D2EFF"/>
    <w:rsid w:val="007D36EC"/>
    <w:rsid w:val="007D4040"/>
    <w:rsid w:val="007D42FD"/>
    <w:rsid w:val="007D4DE4"/>
    <w:rsid w:val="007D61C8"/>
    <w:rsid w:val="007D6D9D"/>
    <w:rsid w:val="007D6FBB"/>
    <w:rsid w:val="007D7DE8"/>
    <w:rsid w:val="007E066D"/>
    <w:rsid w:val="007E1790"/>
    <w:rsid w:val="007E1BB5"/>
    <w:rsid w:val="007E1D6D"/>
    <w:rsid w:val="007E3969"/>
    <w:rsid w:val="007E3BE8"/>
    <w:rsid w:val="007E567A"/>
    <w:rsid w:val="007E6D25"/>
    <w:rsid w:val="007E74E6"/>
    <w:rsid w:val="007E7BA4"/>
    <w:rsid w:val="007E7CAF"/>
    <w:rsid w:val="007E7E9C"/>
    <w:rsid w:val="007F175F"/>
    <w:rsid w:val="007F1F4C"/>
    <w:rsid w:val="007F322D"/>
    <w:rsid w:val="007F3806"/>
    <w:rsid w:val="007F4BF3"/>
    <w:rsid w:val="007F54C0"/>
    <w:rsid w:val="007F5543"/>
    <w:rsid w:val="007F5B9F"/>
    <w:rsid w:val="007F6238"/>
    <w:rsid w:val="007F7EA7"/>
    <w:rsid w:val="0080157B"/>
    <w:rsid w:val="008018AA"/>
    <w:rsid w:val="00802D89"/>
    <w:rsid w:val="00804D20"/>
    <w:rsid w:val="00805625"/>
    <w:rsid w:val="00806561"/>
    <w:rsid w:val="008067FA"/>
    <w:rsid w:val="00806B06"/>
    <w:rsid w:val="008141AF"/>
    <w:rsid w:val="00815270"/>
    <w:rsid w:val="00816CAE"/>
    <w:rsid w:val="00817E43"/>
    <w:rsid w:val="00820154"/>
    <w:rsid w:val="00820378"/>
    <w:rsid w:val="00822D9D"/>
    <w:rsid w:val="00824555"/>
    <w:rsid w:val="008254B3"/>
    <w:rsid w:val="00826B3B"/>
    <w:rsid w:val="0082707D"/>
    <w:rsid w:val="00831D12"/>
    <w:rsid w:val="00831EEA"/>
    <w:rsid w:val="008327DD"/>
    <w:rsid w:val="00832E9A"/>
    <w:rsid w:val="008335D1"/>
    <w:rsid w:val="00833BC2"/>
    <w:rsid w:val="008341CE"/>
    <w:rsid w:val="00835115"/>
    <w:rsid w:val="0083574B"/>
    <w:rsid w:val="008365CF"/>
    <w:rsid w:val="00836A2F"/>
    <w:rsid w:val="00837186"/>
    <w:rsid w:val="008376AA"/>
    <w:rsid w:val="00837DAB"/>
    <w:rsid w:val="0084096E"/>
    <w:rsid w:val="00840FE9"/>
    <w:rsid w:val="008432FF"/>
    <w:rsid w:val="008441DE"/>
    <w:rsid w:val="00844499"/>
    <w:rsid w:val="008447AC"/>
    <w:rsid w:val="00844A9D"/>
    <w:rsid w:val="00844BB4"/>
    <w:rsid w:val="0084632D"/>
    <w:rsid w:val="00846524"/>
    <w:rsid w:val="008465C5"/>
    <w:rsid w:val="00846E87"/>
    <w:rsid w:val="00851A54"/>
    <w:rsid w:val="0085230F"/>
    <w:rsid w:val="00852352"/>
    <w:rsid w:val="008527C1"/>
    <w:rsid w:val="00852A2E"/>
    <w:rsid w:val="00852E46"/>
    <w:rsid w:val="00853D37"/>
    <w:rsid w:val="008544FA"/>
    <w:rsid w:val="008550B8"/>
    <w:rsid w:val="00857B40"/>
    <w:rsid w:val="00860CF5"/>
    <w:rsid w:val="008617EA"/>
    <w:rsid w:val="008624EC"/>
    <w:rsid w:val="00862912"/>
    <w:rsid w:val="008630B1"/>
    <w:rsid w:val="008633DA"/>
    <w:rsid w:val="00864F75"/>
    <w:rsid w:val="008658D1"/>
    <w:rsid w:val="008665D2"/>
    <w:rsid w:val="0086692B"/>
    <w:rsid w:val="00866ED8"/>
    <w:rsid w:val="0086781D"/>
    <w:rsid w:val="00870E71"/>
    <w:rsid w:val="0087433F"/>
    <w:rsid w:val="0087468D"/>
    <w:rsid w:val="008757E0"/>
    <w:rsid w:val="00875E9B"/>
    <w:rsid w:val="00876078"/>
    <w:rsid w:val="008806B6"/>
    <w:rsid w:val="00880821"/>
    <w:rsid w:val="0088106A"/>
    <w:rsid w:val="00881BB2"/>
    <w:rsid w:val="00881C3C"/>
    <w:rsid w:val="00881CDA"/>
    <w:rsid w:val="008830DA"/>
    <w:rsid w:val="00885B5A"/>
    <w:rsid w:val="00885D52"/>
    <w:rsid w:val="00886903"/>
    <w:rsid w:val="00887930"/>
    <w:rsid w:val="00887972"/>
    <w:rsid w:val="008904A3"/>
    <w:rsid w:val="0089121A"/>
    <w:rsid w:val="008927B5"/>
    <w:rsid w:val="00893EA0"/>
    <w:rsid w:val="00897D94"/>
    <w:rsid w:val="008A0C80"/>
    <w:rsid w:val="008A18DC"/>
    <w:rsid w:val="008A251F"/>
    <w:rsid w:val="008A2F90"/>
    <w:rsid w:val="008A317B"/>
    <w:rsid w:val="008A4034"/>
    <w:rsid w:val="008A7152"/>
    <w:rsid w:val="008A7B9A"/>
    <w:rsid w:val="008B009F"/>
    <w:rsid w:val="008B1676"/>
    <w:rsid w:val="008B3858"/>
    <w:rsid w:val="008B437C"/>
    <w:rsid w:val="008B4A62"/>
    <w:rsid w:val="008B61E9"/>
    <w:rsid w:val="008B6740"/>
    <w:rsid w:val="008B693B"/>
    <w:rsid w:val="008B6F9F"/>
    <w:rsid w:val="008B7932"/>
    <w:rsid w:val="008B7B38"/>
    <w:rsid w:val="008C0C92"/>
    <w:rsid w:val="008C2049"/>
    <w:rsid w:val="008C22AE"/>
    <w:rsid w:val="008C25D5"/>
    <w:rsid w:val="008C3A57"/>
    <w:rsid w:val="008C41E3"/>
    <w:rsid w:val="008C532D"/>
    <w:rsid w:val="008C5E1A"/>
    <w:rsid w:val="008C69E6"/>
    <w:rsid w:val="008D1BE1"/>
    <w:rsid w:val="008D289D"/>
    <w:rsid w:val="008D3015"/>
    <w:rsid w:val="008D385B"/>
    <w:rsid w:val="008D3D5A"/>
    <w:rsid w:val="008D429D"/>
    <w:rsid w:val="008D4C17"/>
    <w:rsid w:val="008D64FC"/>
    <w:rsid w:val="008D76D8"/>
    <w:rsid w:val="008E130E"/>
    <w:rsid w:val="008E18CD"/>
    <w:rsid w:val="008E1B85"/>
    <w:rsid w:val="008E1CE6"/>
    <w:rsid w:val="008E3C5F"/>
    <w:rsid w:val="008E47AF"/>
    <w:rsid w:val="008E5151"/>
    <w:rsid w:val="008E53AE"/>
    <w:rsid w:val="008E63E4"/>
    <w:rsid w:val="008E6FDD"/>
    <w:rsid w:val="008E7FB0"/>
    <w:rsid w:val="008F0C8B"/>
    <w:rsid w:val="008F1C86"/>
    <w:rsid w:val="008F2465"/>
    <w:rsid w:val="008F3071"/>
    <w:rsid w:val="008F3E69"/>
    <w:rsid w:val="008F4022"/>
    <w:rsid w:val="008F5D6F"/>
    <w:rsid w:val="008F5E5B"/>
    <w:rsid w:val="008F6537"/>
    <w:rsid w:val="008F6F24"/>
    <w:rsid w:val="008F76E6"/>
    <w:rsid w:val="00901225"/>
    <w:rsid w:val="00901241"/>
    <w:rsid w:val="00901EC7"/>
    <w:rsid w:val="00902C12"/>
    <w:rsid w:val="009043D2"/>
    <w:rsid w:val="00905350"/>
    <w:rsid w:val="00905DB1"/>
    <w:rsid w:val="00906173"/>
    <w:rsid w:val="0091027F"/>
    <w:rsid w:val="00910B73"/>
    <w:rsid w:val="00910D76"/>
    <w:rsid w:val="00910F54"/>
    <w:rsid w:val="00910FB0"/>
    <w:rsid w:val="00911ADF"/>
    <w:rsid w:val="00913ED2"/>
    <w:rsid w:val="00914B36"/>
    <w:rsid w:val="009165FF"/>
    <w:rsid w:val="00920F97"/>
    <w:rsid w:val="009221A1"/>
    <w:rsid w:val="00923207"/>
    <w:rsid w:val="00923A14"/>
    <w:rsid w:val="0092435B"/>
    <w:rsid w:val="00925586"/>
    <w:rsid w:val="00925E01"/>
    <w:rsid w:val="0092668E"/>
    <w:rsid w:val="00930B70"/>
    <w:rsid w:val="00931336"/>
    <w:rsid w:val="0093162F"/>
    <w:rsid w:val="009331D2"/>
    <w:rsid w:val="0093345B"/>
    <w:rsid w:val="009341C6"/>
    <w:rsid w:val="00936DAF"/>
    <w:rsid w:val="009376E7"/>
    <w:rsid w:val="00937CBF"/>
    <w:rsid w:val="0094002D"/>
    <w:rsid w:val="00941D1F"/>
    <w:rsid w:val="00943623"/>
    <w:rsid w:val="009445DA"/>
    <w:rsid w:val="00944D35"/>
    <w:rsid w:val="00946F86"/>
    <w:rsid w:val="0095029A"/>
    <w:rsid w:val="00951200"/>
    <w:rsid w:val="009519DC"/>
    <w:rsid w:val="00951CE8"/>
    <w:rsid w:val="00951EA7"/>
    <w:rsid w:val="00951F2D"/>
    <w:rsid w:val="0095203F"/>
    <w:rsid w:val="009523E5"/>
    <w:rsid w:val="009526B2"/>
    <w:rsid w:val="00952E57"/>
    <w:rsid w:val="009540BF"/>
    <w:rsid w:val="00954859"/>
    <w:rsid w:val="00954B43"/>
    <w:rsid w:val="00955E93"/>
    <w:rsid w:val="009564F1"/>
    <w:rsid w:val="0095700D"/>
    <w:rsid w:val="00957F26"/>
    <w:rsid w:val="00960C83"/>
    <w:rsid w:val="00960D3A"/>
    <w:rsid w:val="00961658"/>
    <w:rsid w:val="00964F4F"/>
    <w:rsid w:val="00967A78"/>
    <w:rsid w:val="009705A3"/>
    <w:rsid w:val="00970A14"/>
    <w:rsid w:val="00971EA9"/>
    <w:rsid w:val="00972709"/>
    <w:rsid w:val="00972E41"/>
    <w:rsid w:val="00974EA5"/>
    <w:rsid w:val="009754AD"/>
    <w:rsid w:val="00975922"/>
    <w:rsid w:val="0098101D"/>
    <w:rsid w:val="009810B8"/>
    <w:rsid w:val="0098132B"/>
    <w:rsid w:val="00982FAE"/>
    <w:rsid w:val="00983094"/>
    <w:rsid w:val="00983B93"/>
    <w:rsid w:val="00983C03"/>
    <w:rsid w:val="00983EBC"/>
    <w:rsid w:val="00984768"/>
    <w:rsid w:val="0098480E"/>
    <w:rsid w:val="00986834"/>
    <w:rsid w:val="00987BFC"/>
    <w:rsid w:val="00990D24"/>
    <w:rsid w:val="009915F1"/>
    <w:rsid w:val="00991F04"/>
    <w:rsid w:val="009926F1"/>
    <w:rsid w:val="0099297C"/>
    <w:rsid w:val="009929CF"/>
    <w:rsid w:val="00993CDD"/>
    <w:rsid w:val="0099412E"/>
    <w:rsid w:val="00994B54"/>
    <w:rsid w:val="00995C67"/>
    <w:rsid w:val="00996F29"/>
    <w:rsid w:val="009A0064"/>
    <w:rsid w:val="009A081C"/>
    <w:rsid w:val="009A0E08"/>
    <w:rsid w:val="009A199E"/>
    <w:rsid w:val="009A3F41"/>
    <w:rsid w:val="009A5DCC"/>
    <w:rsid w:val="009A667C"/>
    <w:rsid w:val="009A7E3A"/>
    <w:rsid w:val="009B0053"/>
    <w:rsid w:val="009B016A"/>
    <w:rsid w:val="009B02A1"/>
    <w:rsid w:val="009B1C7D"/>
    <w:rsid w:val="009B2ED9"/>
    <w:rsid w:val="009B331B"/>
    <w:rsid w:val="009B3A36"/>
    <w:rsid w:val="009B5417"/>
    <w:rsid w:val="009B590A"/>
    <w:rsid w:val="009B5B86"/>
    <w:rsid w:val="009B5DF5"/>
    <w:rsid w:val="009B5E6F"/>
    <w:rsid w:val="009B5F17"/>
    <w:rsid w:val="009B7056"/>
    <w:rsid w:val="009C0BA8"/>
    <w:rsid w:val="009C14B3"/>
    <w:rsid w:val="009C1DD4"/>
    <w:rsid w:val="009C1E30"/>
    <w:rsid w:val="009C2334"/>
    <w:rsid w:val="009C2D65"/>
    <w:rsid w:val="009C351E"/>
    <w:rsid w:val="009C4204"/>
    <w:rsid w:val="009C5D64"/>
    <w:rsid w:val="009C62FC"/>
    <w:rsid w:val="009C7D61"/>
    <w:rsid w:val="009D2907"/>
    <w:rsid w:val="009D3747"/>
    <w:rsid w:val="009D6074"/>
    <w:rsid w:val="009D6AC9"/>
    <w:rsid w:val="009D70A4"/>
    <w:rsid w:val="009D7745"/>
    <w:rsid w:val="009D7B40"/>
    <w:rsid w:val="009D7CDC"/>
    <w:rsid w:val="009D7CEA"/>
    <w:rsid w:val="009DA4DC"/>
    <w:rsid w:val="009DD053"/>
    <w:rsid w:val="009E13EF"/>
    <w:rsid w:val="009E15B3"/>
    <w:rsid w:val="009E1DB2"/>
    <w:rsid w:val="009E2025"/>
    <w:rsid w:val="009E27FF"/>
    <w:rsid w:val="009E30E3"/>
    <w:rsid w:val="009E405A"/>
    <w:rsid w:val="009E484C"/>
    <w:rsid w:val="009E4FB4"/>
    <w:rsid w:val="009E5849"/>
    <w:rsid w:val="009E6038"/>
    <w:rsid w:val="009E6881"/>
    <w:rsid w:val="009E6A88"/>
    <w:rsid w:val="009E70AC"/>
    <w:rsid w:val="009E7137"/>
    <w:rsid w:val="009E76F5"/>
    <w:rsid w:val="009E7875"/>
    <w:rsid w:val="009F085A"/>
    <w:rsid w:val="009F1C18"/>
    <w:rsid w:val="009F1ECD"/>
    <w:rsid w:val="009F2102"/>
    <w:rsid w:val="009F334C"/>
    <w:rsid w:val="009F7B62"/>
    <w:rsid w:val="00A01AAA"/>
    <w:rsid w:val="00A024D5"/>
    <w:rsid w:val="00A03EB2"/>
    <w:rsid w:val="00A06283"/>
    <w:rsid w:val="00A07C97"/>
    <w:rsid w:val="00A107B9"/>
    <w:rsid w:val="00A10DB7"/>
    <w:rsid w:val="00A124B9"/>
    <w:rsid w:val="00A12576"/>
    <w:rsid w:val="00A1267B"/>
    <w:rsid w:val="00A13283"/>
    <w:rsid w:val="00A141C4"/>
    <w:rsid w:val="00A147C9"/>
    <w:rsid w:val="00A154F3"/>
    <w:rsid w:val="00A1624C"/>
    <w:rsid w:val="00A1775F"/>
    <w:rsid w:val="00A1776B"/>
    <w:rsid w:val="00A20480"/>
    <w:rsid w:val="00A21AFC"/>
    <w:rsid w:val="00A21CDD"/>
    <w:rsid w:val="00A22A54"/>
    <w:rsid w:val="00A24084"/>
    <w:rsid w:val="00A24F72"/>
    <w:rsid w:val="00A251FF"/>
    <w:rsid w:val="00A2562C"/>
    <w:rsid w:val="00A25DF3"/>
    <w:rsid w:val="00A30467"/>
    <w:rsid w:val="00A31405"/>
    <w:rsid w:val="00A31817"/>
    <w:rsid w:val="00A32008"/>
    <w:rsid w:val="00A33550"/>
    <w:rsid w:val="00A33D53"/>
    <w:rsid w:val="00A33F5C"/>
    <w:rsid w:val="00A3412E"/>
    <w:rsid w:val="00A348DA"/>
    <w:rsid w:val="00A37E40"/>
    <w:rsid w:val="00A430BB"/>
    <w:rsid w:val="00A433C5"/>
    <w:rsid w:val="00A4362F"/>
    <w:rsid w:val="00A43804"/>
    <w:rsid w:val="00A43FB2"/>
    <w:rsid w:val="00A4608D"/>
    <w:rsid w:val="00A465C4"/>
    <w:rsid w:val="00A50494"/>
    <w:rsid w:val="00A51C1D"/>
    <w:rsid w:val="00A51EE9"/>
    <w:rsid w:val="00A52D02"/>
    <w:rsid w:val="00A54A18"/>
    <w:rsid w:val="00A54B58"/>
    <w:rsid w:val="00A57238"/>
    <w:rsid w:val="00A608E8"/>
    <w:rsid w:val="00A60D52"/>
    <w:rsid w:val="00A621AA"/>
    <w:rsid w:val="00A627A3"/>
    <w:rsid w:val="00A63E33"/>
    <w:rsid w:val="00A6711C"/>
    <w:rsid w:val="00A71C5B"/>
    <w:rsid w:val="00A7223A"/>
    <w:rsid w:val="00A723FD"/>
    <w:rsid w:val="00A730E4"/>
    <w:rsid w:val="00A750A5"/>
    <w:rsid w:val="00A75E15"/>
    <w:rsid w:val="00A762CB"/>
    <w:rsid w:val="00A80AF0"/>
    <w:rsid w:val="00A80CD7"/>
    <w:rsid w:val="00A811BC"/>
    <w:rsid w:val="00A816FF"/>
    <w:rsid w:val="00A81ECA"/>
    <w:rsid w:val="00A82D98"/>
    <w:rsid w:val="00A82EAE"/>
    <w:rsid w:val="00A83CDC"/>
    <w:rsid w:val="00A84C88"/>
    <w:rsid w:val="00A86600"/>
    <w:rsid w:val="00A86EE9"/>
    <w:rsid w:val="00A876F8"/>
    <w:rsid w:val="00A87849"/>
    <w:rsid w:val="00A91783"/>
    <w:rsid w:val="00A91D20"/>
    <w:rsid w:val="00A928AA"/>
    <w:rsid w:val="00A928B8"/>
    <w:rsid w:val="00A932AD"/>
    <w:rsid w:val="00A94CB7"/>
    <w:rsid w:val="00A95352"/>
    <w:rsid w:val="00A95F12"/>
    <w:rsid w:val="00A96CD9"/>
    <w:rsid w:val="00A973B7"/>
    <w:rsid w:val="00A979DA"/>
    <w:rsid w:val="00A97B34"/>
    <w:rsid w:val="00AA0267"/>
    <w:rsid w:val="00AA08EC"/>
    <w:rsid w:val="00AA1360"/>
    <w:rsid w:val="00AA1789"/>
    <w:rsid w:val="00AA25EE"/>
    <w:rsid w:val="00AA2BF4"/>
    <w:rsid w:val="00AA538F"/>
    <w:rsid w:val="00AA5CBA"/>
    <w:rsid w:val="00AA7268"/>
    <w:rsid w:val="00AB0EC7"/>
    <w:rsid w:val="00AB1C5D"/>
    <w:rsid w:val="00AB3262"/>
    <w:rsid w:val="00AB4960"/>
    <w:rsid w:val="00AB581D"/>
    <w:rsid w:val="00AB5B90"/>
    <w:rsid w:val="00AB5C7E"/>
    <w:rsid w:val="00AB63EF"/>
    <w:rsid w:val="00AB66BC"/>
    <w:rsid w:val="00AB7364"/>
    <w:rsid w:val="00AC0ED2"/>
    <w:rsid w:val="00AC2314"/>
    <w:rsid w:val="00AC292C"/>
    <w:rsid w:val="00AC2EF8"/>
    <w:rsid w:val="00AC380E"/>
    <w:rsid w:val="00AC426D"/>
    <w:rsid w:val="00AC49EA"/>
    <w:rsid w:val="00AC4B85"/>
    <w:rsid w:val="00AC695A"/>
    <w:rsid w:val="00AC6BD3"/>
    <w:rsid w:val="00AC6E30"/>
    <w:rsid w:val="00AC6E72"/>
    <w:rsid w:val="00AC7CE8"/>
    <w:rsid w:val="00AD2910"/>
    <w:rsid w:val="00AD2EB4"/>
    <w:rsid w:val="00AD5C96"/>
    <w:rsid w:val="00AD66EA"/>
    <w:rsid w:val="00AE0602"/>
    <w:rsid w:val="00AE1C0A"/>
    <w:rsid w:val="00AE5B47"/>
    <w:rsid w:val="00AE6262"/>
    <w:rsid w:val="00AE7E48"/>
    <w:rsid w:val="00AE7EA3"/>
    <w:rsid w:val="00AF0264"/>
    <w:rsid w:val="00AF04D5"/>
    <w:rsid w:val="00AF066C"/>
    <w:rsid w:val="00AF296E"/>
    <w:rsid w:val="00AF312B"/>
    <w:rsid w:val="00AF3EBE"/>
    <w:rsid w:val="00AF3FB5"/>
    <w:rsid w:val="00AF40C6"/>
    <w:rsid w:val="00AF439F"/>
    <w:rsid w:val="00AF4653"/>
    <w:rsid w:val="00AF7997"/>
    <w:rsid w:val="00B00034"/>
    <w:rsid w:val="00B02C15"/>
    <w:rsid w:val="00B02D84"/>
    <w:rsid w:val="00B03471"/>
    <w:rsid w:val="00B03F7D"/>
    <w:rsid w:val="00B050DF"/>
    <w:rsid w:val="00B053E6"/>
    <w:rsid w:val="00B06644"/>
    <w:rsid w:val="00B06738"/>
    <w:rsid w:val="00B067CE"/>
    <w:rsid w:val="00B06EC1"/>
    <w:rsid w:val="00B07DE7"/>
    <w:rsid w:val="00B07E27"/>
    <w:rsid w:val="00B101CF"/>
    <w:rsid w:val="00B10F5C"/>
    <w:rsid w:val="00B112BC"/>
    <w:rsid w:val="00B159CE"/>
    <w:rsid w:val="00B15C91"/>
    <w:rsid w:val="00B178B9"/>
    <w:rsid w:val="00B178FF"/>
    <w:rsid w:val="00B1846E"/>
    <w:rsid w:val="00B20268"/>
    <w:rsid w:val="00B2095A"/>
    <w:rsid w:val="00B20C0D"/>
    <w:rsid w:val="00B219D5"/>
    <w:rsid w:val="00B22847"/>
    <w:rsid w:val="00B2293C"/>
    <w:rsid w:val="00B22F4A"/>
    <w:rsid w:val="00B23247"/>
    <w:rsid w:val="00B234C3"/>
    <w:rsid w:val="00B23C95"/>
    <w:rsid w:val="00B2427A"/>
    <w:rsid w:val="00B244D7"/>
    <w:rsid w:val="00B247A6"/>
    <w:rsid w:val="00B2516C"/>
    <w:rsid w:val="00B25CFE"/>
    <w:rsid w:val="00B265CC"/>
    <w:rsid w:val="00B2771D"/>
    <w:rsid w:val="00B300A9"/>
    <w:rsid w:val="00B3225D"/>
    <w:rsid w:val="00B32524"/>
    <w:rsid w:val="00B33008"/>
    <w:rsid w:val="00B3322A"/>
    <w:rsid w:val="00B33706"/>
    <w:rsid w:val="00B33CDD"/>
    <w:rsid w:val="00B33FA9"/>
    <w:rsid w:val="00B34DF2"/>
    <w:rsid w:val="00B3597E"/>
    <w:rsid w:val="00B35987"/>
    <w:rsid w:val="00B35BAF"/>
    <w:rsid w:val="00B35FE9"/>
    <w:rsid w:val="00B363B8"/>
    <w:rsid w:val="00B36710"/>
    <w:rsid w:val="00B43E83"/>
    <w:rsid w:val="00B44B61"/>
    <w:rsid w:val="00B47104"/>
    <w:rsid w:val="00B47527"/>
    <w:rsid w:val="00B47550"/>
    <w:rsid w:val="00B500BA"/>
    <w:rsid w:val="00B500D3"/>
    <w:rsid w:val="00B51036"/>
    <w:rsid w:val="00B511AB"/>
    <w:rsid w:val="00B51421"/>
    <w:rsid w:val="00B51BB3"/>
    <w:rsid w:val="00B51C5D"/>
    <w:rsid w:val="00B51D1B"/>
    <w:rsid w:val="00B542C7"/>
    <w:rsid w:val="00B54494"/>
    <w:rsid w:val="00B55336"/>
    <w:rsid w:val="00B55D85"/>
    <w:rsid w:val="00B55FDE"/>
    <w:rsid w:val="00B56BEC"/>
    <w:rsid w:val="00B56FED"/>
    <w:rsid w:val="00B574BF"/>
    <w:rsid w:val="00B57E75"/>
    <w:rsid w:val="00B57F23"/>
    <w:rsid w:val="00B6032C"/>
    <w:rsid w:val="00B607BD"/>
    <w:rsid w:val="00B63AE2"/>
    <w:rsid w:val="00B63AEC"/>
    <w:rsid w:val="00B64A1C"/>
    <w:rsid w:val="00B64FE1"/>
    <w:rsid w:val="00B669BA"/>
    <w:rsid w:val="00B72161"/>
    <w:rsid w:val="00B72D3F"/>
    <w:rsid w:val="00B73381"/>
    <w:rsid w:val="00B74CB0"/>
    <w:rsid w:val="00B76F27"/>
    <w:rsid w:val="00B806DF"/>
    <w:rsid w:val="00B824B3"/>
    <w:rsid w:val="00B831E5"/>
    <w:rsid w:val="00B842B8"/>
    <w:rsid w:val="00B8474A"/>
    <w:rsid w:val="00B84FF9"/>
    <w:rsid w:val="00B85A6B"/>
    <w:rsid w:val="00B86A6C"/>
    <w:rsid w:val="00B925FE"/>
    <w:rsid w:val="00B9265E"/>
    <w:rsid w:val="00B92B86"/>
    <w:rsid w:val="00B940AA"/>
    <w:rsid w:val="00B94F0D"/>
    <w:rsid w:val="00B96C2B"/>
    <w:rsid w:val="00B973AD"/>
    <w:rsid w:val="00B97C38"/>
    <w:rsid w:val="00BA028D"/>
    <w:rsid w:val="00BA0846"/>
    <w:rsid w:val="00BA3AE9"/>
    <w:rsid w:val="00BA542E"/>
    <w:rsid w:val="00BA5F40"/>
    <w:rsid w:val="00BA7039"/>
    <w:rsid w:val="00BB0FD8"/>
    <w:rsid w:val="00BB21C2"/>
    <w:rsid w:val="00BB2CF9"/>
    <w:rsid w:val="00BB36F0"/>
    <w:rsid w:val="00BB379D"/>
    <w:rsid w:val="00BB4AE1"/>
    <w:rsid w:val="00BB718C"/>
    <w:rsid w:val="00BB7CAC"/>
    <w:rsid w:val="00BC09BB"/>
    <w:rsid w:val="00BC0C54"/>
    <w:rsid w:val="00BC37DB"/>
    <w:rsid w:val="00BC3B2F"/>
    <w:rsid w:val="00BC3CD4"/>
    <w:rsid w:val="00BC3F83"/>
    <w:rsid w:val="00BC3FA8"/>
    <w:rsid w:val="00BC43C3"/>
    <w:rsid w:val="00BC44FC"/>
    <w:rsid w:val="00BC474D"/>
    <w:rsid w:val="00BD1941"/>
    <w:rsid w:val="00BD2F3E"/>
    <w:rsid w:val="00BD4166"/>
    <w:rsid w:val="00BD4AD4"/>
    <w:rsid w:val="00BD57E2"/>
    <w:rsid w:val="00BD5E68"/>
    <w:rsid w:val="00BD7FDE"/>
    <w:rsid w:val="00BE01A3"/>
    <w:rsid w:val="00BE0C20"/>
    <w:rsid w:val="00BE19B4"/>
    <w:rsid w:val="00BE1D22"/>
    <w:rsid w:val="00BE2957"/>
    <w:rsid w:val="00BE385E"/>
    <w:rsid w:val="00BE4785"/>
    <w:rsid w:val="00BE542E"/>
    <w:rsid w:val="00BE6751"/>
    <w:rsid w:val="00BE6D40"/>
    <w:rsid w:val="00BE8E6B"/>
    <w:rsid w:val="00BF1B0F"/>
    <w:rsid w:val="00BF1C69"/>
    <w:rsid w:val="00BF442D"/>
    <w:rsid w:val="00BF53A4"/>
    <w:rsid w:val="00BF55C0"/>
    <w:rsid w:val="00C0182C"/>
    <w:rsid w:val="00C018C9"/>
    <w:rsid w:val="00C019A6"/>
    <w:rsid w:val="00C0292C"/>
    <w:rsid w:val="00C05208"/>
    <w:rsid w:val="00C1369E"/>
    <w:rsid w:val="00C1467D"/>
    <w:rsid w:val="00C14EAB"/>
    <w:rsid w:val="00C1775A"/>
    <w:rsid w:val="00C21472"/>
    <w:rsid w:val="00C2166E"/>
    <w:rsid w:val="00C219DB"/>
    <w:rsid w:val="00C22092"/>
    <w:rsid w:val="00C23227"/>
    <w:rsid w:val="00C235FC"/>
    <w:rsid w:val="00C23998"/>
    <w:rsid w:val="00C23EC5"/>
    <w:rsid w:val="00C24ABA"/>
    <w:rsid w:val="00C24DC9"/>
    <w:rsid w:val="00C24F6C"/>
    <w:rsid w:val="00C25300"/>
    <w:rsid w:val="00C2538A"/>
    <w:rsid w:val="00C27704"/>
    <w:rsid w:val="00C30CE8"/>
    <w:rsid w:val="00C30D63"/>
    <w:rsid w:val="00C31DED"/>
    <w:rsid w:val="00C3258A"/>
    <w:rsid w:val="00C33C3C"/>
    <w:rsid w:val="00C34210"/>
    <w:rsid w:val="00C3428F"/>
    <w:rsid w:val="00C3603B"/>
    <w:rsid w:val="00C377D2"/>
    <w:rsid w:val="00C38299"/>
    <w:rsid w:val="00C40F5B"/>
    <w:rsid w:val="00C41187"/>
    <w:rsid w:val="00C424C9"/>
    <w:rsid w:val="00C42651"/>
    <w:rsid w:val="00C43D4C"/>
    <w:rsid w:val="00C46783"/>
    <w:rsid w:val="00C46FD2"/>
    <w:rsid w:val="00C515FC"/>
    <w:rsid w:val="00C517A6"/>
    <w:rsid w:val="00C52ED3"/>
    <w:rsid w:val="00C538FD"/>
    <w:rsid w:val="00C53A99"/>
    <w:rsid w:val="00C53E8B"/>
    <w:rsid w:val="00C5452E"/>
    <w:rsid w:val="00C55851"/>
    <w:rsid w:val="00C55979"/>
    <w:rsid w:val="00C55C52"/>
    <w:rsid w:val="00C55F18"/>
    <w:rsid w:val="00C56EEE"/>
    <w:rsid w:val="00C5784C"/>
    <w:rsid w:val="00C578F3"/>
    <w:rsid w:val="00C61A1A"/>
    <w:rsid w:val="00C6365E"/>
    <w:rsid w:val="00C63AFF"/>
    <w:rsid w:val="00C64595"/>
    <w:rsid w:val="00C65419"/>
    <w:rsid w:val="00C65EB1"/>
    <w:rsid w:val="00C667CE"/>
    <w:rsid w:val="00C67793"/>
    <w:rsid w:val="00C72695"/>
    <w:rsid w:val="00C73C89"/>
    <w:rsid w:val="00C74397"/>
    <w:rsid w:val="00C74A0F"/>
    <w:rsid w:val="00C755DF"/>
    <w:rsid w:val="00C75D6B"/>
    <w:rsid w:val="00C76EFE"/>
    <w:rsid w:val="00C806D7"/>
    <w:rsid w:val="00C8163A"/>
    <w:rsid w:val="00C8212B"/>
    <w:rsid w:val="00C82195"/>
    <w:rsid w:val="00C82713"/>
    <w:rsid w:val="00C8320D"/>
    <w:rsid w:val="00C83B2F"/>
    <w:rsid w:val="00C8505F"/>
    <w:rsid w:val="00C85074"/>
    <w:rsid w:val="00C85FF8"/>
    <w:rsid w:val="00C86D23"/>
    <w:rsid w:val="00C86FD2"/>
    <w:rsid w:val="00C90504"/>
    <w:rsid w:val="00C90EC7"/>
    <w:rsid w:val="00C91F2F"/>
    <w:rsid w:val="00C933A8"/>
    <w:rsid w:val="00C934BF"/>
    <w:rsid w:val="00C9769C"/>
    <w:rsid w:val="00CA0C9A"/>
    <w:rsid w:val="00CA14B6"/>
    <w:rsid w:val="00CA1E25"/>
    <w:rsid w:val="00CA2E82"/>
    <w:rsid w:val="00CA45AA"/>
    <w:rsid w:val="00CA4BA9"/>
    <w:rsid w:val="00CA5CD8"/>
    <w:rsid w:val="00CB015E"/>
    <w:rsid w:val="00CB02AD"/>
    <w:rsid w:val="00CB0362"/>
    <w:rsid w:val="00CB0489"/>
    <w:rsid w:val="00CB0CB3"/>
    <w:rsid w:val="00CB1647"/>
    <w:rsid w:val="00CB21AB"/>
    <w:rsid w:val="00CB5328"/>
    <w:rsid w:val="00CC0A01"/>
    <w:rsid w:val="00CC0F8F"/>
    <w:rsid w:val="00CC10A3"/>
    <w:rsid w:val="00CC19B8"/>
    <w:rsid w:val="00CC3FE5"/>
    <w:rsid w:val="00CC49F2"/>
    <w:rsid w:val="00CC4F03"/>
    <w:rsid w:val="00CC5C94"/>
    <w:rsid w:val="00CC6C26"/>
    <w:rsid w:val="00CC7023"/>
    <w:rsid w:val="00CD0E79"/>
    <w:rsid w:val="00CD0ED6"/>
    <w:rsid w:val="00CD0F47"/>
    <w:rsid w:val="00CD1600"/>
    <w:rsid w:val="00CD1BAA"/>
    <w:rsid w:val="00CD26D7"/>
    <w:rsid w:val="00CD28CF"/>
    <w:rsid w:val="00CD3434"/>
    <w:rsid w:val="00CD3514"/>
    <w:rsid w:val="00CD3F06"/>
    <w:rsid w:val="00CD51DE"/>
    <w:rsid w:val="00CD6341"/>
    <w:rsid w:val="00CE0A06"/>
    <w:rsid w:val="00CE20A4"/>
    <w:rsid w:val="00CE2F49"/>
    <w:rsid w:val="00CE4474"/>
    <w:rsid w:val="00CE49A5"/>
    <w:rsid w:val="00CE52A6"/>
    <w:rsid w:val="00CE78B8"/>
    <w:rsid w:val="00CF08A0"/>
    <w:rsid w:val="00CF0F7A"/>
    <w:rsid w:val="00CF1311"/>
    <w:rsid w:val="00CF225C"/>
    <w:rsid w:val="00CF234B"/>
    <w:rsid w:val="00CF3325"/>
    <w:rsid w:val="00CF5175"/>
    <w:rsid w:val="00CF6343"/>
    <w:rsid w:val="00CF76D5"/>
    <w:rsid w:val="00CF7AFC"/>
    <w:rsid w:val="00D007A4"/>
    <w:rsid w:val="00D01430"/>
    <w:rsid w:val="00D02188"/>
    <w:rsid w:val="00D02948"/>
    <w:rsid w:val="00D04468"/>
    <w:rsid w:val="00D04BDE"/>
    <w:rsid w:val="00D0522D"/>
    <w:rsid w:val="00D055EB"/>
    <w:rsid w:val="00D05A10"/>
    <w:rsid w:val="00D05C25"/>
    <w:rsid w:val="00D061FD"/>
    <w:rsid w:val="00D06550"/>
    <w:rsid w:val="00D0663F"/>
    <w:rsid w:val="00D074A3"/>
    <w:rsid w:val="00D12895"/>
    <w:rsid w:val="00D12897"/>
    <w:rsid w:val="00D13187"/>
    <w:rsid w:val="00D148C7"/>
    <w:rsid w:val="00D149A3"/>
    <w:rsid w:val="00D14E50"/>
    <w:rsid w:val="00D16670"/>
    <w:rsid w:val="00D16776"/>
    <w:rsid w:val="00D169AB"/>
    <w:rsid w:val="00D17179"/>
    <w:rsid w:val="00D2044E"/>
    <w:rsid w:val="00D2091D"/>
    <w:rsid w:val="00D209AB"/>
    <w:rsid w:val="00D215C5"/>
    <w:rsid w:val="00D22D81"/>
    <w:rsid w:val="00D23282"/>
    <w:rsid w:val="00D236CE"/>
    <w:rsid w:val="00D24D44"/>
    <w:rsid w:val="00D250CB"/>
    <w:rsid w:val="00D25160"/>
    <w:rsid w:val="00D26056"/>
    <w:rsid w:val="00D266DE"/>
    <w:rsid w:val="00D267C0"/>
    <w:rsid w:val="00D26B73"/>
    <w:rsid w:val="00D26E0B"/>
    <w:rsid w:val="00D272C3"/>
    <w:rsid w:val="00D278A0"/>
    <w:rsid w:val="00D30FA7"/>
    <w:rsid w:val="00D33259"/>
    <w:rsid w:val="00D353EE"/>
    <w:rsid w:val="00D369B9"/>
    <w:rsid w:val="00D4021C"/>
    <w:rsid w:val="00D4155F"/>
    <w:rsid w:val="00D41946"/>
    <w:rsid w:val="00D42435"/>
    <w:rsid w:val="00D425F7"/>
    <w:rsid w:val="00D42956"/>
    <w:rsid w:val="00D436C0"/>
    <w:rsid w:val="00D438B8"/>
    <w:rsid w:val="00D43CD8"/>
    <w:rsid w:val="00D4499E"/>
    <w:rsid w:val="00D44B1A"/>
    <w:rsid w:val="00D44D48"/>
    <w:rsid w:val="00D45737"/>
    <w:rsid w:val="00D46712"/>
    <w:rsid w:val="00D46BB4"/>
    <w:rsid w:val="00D47936"/>
    <w:rsid w:val="00D47B44"/>
    <w:rsid w:val="00D47DC6"/>
    <w:rsid w:val="00D51A49"/>
    <w:rsid w:val="00D52063"/>
    <w:rsid w:val="00D547F4"/>
    <w:rsid w:val="00D54908"/>
    <w:rsid w:val="00D55951"/>
    <w:rsid w:val="00D5723F"/>
    <w:rsid w:val="00D60C85"/>
    <w:rsid w:val="00D61131"/>
    <w:rsid w:val="00D6261C"/>
    <w:rsid w:val="00D6288F"/>
    <w:rsid w:val="00D62B65"/>
    <w:rsid w:val="00D63004"/>
    <w:rsid w:val="00D64CF1"/>
    <w:rsid w:val="00D64D57"/>
    <w:rsid w:val="00D66A90"/>
    <w:rsid w:val="00D6763F"/>
    <w:rsid w:val="00D704C7"/>
    <w:rsid w:val="00D727C8"/>
    <w:rsid w:val="00D72E2A"/>
    <w:rsid w:val="00D7462E"/>
    <w:rsid w:val="00D75D60"/>
    <w:rsid w:val="00D75E0B"/>
    <w:rsid w:val="00D75FDC"/>
    <w:rsid w:val="00D77825"/>
    <w:rsid w:val="00D80E4C"/>
    <w:rsid w:val="00D80E8A"/>
    <w:rsid w:val="00D81737"/>
    <w:rsid w:val="00D81FB1"/>
    <w:rsid w:val="00D82129"/>
    <w:rsid w:val="00D8481E"/>
    <w:rsid w:val="00D84E1E"/>
    <w:rsid w:val="00D86393"/>
    <w:rsid w:val="00D86BE3"/>
    <w:rsid w:val="00D86DCA"/>
    <w:rsid w:val="00D87729"/>
    <w:rsid w:val="00D917F3"/>
    <w:rsid w:val="00D91B73"/>
    <w:rsid w:val="00D92268"/>
    <w:rsid w:val="00D92D11"/>
    <w:rsid w:val="00D93947"/>
    <w:rsid w:val="00D93CF0"/>
    <w:rsid w:val="00D95FA2"/>
    <w:rsid w:val="00D96478"/>
    <w:rsid w:val="00DA026A"/>
    <w:rsid w:val="00DA064C"/>
    <w:rsid w:val="00DA094E"/>
    <w:rsid w:val="00DA19FD"/>
    <w:rsid w:val="00DA1FEC"/>
    <w:rsid w:val="00DA276D"/>
    <w:rsid w:val="00DA2DD8"/>
    <w:rsid w:val="00DA43B7"/>
    <w:rsid w:val="00DA4A65"/>
    <w:rsid w:val="00DA4B83"/>
    <w:rsid w:val="00DA4C07"/>
    <w:rsid w:val="00DA4D19"/>
    <w:rsid w:val="00DA550B"/>
    <w:rsid w:val="00DA6C12"/>
    <w:rsid w:val="00DA6F1F"/>
    <w:rsid w:val="00DA7227"/>
    <w:rsid w:val="00DA76F4"/>
    <w:rsid w:val="00DB4907"/>
    <w:rsid w:val="00DB4FB3"/>
    <w:rsid w:val="00DB6CE7"/>
    <w:rsid w:val="00DB6EEE"/>
    <w:rsid w:val="00DC08E5"/>
    <w:rsid w:val="00DC08E6"/>
    <w:rsid w:val="00DC1F61"/>
    <w:rsid w:val="00DC2A61"/>
    <w:rsid w:val="00DC47A6"/>
    <w:rsid w:val="00DC685D"/>
    <w:rsid w:val="00DC74CA"/>
    <w:rsid w:val="00DC79E5"/>
    <w:rsid w:val="00DC7F37"/>
    <w:rsid w:val="00DD0535"/>
    <w:rsid w:val="00DD1969"/>
    <w:rsid w:val="00DD2D1A"/>
    <w:rsid w:val="00DD3FF0"/>
    <w:rsid w:val="00DD468B"/>
    <w:rsid w:val="00DD5155"/>
    <w:rsid w:val="00DD63B1"/>
    <w:rsid w:val="00DE0005"/>
    <w:rsid w:val="00DE22C8"/>
    <w:rsid w:val="00DE2916"/>
    <w:rsid w:val="00DE35B2"/>
    <w:rsid w:val="00DE3ED3"/>
    <w:rsid w:val="00DE3F8A"/>
    <w:rsid w:val="00DE5309"/>
    <w:rsid w:val="00DE5734"/>
    <w:rsid w:val="00DE5EBF"/>
    <w:rsid w:val="00DE5F80"/>
    <w:rsid w:val="00DE7B88"/>
    <w:rsid w:val="00DF14E9"/>
    <w:rsid w:val="00DF15B0"/>
    <w:rsid w:val="00DF2454"/>
    <w:rsid w:val="00DF277C"/>
    <w:rsid w:val="00DF2AD7"/>
    <w:rsid w:val="00DF3442"/>
    <w:rsid w:val="00DF3C7D"/>
    <w:rsid w:val="00DF4257"/>
    <w:rsid w:val="00DF4BF1"/>
    <w:rsid w:val="00DF54F4"/>
    <w:rsid w:val="00DF7D8B"/>
    <w:rsid w:val="00E028CC"/>
    <w:rsid w:val="00E03636"/>
    <w:rsid w:val="00E0371C"/>
    <w:rsid w:val="00E03E63"/>
    <w:rsid w:val="00E046CC"/>
    <w:rsid w:val="00E04FC6"/>
    <w:rsid w:val="00E0540F"/>
    <w:rsid w:val="00E0582B"/>
    <w:rsid w:val="00E0584C"/>
    <w:rsid w:val="00E07DE9"/>
    <w:rsid w:val="00E07E25"/>
    <w:rsid w:val="00E1097D"/>
    <w:rsid w:val="00E112A4"/>
    <w:rsid w:val="00E121C8"/>
    <w:rsid w:val="00E12C01"/>
    <w:rsid w:val="00E13094"/>
    <w:rsid w:val="00E13AD9"/>
    <w:rsid w:val="00E15C33"/>
    <w:rsid w:val="00E176EB"/>
    <w:rsid w:val="00E202BA"/>
    <w:rsid w:val="00E22D63"/>
    <w:rsid w:val="00E22DC4"/>
    <w:rsid w:val="00E23181"/>
    <w:rsid w:val="00E23904"/>
    <w:rsid w:val="00E239BF"/>
    <w:rsid w:val="00E241D0"/>
    <w:rsid w:val="00E265B3"/>
    <w:rsid w:val="00E269DC"/>
    <w:rsid w:val="00E27D43"/>
    <w:rsid w:val="00E30E28"/>
    <w:rsid w:val="00E31815"/>
    <w:rsid w:val="00E31AC0"/>
    <w:rsid w:val="00E32495"/>
    <w:rsid w:val="00E333EE"/>
    <w:rsid w:val="00E33717"/>
    <w:rsid w:val="00E351FF"/>
    <w:rsid w:val="00E36198"/>
    <w:rsid w:val="00E361C2"/>
    <w:rsid w:val="00E3622A"/>
    <w:rsid w:val="00E36C11"/>
    <w:rsid w:val="00E40676"/>
    <w:rsid w:val="00E41F3A"/>
    <w:rsid w:val="00E41F43"/>
    <w:rsid w:val="00E42A72"/>
    <w:rsid w:val="00E42A7F"/>
    <w:rsid w:val="00E43C73"/>
    <w:rsid w:val="00E4446D"/>
    <w:rsid w:val="00E449E5"/>
    <w:rsid w:val="00E45896"/>
    <w:rsid w:val="00E50447"/>
    <w:rsid w:val="00E51A85"/>
    <w:rsid w:val="00E51F27"/>
    <w:rsid w:val="00E55FB1"/>
    <w:rsid w:val="00E567A4"/>
    <w:rsid w:val="00E5A89A"/>
    <w:rsid w:val="00E60E7E"/>
    <w:rsid w:val="00E61E8C"/>
    <w:rsid w:val="00E622E3"/>
    <w:rsid w:val="00E623C1"/>
    <w:rsid w:val="00E629DA"/>
    <w:rsid w:val="00E63BAE"/>
    <w:rsid w:val="00E66EAB"/>
    <w:rsid w:val="00E6760D"/>
    <w:rsid w:val="00E703B1"/>
    <w:rsid w:val="00E70466"/>
    <w:rsid w:val="00E70664"/>
    <w:rsid w:val="00E72688"/>
    <w:rsid w:val="00E72950"/>
    <w:rsid w:val="00E739B1"/>
    <w:rsid w:val="00E74143"/>
    <w:rsid w:val="00E748D7"/>
    <w:rsid w:val="00E769E3"/>
    <w:rsid w:val="00E77B95"/>
    <w:rsid w:val="00E80231"/>
    <w:rsid w:val="00E810DB"/>
    <w:rsid w:val="00E816F8"/>
    <w:rsid w:val="00E84311"/>
    <w:rsid w:val="00E8486F"/>
    <w:rsid w:val="00E8565B"/>
    <w:rsid w:val="00E8577B"/>
    <w:rsid w:val="00E86E52"/>
    <w:rsid w:val="00E86E8C"/>
    <w:rsid w:val="00E87838"/>
    <w:rsid w:val="00E9003E"/>
    <w:rsid w:val="00E9072D"/>
    <w:rsid w:val="00E90B0E"/>
    <w:rsid w:val="00E910AC"/>
    <w:rsid w:val="00E91563"/>
    <w:rsid w:val="00E921AF"/>
    <w:rsid w:val="00E9366F"/>
    <w:rsid w:val="00E93D20"/>
    <w:rsid w:val="00E93D9B"/>
    <w:rsid w:val="00E94115"/>
    <w:rsid w:val="00E94744"/>
    <w:rsid w:val="00E95ADD"/>
    <w:rsid w:val="00E96580"/>
    <w:rsid w:val="00E9798D"/>
    <w:rsid w:val="00EA29C0"/>
    <w:rsid w:val="00EA2FDF"/>
    <w:rsid w:val="00EA4552"/>
    <w:rsid w:val="00EA46A8"/>
    <w:rsid w:val="00EA51BC"/>
    <w:rsid w:val="00EA533C"/>
    <w:rsid w:val="00EA6CF0"/>
    <w:rsid w:val="00EA6E37"/>
    <w:rsid w:val="00EB15F2"/>
    <w:rsid w:val="00EB3008"/>
    <w:rsid w:val="00EB36FA"/>
    <w:rsid w:val="00EB5D26"/>
    <w:rsid w:val="00EB705E"/>
    <w:rsid w:val="00EB72F5"/>
    <w:rsid w:val="00EC110D"/>
    <w:rsid w:val="00EC1D4C"/>
    <w:rsid w:val="00EC2AB6"/>
    <w:rsid w:val="00EC3568"/>
    <w:rsid w:val="00EC391D"/>
    <w:rsid w:val="00EC393A"/>
    <w:rsid w:val="00EC3DC7"/>
    <w:rsid w:val="00EC42F8"/>
    <w:rsid w:val="00EC4DA3"/>
    <w:rsid w:val="00EC4E49"/>
    <w:rsid w:val="00EC5B38"/>
    <w:rsid w:val="00EC7009"/>
    <w:rsid w:val="00EC75FC"/>
    <w:rsid w:val="00ED17DF"/>
    <w:rsid w:val="00ED2239"/>
    <w:rsid w:val="00ED2413"/>
    <w:rsid w:val="00ED308F"/>
    <w:rsid w:val="00ED35DD"/>
    <w:rsid w:val="00ED4F26"/>
    <w:rsid w:val="00ED5166"/>
    <w:rsid w:val="00ED6F24"/>
    <w:rsid w:val="00EE0B34"/>
    <w:rsid w:val="00EE1296"/>
    <w:rsid w:val="00EE264F"/>
    <w:rsid w:val="00EE2672"/>
    <w:rsid w:val="00EE3279"/>
    <w:rsid w:val="00EE345F"/>
    <w:rsid w:val="00EE4508"/>
    <w:rsid w:val="00EE7F40"/>
    <w:rsid w:val="00EF08B7"/>
    <w:rsid w:val="00EF1841"/>
    <w:rsid w:val="00EF2DD1"/>
    <w:rsid w:val="00EF30BD"/>
    <w:rsid w:val="00EF562E"/>
    <w:rsid w:val="00EF6673"/>
    <w:rsid w:val="00EF6A92"/>
    <w:rsid w:val="00EF6AE2"/>
    <w:rsid w:val="00EF79C5"/>
    <w:rsid w:val="00EF79D9"/>
    <w:rsid w:val="00F00389"/>
    <w:rsid w:val="00F02D7F"/>
    <w:rsid w:val="00F066A3"/>
    <w:rsid w:val="00F06CF7"/>
    <w:rsid w:val="00F10ADF"/>
    <w:rsid w:val="00F10EDC"/>
    <w:rsid w:val="00F11052"/>
    <w:rsid w:val="00F13DAF"/>
    <w:rsid w:val="00F164D6"/>
    <w:rsid w:val="00F16921"/>
    <w:rsid w:val="00F17C71"/>
    <w:rsid w:val="00F22341"/>
    <w:rsid w:val="00F22580"/>
    <w:rsid w:val="00F232D5"/>
    <w:rsid w:val="00F23513"/>
    <w:rsid w:val="00F23610"/>
    <w:rsid w:val="00F237F4"/>
    <w:rsid w:val="00F23FB2"/>
    <w:rsid w:val="00F24365"/>
    <w:rsid w:val="00F253A6"/>
    <w:rsid w:val="00F26D7A"/>
    <w:rsid w:val="00F276DB"/>
    <w:rsid w:val="00F27952"/>
    <w:rsid w:val="00F30572"/>
    <w:rsid w:val="00F30F5B"/>
    <w:rsid w:val="00F311F3"/>
    <w:rsid w:val="00F32356"/>
    <w:rsid w:val="00F332F9"/>
    <w:rsid w:val="00F3496D"/>
    <w:rsid w:val="00F3508F"/>
    <w:rsid w:val="00F375AB"/>
    <w:rsid w:val="00F37D85"/>
    <w:rsid w:val="00F40EBA"/>
    <w:rsid w:val="00F4108F"/>
    <w:rsid w:val="00F41B35"/>
    <w:rsid w:val="00F4439D"/>
    <w:rsid w:val="00F45DB0"/>
    <w:rsid w:val="00F4647E"/>
    <w:rsid w:val="00F46CA8"/>
    <w:rsid w:val="00F50000"/>
    <w:rsid w:val="00F508A8"/>
    <w:rsid w:val="00F5226F"/>
    <w:rsid w:val="00F5261E"/>
    <w:rsid w:val="00F53331"/>
    <w:rsid w:val="00F546AA"/>
    <w:rsid w:val="00F5534D"/>
    <w:rsid w:val="00F5685B"/>
    <w:rsid w:val="00F57224"/>
    <w:rsid w:val="00F614A3"/>
    <w:rsid w:val="00F615D8"/>
    <w:rsid w:val="00F62D86"/>
    <w:rsid w:val="00F63C1D"/>
    <w:rsid w:val="00F6502A"/>
    <w:rsid w:val="00F664D2"/>
    <w:rsid w:val="00F667A0"/>
    <w:rsid w:val="00F671A3"/>
    <w:rsid w:val="00F67264"/>
    <w:rsid w:val="00F6767F"/>
    <w:rsid w:val="00F70D16"/>
    <w:rsid w:val="00F717BA"/>
    <w:rsid w:val="00F7189B"/>
    <w:rsid w:val="00F71971"/>
    <w:rsid w:val="00F71A3D"/>
    <w:rsid w:val="00F7234E"/>
    <w:rsid w:val="00F729B0"/>
    <w:rsid w:val="00F72D87"/>
    <w:rsid w:val="00F75402"/>
    <w:rsid w:val="00F810BA"/>
    <w:rsid w:val="00F812F1"/>
    <w:rsid w:val="00F83A94"/>
    <w:rsid w:val="00F85453"/>
    <w:rsid w:val="00F858C4"/>
    <w:rsid w:val="00F86745"/>
    <w:rsid w:val="00F909C0"/>
    <w:rsid w:val="00F91ADA"/>
    <w:rsid w:val="00F91F05"/>
    <w:rsid w:val="00F91FC0"/>
    <w:rsid w:val="00F93927"/>
    <w:rsid w:val="00F93C1A"/>
    <w:rsid w:val="00F94041"/>
    <w:rsid w:val="00F9442E"/>
    <w:rsid w:val="00F95FDD"/>
    <w:rsid w:val="00F960C4"/>
    <w:rsid w:val="00F9701B"/>
    <w:rsid w:val="00FA23F5"/>
    <w:rsid w:val="00FA340F"/>
    <w:rsid w:val="00FA46E3"/>
    <w:rsid w:val="00FA497E"/>
    <w:rsid w:val="00FA5C4B"/>
    <w:rsid w:val="00FA67A8"/>
    <w:rsid w:val="00FB01A1"/>
    <w:rsid w:val="00FB110E"/>
    <w:rsid w:val="00FB11E5"/>
    <w:rsid w:val="00FB1B5D"/>
    <w:rsid w:val="00FB28D6"/>
    <w:rsid w:val="00FB2D93"/>
    <w:rsid w:val="00FB2E66"/>
    <w:rsid w:val="00FB3BF6"/>
    <w:rsid w:val="00FB4D57"/>
    <w:rsid w:val="00FB546E"/>
    <w:rsid w:val="00FB583A"/>
    <w:rsid w:val="00FB5E80"/>
    <w:rsid w:val="00FB6C26"/>
    <w:rsid w:val="00FC09C9"/>
    <w:rsid w:val="00FC1B7D"/>
    <w:rsid w:val="00FC1D81"/>
    <w:rsid w:val="00FC1F22"/>
    <w:rsid w:val="00FC33B7"/>
    <w:rsid w:val="00FC362C"/>
    <w:rsid w:val="00FC4FA9"/>
    <w:rsid w:val="00FC6EE2"/>
    <w:rsid w:val="00FD0642"/>
    <w:rsid w:val="00FD0D80"/>
    <w:rsid w:val="00FD14F2"/>
    <w:rsid w:val="00FD1A55"/>
    <w:rsid w:val="00FD4084"/>
    <w:rsid w:val="00FD4282"/>
    <w:rsid w:val="00FD4B03"/>
    <w:rsid w:val="00FD595A"/>
    <w:rsid w:val="00FD5B19"/>
    <w:rsid w:val="00FD5F94"/>
    <w:rsid w:val="00FD7EC5"/>
    <w:rsid w:val="00FE1621"/>
    <w:rsid w:val="00FE3868"/>
    <w:rsid w:val="00FE45C4"/>
    <w:rsid w:val="00FE47C5"/>
    <w:rsid w:val="00FE5E33"/>
    <w:rsid w:val="00FE6195"/>
    <w:rsid w:val="00FF0094"/>
    <w:rsid w:val="00FF247F"/>
    <w:rsid w:val="00FF37D2"/>
    <w:rsid w:val="00FF3C4B"/>
    <w:rsid w:val="00FF4127"/>
    <w:rsid w:val="00FF5EA9"/>
    <w:rsid w:val="00FF638B"/>
    <w:rsid w:val="00FF748D"/>
    <w:rsid w:val="00FF7714"/>
    <w:rsid w:val="00FF7AE4"/>
    <w:rsid w:val="00FFD402"/>
    <w:rsid w:val="010929AB"/>
    <w:rsid w:val="011AEA05"/>
    <w:rsid w:val="013C5E47"/>
    <w:rsid w:val="014955E3"/>
    <w:rsid w:val="014E401E"/>
    <w:rsid w:val="017E4E75"/>
    <w:rsid w:val="0183F463"/>
    <w:rsid w:val="01998930"/>
    <w:rsid w:val="01A920C0"/>
    <w:rsid w:val="01C8B3BB"/>
    <w:rsid w:val="01CD8805"/>
    <w:rsid w:val="01CFB5DA"/>
    <w:rsid w:val="01FCAD31"/>
    <w:rsid w:val="01FF1138"/>
    <w:rsid w:val="020C417A"/>
    <w:rsid w:val="02316AA7"/>
    <w:rsid w:val="023A203F"/>
    <w:rsid w:val="025EFF32"/>
    <w:rsid w:val="027F15A5"/>
    <w:rsid w:val="02A3E508"/>
    <w:rsid w:val="02B3D0A1"/>
    <w:rsid w:val="02F1BC6A"/>
    <w:rsid w:val="02FB2775"/>
    <w:rsid w:val="03016CDC"/>
    <w:rsid w:val="03038CDE"/>
    <w:rsid w:val="03045346"/>
    <w:rsid w:val="0308D377"/>
    <w:rsid w:val="0310AFFB"/>
    <w:rsid w:val="031939F2"/>
    <w:rsid w:val="03201A25"/>
    <w:rsid w:val="0320EE2D"/>
    <w:rsid w:val="034E845E"/>
    <w:rsid w:val="0392AFE1"/>
    <w:rsid w:val="039821A9"/>
    <w:rsid w:val="03C1D276"/>
    <w:rsid w:val="03C96356"/>
    <w:rsid w:val="03EA75D4"/>
    <w:rsid w:val="03F181CC"/>
    <w:rsid w:val="04169171"/>
    <w:rsid w:val="04217CE1"/>
    <w:rsid w:val="0432AF67"/>
    <w:rsid w:val="0445582C"/>
    <w:rsid w:val="044E1D21"/>
    <w:rsid w:val="048D419F"/>
    <w:rsid w:val="049462A9"/>
    <w:rsid w:val="04B58722"/>
    <w:rsid w:val="04C77785"/>
    <w:rsid w:val="04CB98F1"/>
    <w:rsid w:val="04DA3B42"/>
    <w:rsid w:val="04DE85F4"/>
    <w:rsid w:val="04DF91D4"/>
    <w:rsid w:val="04E85DDC"/>
    <w:rsid w:val="04F801C9"/>
    <w:rsid w:val="05060FBD"/>
    <w:rsid w:val="05074DE3"/>
    <w:rsid w:val="050CF1D5"/>
    <w:rsid w:val="052FA77B"/>
    <w:rsid w:val="0540A0B7"/>
    <w:rsid w:val="0562B275"/>
    <w:rsid w:val="05775B3F"/>
    <w:rsid w:val="05788A2F"/>
    <w:rsid w:val="0592277D"/>
    <w:rsid w:val="059AD236"/>
    <w:rsid w:val="05AA32B0"/>
    <w:rsid w:val="05C3429A"/>
    <w:rsid w:val="05C44C0E"/>
    <w:rsid w:val="05CF5910"/>
    <w:rsid w:val="05D3A9CC"/>
    <w:rsid w:val="05D81898"/>
    <w:rsid w:val="061870D2"/>
    <w:rsid w:val="061C5295"/>
    <w:rsid w:val="061D885C"/>
    <w:rsid w:val="061DE528"/>
    <w:rsid w:val="061F24D7"/>
    <w:rsid w:val="0627DE2D"/>
    <w:rsid w:val="064CC17A"/>
    <w:rsid w:val="065D16E3"/>
    <w:rsid w:val="066FC93E"/>
    <w:rsid w:val="067BB835"/>
    <w:rsid w:val="06AA919C"/>
    <w:rsid w:val="06CE8149"/>
    <w:rsid w:val="06D7B6B6"/>
    <w:rsid w:val="06E210D6"/>
    <w:rsid w:val="06EFEDE4"/>
    <w:rsid w:val="06F2B687"/>
    <w:rsid w:val="070F7AEE"/>
    <w:rsid w:val="07279DEF"/>
    <w:rsid w:val="0728CEE8"/>
    <w:rsid w:val="072D3B2D"/>
    <w:rsid w:val="07384319"/>
    <w:rsid w:val="0741BC79"/>
    <w:rsid w:val="0765A954"/>
    <w:rsid w:val="07718735"/>
    <w:rsid w:val="077F4F4D"/>
    <w:rsid w:val="07AFEC47"/>
    <w:rsid w:val="07B69C5A"/>
    <w:rsid w:val="07CD04CC"/>
    <w:rsid w:val="07DDA59D"/>
    <w:rsid w:val="07F811CB"/>
    <w:rsid w:val="07FE4F39"/>
    <w:rsid w:val="081B200F"/>
    <w:rsid w:val="081F3068"/>
    <w:rsid w:val="083178C9"/>
    <w:rsid w:val="08511C98"/>
    <w:rsid w:val="086A1B27"/>
    <w:rsid w:val="086B1D73"/>
    <w:rsid w:val="08743A9B"/>
    <w:rsid w:val="0875C4F6"/>
    <w:rsid w:val="0899B138"/>
    <w:rsid w:val="08AEEA22"/>
    <w:rsid w:val="08BBBC6F"/>
    <w:rsid w:val="08BBD731"/>
    <w:rsid w:val="08D31223"/>
    <w:rsid w:val="08D5CEEE"/>
    <w:rsid w:val="08DF8C8D"/>
    <w:rsid w:val="08E4BC15"/>
    <w:rsid w:val="08EB829B"/>
    <w:rsid w:val="08FCEBF8"/>
    <w:rsid w:val="091F74BB"/>
    <w:rsid w:val="09289903"/>
    <w:rsid w:val="092E30EC"/>
    <w:rsid w:val="0932B198"/>
    <w:rsid w:val="09346850"/>
    <w:rsid w:val="0940B4C5"/>
    <w:rsid w:val="0949407B"/>
    <w:rsid w:val="09524BDF"/>
    <w:rsid w:val="0955F094"/>
    <w:rsid w:val="0965685C"/>
    <w:rsid w:val="0977DD14"/>
    <w:rsid w:val="09B6014C"/>
    <w:rsid w:val="09C2EEAF"/>
    <w:rsid w:val="09C790FD"/>
    <w:rsid w:val="09D10F2E"/>
    <w:rsid w:val="0A538336"/>
    <w:rsid w:val="0A708E52"/>
    <w:rsid w:val="0AC8EBD8"/>
    <w:rsid w:val="0AD1A9F5"/>
    <w:rsid w:val="0B0298FD"/>
    <w:rsid w:val="0B0F39A5"/>
    <w:rsid w:val="0B2901F5"/>
    <w:rsid w:val="0B33C387"/>
    <w:rsid w:val="0B41F0C0"/>
    <w:rsid w:val="0B542ACF"/>
    <w:rsid w:val="0B596A39"/>
    <w:rsid w:val="0B785961"/>
    <w:rsid w:val="0B7EE4E5"/>
    <w:rsid w:val="0B87AC10"/>
    <w:rsid w:val="0B8E86D5"/>
    <w:rsid w:val="0B8F3958"/>
    <w:rsid w:val="0B9750D1"/>
    <w:rsid w:val="0BC8A5AD"/>
    <w:rsid w:val="0BCDA9EB"/>
    <w:rsid w:val="0BE2E3CF"/>
    <w:rsid w:val="0C0E9E6C"/>
    <w:rsid w:val="0C1DB9AC"/>
    <w:rsid w:val="0C39EB29"/>
    <w:rsid w:val="0C5A93F7"/>
    <w:rsid w:val="0C601918"/>
    <w:rsid w:val="0C764272"/>
    <w:rsid w:val="0C78F3C0"/>
    <w:rsid w:val="0C8D3DD8"/>
    <w:rsid w:val="0CA451C1"/>
    <w:rsid w:val="0CA4BC76"/>
    <w:rsid w:val="0CC6156F"/>
    <w:rsid w:val="0CE9E61D"/>
    <w:rsid w:val="0D188EB3"/>
    <w:rsid w:val="0D42A0FB"/>
    <w:rsid w:val="0D530074"/>
    <w:rsid w:val="0D5370D3"/>
    <w:rsid w:val="0D547628"/>
    <w:rsid w:val="0D6B7C5F"/>
    <w:rsid w:val="0D6FE72D"/>
    <w:rsid w:val="0D746491"/>
    <w:rsid w:val="0D75E3B6"/>
    <w:rsid w:val="0D787AD7"/>
    <w:rsid w:val="0D987F69"/>
    <w:rsid w:val="0DA06ACF"/>
    <w:rsid w:val="0DA188D3"/>
    <w:rsid w:val="0DA78E65"/>
    <w:rsid w:val="0DA8D585"/>
    <w:rsid w:val="0DAF5F39"/>
    <w:rsid w:val="0DD7669E"/>
    <w:rsid w:val="0DDDA910"/>
    <w:rsid w:val="0DEEB116"/>
    <w:rsid w:val="0DF4F388"/>
    <w:rsid w:val="0E1518A8"/>
    <w:rsid w:val="0E1859B1"/>
    <w:rsid w:val="0E2AF814"/>
    <w:rsid w:val="0E402222"/>
    <w:rsid w:val="0E4FBB60"/>
    <w:rsid w:val="0E60EF66"/>
    <w:rsid w:val="0E6F08A5"/>
    <w:rsid w:val="0E9507CC"/>
    <w:rsid w:val="0EB59651"/>
    <w:rsid w:val="0EE0924D"/>
    <w:rsid w:val="0EF390DE"/>
    <w:rsid w:val="0EFEB948"/>
    <w:rsid w:val="0F006932"/>
    <w:rsid w:val="0F21EBDF"/>
    <w:rsid w:val="0F2703B9"/>
    <w:rsid w:val="0F2A4CAD"/>
    <w:rsid w:val="0F2B66AB"/>
    <w:rsid w:val="0F4D583E"/>
    <w:rsid w:val="0F716669"/>
    <w:rsid w:val="0FB068E9"/>
    <w:rsid w:val="0FBBB3CE"/>
    <w:rsid w:val="0FBDB56B"/>
    <w:rsid w:val="0FBFB5D2"/>
    <w:rsid w:val="0FC00203"/>
    <w:rsid w:val="0FD1A2F9"/>
    <w:rsid w:val="0FD7D088"/>
    <w:rsid w:val="0FEC8ADA"/>
    <w:rsid w:val="10294945"/>
    <w:rsid w:val="102F0395"/>
    <w:rsid w:val="102F7F90"/>
    <w:rsid w:val="1044B59F"/>
    <w:rsid w:val="1044D7E9"/>
    <w:rsid w:val="10466260"/>
    <w:rsid w:val="1048737B"/>
    <w:rsid w:val="107E773B"/>
    <w:rsid w:val="10908E00"/>
    <w:rsid w:val="1099F51D"/>
    <w:rsid w:val="10AF69A4"/>
    <w:rsid w:val="10B89FDE"/>
    <w:rsid w:val="10C691EF"/>
    <w:rsid w:val="10CDC287"/>
    <w:rsid w:val="10D7D713"/>
    <w:rsid w:val="10E07647"/>
    <w:rsid w:val="10EF9EEE"/>
    <w:rsid w:val="10F8727F"/>
    <w:rsid w:val="11126ABB"/>
    <w:rsid w:val="1113D23F"/>
    <w:rsid w:val="11233947"/>
    <w:rsid w:val="112511EB"/>
    <w:rsid w:val="11293B73"/>
    <w:rsid w:val="112A9145"/>
    <w:rsid w:val="118BB9DE"/>
    <w:rsid w:val="11A86D73"/>
    <w:rsid w:val="11F8EBEC"/>
    <w:rsid w:val="11FBE6B5"/>
    <w:rsid w:val="12276DDB"/>
    <w:rsid w:val="1235F50D"/>
    <w:rsid w:val="126531F6"/>
    <w:rsid w:val="126CAD1C"/>
    <w:rsid w:val="127CA382"/>
    <w:rsid w:val="128FE6F4"/>
    <w:rsid w:val="1290A33E"/>
    <w:rsid w:val="129C012C"/>
    <w:rsid w:val="12B83798"/>
    <w:rsid w:val="12BA1E0F"/>
    <w:rsid w:val="12FC19C8"/>
    <w:rsid w:val="1313FDFA"/>
    <w:rsid w:val="132B5F0A"/>
    <w:rsid w:val="13342733"/>
    <w:rsid w:val="13425D02"/>
    <w:rsid w:val="13443DD4"/>
    <w:rsid w:val="1368E65E"/>
    <w:rsid w:val="13788AC9"/>
    <w:rsid w:val="138F7A06"/>
    <w:rsid w:val="13962152"/>
    <w:rsid w:val="13B5E52C"/>
    <w:rsid w:val="13C63B61"/>
    <w:rsid w:val="13D3B792"/>
    <w:rsid w:val="13D41C39"/>
    <w:rsid w:val="13D538DC"/>
    <w:rsid w:val="13DB59FE"/>
    <w:rsid w:val="13DDA6B2"/>
    <w:rsid w:val="13E3F50E"/>
    <w:rsid w:val="140FB081"/>
    <w:rsid w:val="141B9CE9"/>
    <w:rsid w:val="141BE185"/>
    <w:rsid w:val="14272BAB"/>
    <w:rsid w:val="1439031F"/>
    <w:rsid w:val="145FEC66"/>
    <w:rsid w:val="146B8648"/>
    <w:rsid w:val="1474611C"/>
    <w:rsid w:val="1474EA79"/>
    <w:rsid w:val="147E37EF"/>
    <w:rsid w:val="14889860"/>
    <w:rsid w:val="148AFD89"/>
    <w:rsid w:val="148F7CC3"/>
    <w:rsid w:val="14A204E7"/>
    <w:rsid w:val="14A9D56B"/>
    <w:rsid w:val="14D3A0E1"/>
    <w:rsid w:val="14F15DD0"/>
    <w:rsid w:val="150D86C7"/>
    <w:rsid w:val="1518490C"/>
    <w:rsid w:val="156B53A4"/>
    <w:rsid w:val="1584F3D2"/>
    <w:rsid w:val="1587FFED"/>
    <w:rsid w:val="15934030"/>
    <w:rsid w:val="159AC869"/>
    <w:rsid w:val="15D98633"/>
    <w:rsid w:val="15DB10AF"/>
    <w:rsid w:val="15DD1E79"/>
    <w:rsid w:val="15E48C15"/>
    <w:rsid w:val="160EB613"/>
    <w:rsid w:val="160F332D"/>
    <w:rsid w:val="1615D7D7"/>
    <w:rsid w:val="161F3E8E"/>
    <w:rsid w:val="163C0EE0"/>
    <w:rsid w:val="16407495"/>
    <w:rsid w:val="164DDB3A"/>
    <w:rsid w:val="1659E87C"/>
    <w:rsid w:val="167DBD45"/>
    <w:rsid w:val="16835227"/>
    <w:rsid w:val="168D4F29"/>
    <w:rsid w:val="169A0ADB"/>
    <w:rsid w:val="16A0E28D"/>
    <w:rsid w:val="16A7D4FB"/>
    <w:rsid w:val="16B151BD"/>
    <w:rsid w:val="16BAA4AC"/>
    <w:rsid w:val="16BC8937"/>
    <w:rsid w:val="16CDB4FC"/>
    <w:rsid w:val="16CF72D0"/>
    <w:rsid w:val="16F5471E"/>
    <w:rsid w:val="16F5ED21"/>
    <w:rsid w:val="16F7CA7A"/>
    <w:rsid w:val="170E83A5"/>
    <w:rsid w:val="17263952"/>
    <w:rsid w:val="173446EA"/>
    <w:rsid w:val="173520A8"/>
    <w:rsid w:val="17513A6E"/>
    <w:rsid w:val="1785499A"/>
    <w:rsid w:val="17910A37"/>
    <w:rsid w:val="179CEE93"/>
    <w:rsid w:val="17A52EDF"/>
    <w:rsid w:val="17C086A8"/>
    <w:rsid w:val="17C4DCC6"/>
    <w:rsid w:val="17D90ECC"/>
    <w:rsid w:val="17F2944B"/>
    <w:rsid w:val="17FBB2E0"/>
    <w:rsid w:val="17FE6B9F"/>
    <w:rsid w:val="1810C530"/>
    <w:rsid w:val="1825C836"/>
    <w:rsid w:val="1830576A"/>
    <w:rsid w:val="1839247F"/>
    <w:rsid w:val="1846FCA8"/>
    <w:rsid w:val="186AE89A"/>
    <w:rsid w:val="186B896E"/>
    <w:rsid w:val="18947B90"/>
    <w:rsid w:val="18C677F6"/>
    <w:rsid w:val="18D1383C"/>
    <w:rsid w:val="18DAC75B"/>
    <w:rsid w:val="18F055AD"/>
    <w:rsid w:val="18F2775C"/>
    <w:rsid w:val="18F43A84"/>
    <w:rsid w:val="18F5774C"/>
    <w:rsid w:val="18FBEE0D"/>
    <w:rsid w:val="19025507"/>
    <w:rsid w:val="193E11CC"/>
    <w:rsid w:val="19431E7E"/>
    <w:rsid w:val="19473168"/>
    <w:rsid w:val="19474C63"/>
    <w:rsid w:val="1958873A"/>
    <w:rsid w:val="1959823A"/>
    <w:rsid w:val="195E3D27"/>
    <w:rsid w:val="19669818"/>
    <w:rsid w:val="196CFA68"/>
    <w:rsid w:val="19774EF5"/>
    <w:rsid w:val="1988C056"/>
    <w:rsid w:val="19B44BD0"/>
    <w:rsid w:val="19B87284"/>
    <w:rsid w:val="19C61235"/>
    <w:rsid w:val="19D6617A"/>
    <w:rsid w:val="19DA319F"/>
    <w:rsid w:val="19EF07AE"/>
    <w:rsid w:val="1A07700B"/>
    <w:rsid w:val="1A0B074C"/>
    <w:rsid w:val="1A1C5488"/>
    <w:rsid w:val="1A2526B0"/>
    <w:rsid w:val="1A2A42D0"/>
    <w:rsid w:val="1A2CA3A0"/>
    <w:rsid w:val="1A2DF28A"/>
    <w:rsid w:val="1A4AA830"/>
    <w:rsid w:val="1A4D8FF8"/>
    <w:rsid w:val="1A605E3F"/>
    <w:rsid w:val="1A72A116"/>
    <w:rsid w:val="1A80896A"/>
    <w:rsid w:val="1ACBD05B"/>
    <w:rsid w:val="1ACF46A4"/>
    <w:rsid w:val="1ACF7E75"/>
    <w:rsid w:val="1AE79515"/>
    <w:rsid w:val="1AF00498"/>
    <w:rsid w:val="1AF0621D"/>
    <w:rsid w:val="1AF12B3E"/>
    <w:rsid w:val="1B0FD245"/>
    <w:rsid w:val="1B31520A"/>
    <w:rsid w:val="1B34C2D0"/>
    <w:rsid w:val="1B3570F9"/>
    <w:rsid w:val="1B3AE9E2"/>
    <w:rsid w:val="1B4865F2"/>
    <w:rsid w:val="1B4F4FB9"/>
    <w:rsid w:val="1B4FD2DE"/>
    <w:rsid w:val="1B710437"/>
    <w:rsid w:val="1BCCC457"/>
    <w:rsid w:val="1BD2C345"/>
    <w:rsid w:val="1BD2D3E4"/>
    <w:rsid w:val="1BDD3711"/>
    <w:rsid w:val="1BE841E8"/>
    <w:rsid w:val="1C11F773"/>
    <w:rsid w:val="1C20D81B"/>
    <w:rsid w:val="1C29EA4F"/>
    <w:rsid w:val="1C2AFE15"/>
    <w:rsid w:val="1C43A434"/>
    <w:rsid w:val="1C530724"/>
    <w:rsid w:val="1C53E38D"/>
    <w:rsid w:val="1C5C6324"/>
    <w:rsid w:val="1C63C883"/>
    <w:rsid w:val="1C675594"/>
    <w:rsid w:val="1C6BC0B0"/>
    <w:rsid w:val="1C70F205"/>
    <w:rsid w:val="1C786EF5"/>
    <w:rsid w:val="1C7C06CB"/>
    <w:rsid w:val="1CA3C609"/>
    <w:rsid w:val="1CC1B229"/>
    <w:rsid w:val="1CCAC2E4"/>
    <w:rsid w:val="1CD35F14"/>
    <w:rsid w:val="1CDA57B7"/>
    <w:rsid w:val="1CE002A6"/>
    <w:rsid w:val="1CE1B9B8"/>
    <w:rsid w:val="1CFF168E"/>
    <w:rsid w:val="1D205AAA"/>
    <w:rsid w:val="1D44D500"/>
    <w:rsid w:val="1D6170AC"/>
    <w:rsid w:val="1D8DB229"/>
    <w:rsid w:val="1D9465B5"/>
    <w:rsid w:val="1DC5BAB0"/>
    <w:rsid w:val="1DCB0CED"/>
    <w:rsid w:val="1E17BF47"/>
    <w:rsid w:val="1E39B289"/>
    <w:rsid w:val="1E422307"/>
    <w:rsid w:val="1E5E817E"/>
    <w:rsid w:val="1E6E6084"/>
    <w:rsid w:val="1E6ECA3D"/>
    <w:rsid w:val="1E9CD7C7"/>
    <w:rsid w:val="1EA8DC38"/>
    <w:rsid w:val="1EB89EA3"/>
    <w:rsid w:val="1ECFE7D1"/>
    <w:rsid w:val="1ED7DC9E"/>
    <w:rsid w:val="1EE710B7"/>
    <w:rsid w:val="1EF68441"/>
    <w:rsid w:val="1F23466E"/>
    <w:rsid w:val="1F27E768"/>
    <w:rsid w:val="1F3193F0"/>
    <w:rsid w:val="1F452BAC"/>
    <w:rsid w:val="1F5F71D2"/>
    <w:rsid w:val="1F5FF2B1"/>
    <w:rsid w:val="1F62A346"/>
    <w:rsid w:val="1F66DD4E"/>
    <w:rsid w:val="1F898B6B"/>
    <w:rsid w:val="1F97EF55"/>
    <w:rsid w:val="1FAC7082"/>
    <w:rsid w:val="1FBC4B5C"/>
    <w:rsid w:val="1FCE0D39"/>
    <w:rsid w:val="1FD11FE4"/>
    <w:rsid w:val="1FE1932B"/>
    <w:rsid w:val="1FEFB9BF"/>
    <w:rsid w:val="1FF3CC19"/>
    <w:rsid w:val="200250CF"/>
    <w:rsid w:val="20042714"/>
    <w:rsid w:val="20074130"/>
    <w:rsid w:val="2023E74A"/>
    <w:rsid w:val="202C8740"/>
    <w:rsid w:val="205061BE"/>
    <w:rsid w:val="2051C870"/>
    <w:rsid w:val="2057AC02"/>
    <w:rsid w:val="2058D01E"/>
    <w:rsid w:val="205F6CCC"/>
    <w:rsid w:val="2064AE20"/>
    <w:rsid w:val="2072A158"/>
    <w:rsid w:val="207379D7"/>
    <w:rsid w:val="2098FB57"/>
    <w:rsid w:val="20B1D5F3"/>
    <w:rsid w:val="20DAD533"/>
    <w:rsid w:val="20E66BC8"/>
    <w:rsid w:val="20F4B789"/>
    <w:rsid w:val="21060F6B"/>
    <w:rsid w:val="21407A9B"/>
    <w:rsid w:val="2146B1EB"/>
    <w:rsid w:val="215BD663"/>
    <w:rsid w:val="217346B0"/>
    <w:rsid w:val="21753F2E"/>
    <w:rsid w:val="21962240"/>
    <w:rsid w:val="2199813C"/>
    <w:rsid w:val="21B11875"/>
    <w:rsid w:val="21D52EFA"/>
    <w:rsid w:val="21DC1413"/>
    <w:rsid w:val="21E9EBAE"/>
    <w:rsid w:val="21F30F5C"/>
    <w:rsid w:val="21FCE7D1"/>
    <w:rsid w:val="21FD7040"/>
    <w:rsid w:val="2208A758"/>
    <w:rsid w:val="2267C3E0"/>
    <w:rsid w:val="2295AA64"/>
    <w:rsid w:val="22A0CA92"/>
    <w:rsid w:val="22A9AB5E"/>
    <w:rsid w:val="22AA66BC"/>
    <w:rsid w:val="22B8CA53"/>
    <w:rsid w:val="22BCBBF9"/>
    <w:rsid w:val="22C22F63"/>
    <w:rsid w:val="231282EC"/>
    <w:rsid w:val="2318B91B"/>
    <w:rsid w:val="232CA30C"/>
    <w:rsid w:val="232D5F85"/>
    <w:rsid w:val="233BD0D9"/>
    <w:rsid w:val="234386C2"/>
    <w:rsid w:val="2356230E"/>
    <w:rsid w:val="235DFD37"/>
    <w:rsid w:val="2376C157"/>
    <w:rsid w:val="2389B345"/>
    <w:rsid w:val="239DA9B3"/>
    <w:rsid w:val="23A698B3"/>
    <w:rsid w:val="23AA082B"/>
    <w:rsid w:val="23B2E099"/>
    <w:rsid w:val="23BC5A8D"/>
    <w:rsid w:val="23D94EFF"/>
    <w:rsid w:val="23F8D2F4"/>
    <w:rsid w:val="23FC5152"/>
    <w:rsid w:val="2404BC5A"/>
    <w:rsid w:val="24147AFE"/>
    <w:rsid w:val="242D585A"/>
    <w:rsid w:val="2432F58B"/>
    <w:rsid w:val="2447D7C3"/>
    <w:rsid w:val="24485130"/>
    <w:rsid w:val="245A0829"/>
    <w:rsid w:val="245A84C1"/>
    <w:rsid w:val="2466C756"/>
    <w:rsid w:val="247A0201"/>
    <w:rsid w:val="249B611F"/>
    <w:rsid w:val="24A2E006"/>
    <w:rsid w:val="24B4A33E"/>
    <w:rsid w:val="24E39680"/>
    <w:rsid w:val="24E973E6"/>
    <w:rsid w:val="24F7681D"/>
    <w:rsid w:val="250BE352"/>
    <w:rsid w:val="250F2868"/>
    <w:rsid w:val="25199CC8"/>
    <w:rsid w:val="25230341"/>
    <w:rsid w:val="2523A745"/>
    <w:rsid w:val="252BA16E"/>
    <w:rsid w:val="253C97E7"/>
    <w:rsid w:val="2543EFF0"/>
    <w:rsid w:val="2544E2B3"/>
    <w:rsid w:val="254D8722"/>
    <w:rsid w:val="25607527"/>
    <w:rsid w:val="2564EA23"/>
    <w:rsid w:val="2587AD17"/>
    <w:rsid w:val="25A9F12F"/>
    <w:rsid w:val="25B5D678"/>
    <w:rsid w:val="25BBF196"/>
    <w:rsid w:val="25C748AD"/>
    <w:rsid w:val="25C90952"/>
    <w:rsid w:val="25ED5F1F"/>
    <w:rsid w:val="261B2695"/>
    <w:rsid w:val="26223FD0"/>
    <w:rsid w:val="262CEFDD"/>
    <w:rsid w:val="26527F9C"/>
    <w:rsid w:val="266C1426"/>
    <w:rsid w:val="2680A282"/>
    <w:rsid w:val="269F6C3C"/>
    <w:rsid w:val="26A0D37D"/>
    <w:rsid w:val="26AE7A06"/>
    <w:rsid w:val="26B47671"/>
    <w:rsid w:val="26BD3975"/>
    <w:rsid w:val="26C818B5"/>
    <w:rsid w:val="26C98274"/>
    <w:rsid w:val="26D95524"/>
    <w:rsid w:val="26E0B314"/>
    <w:rsid w:val="26E70BC7"/>
    <w:rsid w:val="26E78B4E"/>
    <w:rsid w:val="26FA21EE"/>
    <w:rsid w:val="271874F7"/>
    <w:rsid w:val="27557381"/>
    <w:rsid w:val="2767ACFD"/>
    <w:rsid w:val="276A8B21"/>
    <w:rsid w:val="276AC97A"/>
    <w:rsid w:val="27A7D55F"/>
    <w:rsid w:val="27B75BF2"/>
    <w:rsid w:val="27B8584B"/>
    <w:rsid w:val="27BF9854"/>
    <w:rsid w:val="27E36307"/>
    <w:rsid w:val="27E71028"/>
    <w:rsid w:val="27EB937E"/>
    <w:rsid w:val="27EC2A3E"/>
    <w:rsid w:val="27F2E97F"/>
    <w:rsid w:val="27F39C0D"/>
    <w:rsid w:val="27FB8699"/>
    <w:rsid w:val="2802903E"/>
    <w:rsid w:val="280DC09D"/>
    <w:rsid w:val="282F8D3A"/>
    <w:rsid w:val="284680C7"/>
    <w:rsid w:val="2864826A"/>
    <w:rsid w:val="287F233B"/>
    <w:rsid w:val="2883FF77"/>
    <w:rsid w:val="288C3622"/>
    <w:rsid w:val="288C6992"/>
    <w:rsid w:val="289F203B"/>
    <w:rsid w:val="28B4C0AF"/>
    <w:rsid w:val="28BB3107"/>
    <w:rsid w:val="28D7C2C8"/>
    <w:rsid w:val="28E14249"/>
    <w:rsid w:val="28E19925"/>
    <w:rsid w:val="28EEDB11"/>
    <w:rsid w:val="28F8907B"/>
    <w:rsid w:val="28FC710B"/>
    <w:rsid w:val="290304EF"/>
    <w:rsid w:val="29152016"/>
    <w:rsid w:val="291C5074"/>
    <w:rsid w:val="291EF0F1"/>
    <w:rsid w:val="293BFE42"/>
    <w:rsid w:val="293DC9A0"/>
    <w:rsid w:val="298169DB"/>
    <w:rsid w:val="29AB095A"/>
    <w:rsid w:val="29C390A6"/>
    <w:rsid w:val="29E5F97F"/>
    <w:rsid w:val="2A0497D5"/>
    <w:rsid w:val="2A111A17"/>
    <w:rsid w:val="2A673089"/>
    <w:rsid w:val="2A6DAB4C"/>
    <w:rsid w:val="2A7A7013"/>
    <w:rsid w:val="2A818613"/>
    <w:rsid w:val="2AA34EFC"/>
    <w:rsid w:val="2AB2B33D"/>
    <w:rsid w:val="2AE77490"/>
    <w:rsid w:val="2AEF7F1B"/>
    <w:rsid w:val="2AF5183A"/>
    <w:rsid w:val="2B115457"/>
    <w:rsid w:val="2B1EB0EA"/>
    <w:rsid w:val="2B30E224"/>
    <w:rsid w:val="2B33275B"/>
    <w:rsid w:val="2B35E109"/>
    <w:rsid w:val="2B46D9BB"/>
    <w:rsid w:val="2B4B292F"/>
    <w:rsid w:val="2B4B4C3C"/>
    <w:rsid w:val="2B5AE87A"/>
    <w:rsid w:val="2B64C775"/>
    <w:rsid w:val="2B80BC39"/>
    <w:rsid w:val="2B829429"/>
    <w:rsid w:val="2B94D364"/>
    <w:rsid w:val="2B960166"/>
    <w:rsid w:val="2B9DEFF6"/>
    <w:rsid w:val="2BA7C825"/>
    <w:rsid w:val="2BB85145"/>
    <w:rsid w:val="2BCBB8FD"/>
    <w:rsid w:val="2BE24741"/>
    <w:rsid w:val="2BEF7E27"/>
    <w:rsid w:val="2BF4C68E"/>
    <w:rsid w:val="2C0BF605"/>
    <w:rsid w:val="2C255225"/>
    <w:rsid w:val="2C3F57B6"/>
    <w:rsid w:val="2C46C649"/>
    <w:rsid w:val="2C51A2FF"/>
    <w:rsid w:val="2C540D16"/>
    <w:rsid w:val="2C6306C4"/>
    <w:rsid w:val="2C86398E"/>
    <w:rsid w:val="2C9AA726"/>
    <w:rsid w:val="2C9FDD0A"/>
    <w:rsid w:val="2CB47693"/>
    <w:rsid w:val="2CBE7821"/>
    <w:rsid w:val="2CE8F537"/>
    <w:rsid w:val="2CEE8169"/>
    <w:rsid w:val="2D07C392"/>
    <w:rsid w:val="2D11C785"/>
    <w:rsid w:val="2D157504"/>
    <w:rsid w:val="2D225F9E"/>
    <w:rsid w:val="2D2843E4"/>
    <w:rsid w:val="2D560190"/>
    <w:rsid w:val="2D59C6F7"/>
    <w:rsid w:val="2D90C6FE"/>
    <w:rsid w:val="2DC8085A"/>
    <w:rsid w:val="2DCF6F91"/>
    <w:rsid w:val="2DD7141E"/>
    <w:rsid w:val="2DDE5187"/>
    <w:rsid w:val="2DF09D03"/>
    <w:rsid w:val="2E0B6CA3"/>
    <w:rsid w:val="2E1151A1"/>
    <w:rsid w:val="2E2CB901"/>
    <w:rsid w:val="2E5B83B7"/>
    <w:rsid w:val="2E77A3FD"/>
    <w:rsid w:val="2E8C2301"/>
    <w:rsid w:val="2E9D154C"/>
    <w:rsid w:val="2ED27239"/>
    <w:rsid w:val="2EEC33DF"/>
    <w:rsid w:val="2EF30705"/>
    <w:rsid w:val="2EF60638"/>
    <w:rsid w:val="2F04D5F2"/>
    <w:rsid w:val="2F06D2D3"/>
    <w:rsid w:val="2F0B6A48"/>
    <w:rsid w:val="2F1CF01F"/>
    <w:rsid w:val="2F40D7D8"/>
    <w:rsid w:val="2F41E632"/>
    <w:rsid w:val="2F41FBD2"/>
    <w:rsid w:val="2F476F01"/>
    <w:rsid w:val="2F5B39EE"/>
    <w:rsid w:val="2F5E6B83"/>
    <w:rsid w:val="2F6DE6E2"/>
    <w:rsid w:val="2F74ADBE"/>
    <w:rsid w:val="2F7960F0"/>
    <w:rsid w:val="2F8F5D95"/>
    <w:rsid w:val="2F9090EC"/>
    <w:rsid w:val="2F9EA954"/>
    <w:rsid w:val="2FAFC7D5"/>
    <w:rsid w:val="2FBAE5B3"/>
    <w:rsid w:val="2FFB2DAB"/>
    <w:rsid w:val="30017799"/>
    <w:rsid w:val="30103212"/>
    <w:rsid w:val="3018F71F"/>
    <w:rsid w:val="303FE2A7"/>
    <w:rsid w:val="30405242"/>
    <w:rsid w:val="305F5BA3"/>
    <w:rsid w:val="30838BB8"/>
    <w:rsid w:val="3096A265"/>
    <w:rsid w:val="30BEAB71"/>
    <w:rsid w:val="30BEECD3"/>
    <w:rsid w:val="30C36F52"/>
    <w:rsid w:val="30D67B69"/>
    <w:rsid w:val="3104BCF4"/>
    <w:rsid w:val="310963DC"/>
    <w:rsid w:val="3112C8D9"/>
    <w:rsid w:val="31269352"/>
    <w:rsid w:val="3134C4A2"/>
    <w:rsid w:val="314CA102"/>
    <w:rsid w:val="31514097"/>
    <w:rsid w:val="316FB310"/>
    <w:rsid w:val="317FADAD"/>
    <w:rsid w:val="3192F19D"/>
    <w:rsid w:val="31ACCD0B"/>
    <w:rsid w:val="31B06510"/>
    <w:rsid w:val="31BFC120"/>
    <w:rsid w:val="31D96FBB"/>
    <w:rsid w:val="322316E3"/>
    <w:rsid w:val="32249FF8"/>
    <w:rsid w:val="322C0A2A"/>
    <w:rsid w:val="323005E8"/>
    <w:rsid w:val="32376C64"/>
    <w:rsid w:val="3239CE09"/>
    <w:rsid w:val="3254F8D0"/>
    <w:rsid w:val="326CA7CF"/>
    <w:rsid w:val="32876A83"/>
    <w:rsid w:val="32BAC515"/>
    <w:rsid w:val="32BDF103"/>
    <w:rsid w:val="32DB4F2A"/>
    <w:rsid w:val="32DD2EF6"/>
    <w:rsid w:val="32FB225E"/>
    <w:rsid w:val="3330E948"/>
    <w:rsid w:val="333DFD96"/>
    <w:rsid w:val="3365DBEC"/>
    <w:rsid w:val="3369D79C"/>
    <w:rsid w:val="336D7515"/>
    <w:rsid w:val="336F096B"/>
    <w:rsid w:val="33C097DD"/>
    <w:rsid w:val="33C6E9FB"/>
    <w:rsid w:val="33D05F9A"/>
    <w:rsid w:val="33D32E8F"/>
    <w:rsid w:val="33FA1FD0"/>
    <w:rsid w:val="3409777B"/>
    <w:rsid w:val="341ADDEE"/>
    <w:rsid w:val="342D2D45"/>
    <w:rsid w:val="343D65CD"/>
    <w:rsid w:val="344437CB"/>
    <w:rsid w:val="3459B52F"/>
    <w:rsid w:val="34693CC3"/>
    <w:rsid w:val="346F79C6"/>
    <w:rsid w:val="347A1C0F"/>
    <w:rsid w:val="348508CA"/>
    <w:rsid w:val="34A050DA"/>
    <w:rsid w:val="34B90F2B"/>
    <w:rsid w:val="34C2A80F"/>
    <w:rsid w:val="34D128A8"/>
    <w:rsid w:val="34ED2306"/>
    <w:rsid w:val="34FA3C56"/>
    <w:rsid w:val="34FC9293"/>
    <w:rsid w:val="352CA250"/>
    <w:rsid w:val="354AFE89"/>
    <w:rsid w:val="355D2E0B"/>
    <w:rsid w:val="355D6728"/>
    <w:rsid w:val="3563AAEC"/>
    <w:rsid w:val="357BF204"/>
    <w:rsid w:val="358E7E49"/>
    <w:rsid w:val="3598A972"/>
    <w:rsid w:val="35BFBC16"/>
    <w:rsid w:val="35D51881"/>
    <w:rsid w:val="35E187F7"/>
    <w:rsid w:val="35F5CBCD"/>
    <w:rsid w:val="35FEEF55"/>
    <w:rsid w:val="35FF2EBC"/>
    <w:rsid w:val="360C9508"/>
    <w:rsid w:val="3614F795"/>
    <w:rsid w:val="3646AA14"/>
    <w:rsid w:val="366A5278"/>
    <w:rsid w:val="3675DA02"/>
    <w:rsid w:val="367CF5E2"/>
    <w:rsid w:val="367DC02B"/>
    <w:rsid w:val="3690018C"/>
    <w:rsid w:val="369A6DF3"/>
    <w:rsid w:val="36ACE4C6"/>
    <w:rsid w:val="36B18117"/>
    <w:rsid w:val="36BB93DD"/>
    <w:rsid w:val="36D86524"/>
    <w:rsid w:val="36EAC045"/>
    <w:rsid w:val="36FA0BF8"/>
    <w:rsid w:val="36FDD094"/>
    <w:rsid w:val="370114B4"/>
    <w:rsid w:val="370678CF"/>
    <w:rsid w:val="37115E85"/>
    <w:rsid w:val="37142D20"/>
    <w:rsid w:val="372609C6"/>
    <w:rsid w:val="37552684"/>
    <w:rsid w:val="37579869"/>
    <w:rsid w:val="375A6E6C"/>
    <w:rsid w:val="376C9EA6"/>
    <w:rsid w:val="37776F2C"/>
    <w:rsid w:val="3782C0C0"/>
    <w:rsid w:val="379135CD"/>
    <w:rsid w:val="37EF0AB6"/>
    <w:rsid w:val="37F94C3B"/>
    <w:rsid w:val="37FA39E6"/>
    <w:rsid w:val="3802C60F"/>
    <w:rsid w:val="3810D34F"/>
    <w:rsid w:val="38135E79"/>
    <w:rsid w:val="3819DCEA"/>
    <w:rsid w:val="3826AC30"/>
    <w:rsid w:val="38357480"/>
    <w:rsid w:val="3851CC3C"/>
    <w:rsid w:val="385D5B56"/>
    <w:rsid w:val="385DB17C"/>
    <w:rsid w:val="3895F6A6"/>
    <w:rsid w:val="38C0D938"/>
    <w:rsid w:val="38CF160A"/>
    <w:rsid w:val="38E32EB1"/>
    <w:rsid w:val="390C80D4"/>
    <w:rsid w:val="392DDD54"/>
    <w:rsid w:val="3939D8FA"/>
    <w:rsid w:val="394154E2"/>
    <w:rsid w:val="39422B6D"/>
    <w:rsid w:val="39482941"/>
    <w:rsid w:val="395D05B9"/>
    <w:rsid w:val="3970D950"/>
    <w:rsid w:val="39780218"/>
    <w:rsid w:val="39A499CB"/>
    <w:rsid w:val="39D98169"/>
    <w:rsid w:val="39DEE658"/>
    <w:rsid w:val="39F8B181"/>
    <w:rsid w:val="3A030A34"/>
    <w:rsid w:val="3A35E00D"/>
    <w:rsid w:val="3A40E733"/>
    <w:rsid w:val="3A6B6A2E"/>
    <w:rsid w:val="3A91DB91"/>
    <w:rsid w:val="3A9F794E"/>
    <w:rsid w:val="3AA13925"/>
    <w:rsid w:val="3ABA122F"/>
    <w:rsid w:val="3AC1C4F3"/>
    <w:rsid w:val="3AC916BD"/>
    <w:rsid w:val="3AC977DB"/>
    <w:rsid w:val="3AD6B7DF"/>
    <w:rsid w:val="3ADC211E"/>
    <w:rsid w:val="3AF47D1F"/>
    <w:rsid w:val="3AFDA02C"/>
    <w:rsid w:val="3B0F6458"/>
    <w:rsid w:val="3B11B48D"/>
    <w:rsid w:val="3B1B00D4"/>
    <w:rsid w:val="3B1B7E9B"/>
    <w:rsid w:val="3B278D09"/>
    <w:rsid w:val="3B36F555"/>
    <w:rsid w:val="3B3A5549"/>
    <w:rsid w:val="3B440ABC"/>
    <w:rsid w:val="3B46A385"/>
    <w:rsid w:val="3B5B550D"/>
    <w:rsid w:val="3B5C8E59"/>
    <w:rsid w:val="3B77974F"/>
    <w:rsid w:val="3B7E67EA"/>
    <w:rsid w:val="3B7E80B6"/>
    <w:rsid w:val="3B9FB677"/>
    <w:rsid w:val="3BF788BC"/>
    <w:rsid w:val="3C2897A7"/>
    <w:rsid w:val="3C5D9554"/>
    <w:rsid w:val="3C61634E"/>
    <w:rsid w:val="3C61680A"/>
    <w:rsid w:val="3C732A05"/>
    <w:rsid w:val="3C7AC988"/>
    <w:rsid w:val="3C8B24BD"/>
    <w:rsid w:val="3CB2F163"/>
    <w:rsid w:val="3CC2E174"/>
    <w:rsid w:val="3CE03A3E"/>
    <w:rsid w:val="3CEA8388"/>
    <w:rsid w:val="3CEDB898"/>
    <w:rsid w:val="3CF9EFC4"/>
    <w:rsid w:val="3D061F74"/>
    <w:rsid w:val="3D2AD13F"/>
    <w:rsid w:val="3D45B646"/>
    <w:rsid w:val="3D620EB2"/>
    <w:rsid w:val="3D6600FE"/>
    <w:rsid w:val="3D8E01C5"/>
    <w:rsid w:val="3DB3A35D"/>
    <w:rsid w:val="3DBAE36D"/>
    <w:rsid w:val="3DD205C5"/>
    <w:rsid w:val="3DD8DE79"/>
    <w:rsid w:val="3E01B6D5"/>
    <w:rsid w:val="3E14E52C"/>
    <w:rsid w:val="3E170669"/>
    <w:rsid w:val="3E23BD3A"/>
    <w:rsid w:val="3E2F8DA8"/>
    <w:rsid w:val="3E442D07"/>
    <w:rsid w:val="3E56BF9F"/>
    <w:rsid w:val="3E59DB55"/>
    <w:rsid w:val="3E62C7A2"/>
    <w:rsid w:val="3E63002C"/>
    <w:rsid w:val="3E6B9722"/>
    <w:rsid w:val="3E735A60"/>
    <w:rsid w:val="3E90D480"/>
    <w:rsid w:val="3EA321C3"/>
    <w:rsid w:val="3EA82090"/>
    <w:rsid w:val="3EB5B1B1"/>
    <w:rsid w:val="3EBBD2ED"/>
    <w:rsid w:val="3EC45BFF"/>
    <w:rsid w:val="3ED3C163"/>
    <w:rsid w:val="3EE7A0F5"/>
    <w:rsid w:val="3EF86D95"/>
    <w:rsid w:val="3F04496E"/>
    <w:rsid w:val="3F0FA7CE"/>
    <w:rsid w:val="3F842643"/>
    <w:rsid w:val="3F8EE92A"/>
    <w:rsid w:val="3F930747"/>
    <w:rsid w:val="3FAAA9F8"/>
    <w:rsid w:val="3FB82CA7"/>
    <w:rsid w:val="3FC22DD3"/>
    <w:rsid w:val="3FD322F1"/>
    <w:rsid w:val="3FD8BA52"/>
    <w:rsid w:val="3FE4E225"/>
    <w:rsid w:val="3FF79B0D"/>
    <w:rsid w:val="400585C7"/>
    <w:rsid w:val="401BF46A"/>
    <w:rsid w:val="401DD11A"/>
    <w:rsid w:val="401F4DBD"/>
    <w:rsid w:val="402BC2BA"/>
    <w:rsid w:val="404C9E9F"/>
    <w:rsid w:val="40706CE0"/>
    <w:rsid w:val="4071DF15"/>
    <w:rsid w:val="407697BF"/>
    <w:rsid w:val="40875449"/>
    <w:rsid w:val="409A051A"/>
    <w:rsid w:val="40AB782F"/>
    <w:rsid w:val="40B1F6B6"/>
    <w:rsid w:val="40B9872D"/>
    <w:rsid w:val="40CF0F22"/>
    <w:rsid w:val="40E79001"/>
    <w:rsid w:val="40F8B142"/>
    <w:rsid w:val="40FCDBA7"/>
    <w:rsid w:val="410E3C42"/>
    <w:rsid w:val="410FC70D"/>
    <w:rsid w:val="4115F549"/>
    <w:rsid w:val="412006EE"/>
    <w:rsid w:val="41230AE2"/>
    <w:rsid w:val="416419EE"/>
    <w:rsid w:val="416EDEF5"/>
    <w:rsid w:val="417119FB"/>
    <w:rsid w:val="4171F423"/>
    <w:rsid w:val="4174F01E"/>
    <w:rsid w:val="41751A27"/>
    <w:rsid w:val="4185361C"/>
    <w:rsid w:val="4193F762"/>
    <w:rsid w:val="419D758D"/>
    <w:rsid w:val="419F18DE"/>
    <w:rsid w:val="41A17599"/>
    <w:rsid w:val="41A83E5F"/>
    <w:rsid w:val="41AFE9A9"/>
    <w:rsid w:val="41B2A7E5"/>
    <w:rsid w:val="41BD51F4"/>
    <w:rsid w:val="41CD2323"/>
    <w:rsid w:val="41EEAFA4"/>
    <w:rsid w:val="421F2D94"/>
    <w:rsid w:val="42252445"/>
    <w:rsid w:val="42347375"/>
    <w:rsid w:val="4241AB16"/>
    <w:rsid w:val="4252A089"/>
    <w:rsid w:val="4260B584"/>
    <w:rsid w:val="426D4EF9"/>
    <w:rsid w:val="4293F766"/>
    <w:rsid w:val="429BFB82"/>
    <w:rsid w:val="429E88B0"/>
    <w:rsid w:val="42A576E8"/>
    <w:rsid w:val="42C29E80"/>
    <w:rsid w:val="42D6EF3E"/>
    <w:rsid w:val="42E6B1EB"/>
    <w:rsid w:val="43085166"/>
    <w:rsid w:val="43475836"/>
    <w:rsid w:val="43685DA3"/>
    <w:rsid w:val="436ADCCC"/>
    <w:rsid w:val="436B1C47"/>
    <w:rsid w:val="436C22FD"/>
    <w:rsid w:val="437BB2FC"/>
    <w:rsid w:val="43908CE3"/>
    <w:rsid w:val="43A6FB9E"/>
    <w:rsid w:val="43A9EC7A"/>
    <w:rsid w:val="43AB5B18"/>
    <w:rsid w:val="43B4568A"/>
    <w:rsid w:val="43C6EAF2"/>
    <w:rsid w:val="43CD5A9A"/>
    <w:rsid w:val="43E53061"/>
    <w:rsid w:val="43EF270C"/>
    <w:rsid w:val="440D76BB"/>
    <w:rsid w:val="441894C4"/>
    <w:rsid w:val="442526A9"/>
    <w:rsid w:val="442A081E"/>
    <w:rsid w:val="442BAC18"/>
    <w:rsid w:val="444CD151"/>
    <w:rsid w:val="445AB2A5"/>
    <w:rsid w:val="44639116"/>
    <w:rsid w:val="4468B164"/>
    <w:rsid w:val="446F27ED"/>
    <w:rsid w:val="44BD131C"/>
    <w:rsid w:val="44C7C56F"/>
    <w:rsid w:val="44DA4657"/>
    <w:rsid w:val="44EA3C7C"/>
    <w:rsid w:val="4506273D"/>
    <w:rsid w:val="4528083E"/>
    <w:rsid w:val="4535A737"/>
    <w:rsid w:val="453BBA7D"/>
    <w:rsid w:val="454A9AEB"/>
    <w:rsid w:val="454E8C8C"/>
    <w:rsid w:val="456254C8"/>
    <w:rsid w:val="4569DA5C"/>
    <w:rsid w:val="45AC9F98"/>
    <w:rsid w:val="45C2E515"/>
    <w:rsid w:val="45C6AE13"/>
    <w:rsid w:val="45CAC801"/>
    <w:rsid w:val="46139A01"/>
    <w:rsid w:val="46277CB3"/>
    <w:rsid w:val="464C124F"/>
    <w:rsid w:val="4672BFC1"/>
    <w:rsid w:val="468CCA80"/>
    <w:rsid w:val="468D129E"/>
    <w:rsid w:val="46A76EE5"/>
    <w:rsid w:val="46A9B0DA"/>
    <w:rsid w:val="46AE004E"/>
    <w:rsid w:val="46F2E478"/>
    <w:rsid w:val="471E9699"/>
    <w:rsid w:val="471F48D5"/>
    <w:rsid w:val="472611AC"/>
    <w:rsid w:val="472A2830"/>
    <w:rsid w:val="472AE862"/>
    <w:rsid w:val="47367D18"/>
    <w:rsid w:val="47458C26"/>
    <w:rsid w:val="475BE0B7"/>
    <w:rsid w:val="475C41AD"/>
    <w:rsid w:val="4761647B"/>
    <w:rsid w:val="476C07D9"/>
    <w:rsid w:val="47877417"/>
    <w:rsid w:val="4797B6A6"/>
    <w:rsid w:val="47986C25"/>
    <w:rsid w:val="479E5416"/>
    <w:rsid w:val="47B77751"/>
    <w:rsid w:val="47BAA7C5"/>
    <w:rsid w:val="47DD7C28"/>
    <w:rsid w:val="47E17AC5"/>
    <w:rsid w:val="47F1492C"/>
    <w:rsid w:val="47F9510B"/>
    <w:rsid w:val="47FCDB93"/>
    <w:rsid w:val="4802C508"/>
    <w:rsid w:val="48040BF1"/>
    <w:rsid w:val="4804E8CF"/>
    <w:rsid w:val="481DB32D"/>
    <w:rsid w:val="48401457"/>
    <w:rsid w:val="4844C8CB"/>
    <w:rsid w:val="4859A060"/>
    <w:rsid w:val="485DA0E2"/>
    <w:rsid w:val="486DD88E"/>
    <w:rsid w:val="4873E8CB"/>
    <w:rsid w:val="487739F1"/>
    <w:rsid w:val="487D5D9D"/>
    <w:rsid w:val="487EDE3E"/>
    <w:rsid w:val="48A393B2"/>
    <w:rsid w:val="48A86662"/>
    <w:rsid w:val="48F23C49"/>
    <w:rsid w:val="48F33A3A"/>
    <w:rsid w:val="48F3E916"/>
    <w:rsid w:val="4919F778"/>
    <w:rsid w:val="491F7C7E"/>
    <w:rsid w:val="492C694F"/>
    <w:rsid w:val="49410601"/>
    <w:rsid w:val="4942ED07"/>
    <w:rsid w:val="4969791B"/>
    <w:rsid w:val="497792EA"/>
    <w:rsid w:val="498DFCC0"/>
    <w:rsid w:val="49915766"/>
    <w:rsid w:val="49B715A3"/>
    <w:rsid w:val="49BBA4C1"/>
    <w:rsid w:val="49E47353"/>
    <w:rsid w:val="49EE6BED"/>
    <w:rsid w:val="49F17F79"/>
    <w:rsid w:val="49FFAED2"/>
    <w:rsid w:val="4A1E7C8E"/>
    <w:rsid w:val="4A2E3169"/>
    <w:rsid w:val="4A43D21C"/>
    <w:rsid w:val="4A4F9EFA"/>
    <w:rsid w:val="4A5E2827"/>
    <w:rsid w:val="4A64048B"/>
    <w:rsid w:val="4A7062CE"/>
    <w:rsid w:val="4A7D2CE8"/>
    <w:rsid w:val="4AAE8088"/>
    <w:rsid w:val="4AF6FE24"/>
    <w:rsid w:val="4B031274"/>
    <w:rsid w:val="4B0FCAED"/>
    <w:rsid w:val="4B3DB7A2"/>
    <w:rsid w:val="4B3E7479"/>
    <w:rsid w:val="4B3EEA22"/>
    <w:rsid w:val="4B50EEFC"/>
    <w:rsid w:val="4B61F482"/>
    <w:rsid w:val="4B88DE7F"/>
    <w:rsid w:val="4B8F3111"/>
    <w:rsid w:val="4BC96F78"/>
    <w:rsid w:val="4BCF180D"/>
    <w:rsid w:val="4BDBA07D"/>
    <w:rsid w:val="4BED8355"/>
    <w:rsid w:val="4C157174"/>
    <w:rsid w:val="4C171856"/>
    <w:rsid w:val="4C1CABE6"/>
    <w:rsid w:val="4C248764"/>
    <w:rsid w:val="4C2CE922"/>
    <w:rsid w:val="4C329AB0"/>
    <w:rsid w:val="4C76323C"/>
    <w:rsid w:val="4C858B06"/>
    <w:rsid w:val="4CA0F0FE"/>
    <w:rsid w:val="4CAEC27C"/>
    <w:rsid w:val="4CBE7E54"/>
    <w:rsid w:val="4CC2B3F9"/>
    <w:rsid w:val="4CC7C0EF"/>
    <w:rsid w:val="4CCE9B49"/>
    <w:rsid w:val="4CDD5D75"/>
    <w:rsid w:val="4D07BBCB"/>
    <w:rsid w:val="4D08E6F5"/>
    <w:rsid w:val="4D132EAE"/>
    <w:rsid w:val="4D4582EE"/>
    <w:rsid w:val="4D494E48"/>
    <w:rsid w:val="4D4D2B1E"/>
    <w:rsid w:val="4D7B6E62"/>
    <w:rsid w:val="4D868A5D"/>
    <w:rsid w:val="4D8F4687"/>
    <w:rsid w:val="4DA5E294"/>
    <w:rsid w:val="4DAB8FC1"/>
    <w:rsid w:val="4DB38E70"/>
    <w:rsid w:val="4DC8E7DB"/>
    <w:rsid w:val="4DD373FC"/>
    <w:rsid w:val="4DE1AE8B"/>
    <w:rsid w:val="4DED0B4D"/>
    <w:rsid w:val="4DEED829"/>
    <w:rsid w:val="4DFB4827"/>
    <w:rsid w:val="4E0929CD"/>
    <w:rsid w:val="4E0C0266"/>
    <w:rsid w:val="4E14BDF3"/>
    <w:rsid w:val="4E1F05A0"/>
    <w:rsid w:val="4E398E99"/>
    <w:rsid w:val="4E56AC49"/>
    <w:rsid w:val="4E5C3465"/>
    <w:rsid w:val="4E5F897D"/>
    <w:rsid w:val="4E63FE16"/>
    <w:rsid w:val="4E6AA255"/>
    <w:rsid w:val="4E6FE7BB"/>
    <w:rsid w:val="4E83F70A"/>
    <w:rsid w:val="4E8E0761"/>
    <w:rsid w:val="4ED46F92"/>
    <w:rsid w:val="4EE15FDE"/>
    <w:rsid w:val="4F61B8D2"/>
    <w:rsid w:val="4F68C94E"/>
    <w:rsid w:val="4F6A3B72"/>
    <w:rsid w:val="4F7C252B"/>
    <w:rsid w:val="4F7D25A1"/>
    <w:rsid w:val="4F8BE776"/>
    <w:rsid w:val="4F9538A7"/>
    <w:rsid w:val="4FA91F90"/>
    <w:rsid w:val="4FAD8060"/>
    <w:rsid w:val="4FCF8210"/>
    <w:rsid w:val="4FD61B2A"/>
    <w:rsid w:val="50085467"/>
    <w:rsid w:val="501B3362"/>
    <w:rsid w:val="50332D55"/>
    <w:rsid w:val="503DCD47"/>
    <w:rsid w:val="50441210"/>
    <w:rsid w:val="504959E9"/>
    <w:rsid w:val="505E1A26"/>
    <w:rsid w:val="506ABAE5"/>
    <w:rsid w:val="506F4725"/>
    <w:rsid w:val="50B4BBFE"/>
    <w:rsid w:val="50C1E090"/>
    <w:rsid w:val="50CA1750"/>
    <w:rsid w:val="50CB2132"/>
    <w:rsid w:val="50CE5125"/>
    <w:rsid w:val="50CFDBC6"/>
    <w:rsid w:val="50D59E3D"/>
    <w:rsid w:val="50EF016A"/>
    <w:rsid w:val="50F6D723"/>
    <w:rsid w:val="513A786D"/>
    <w:rsid w:val="514861AE"/>
    <w:rsid w:val="514DFEEC"/>
    <w:rsid w:val="5170EE30"/>
    <w:rsid w:val="51806E32"/>
    <w:rsid w:val="5189422F"/>
    <w:rsid w:val="519556FD"/>
    <w:rsid w:val="51B149BC"/>
    <w:rsid w:val="51FDC531"/>
    <w:rsid w:val="5204A2D2"/>
    <w:rsid w:val="5205BD2C"/>
    <w:rsid w:val="521A6166"/>
    <w:rsid w:val="5240168B"/>
    <w:rsid w:val="52433EA5"/>
    <w:rsid w:val="524A75F0"/>
    <w:rsid w:val="5255B902"/>
    <w:rsid w:val="5265EAAB"/>
    <w:rsid w:val="529D3298"/>
    <w:rsid w:val="529E843E"/>
    <w:rsid w:val="52A8783A"/>
    <w:rsid w:val="52AA583F"/>
    <w:rsid w:val="52B05261"/>
    <w:rsid w:val="52C37293"/>
    <w:rsid w:val="52E38BFD"/>
    <w:rsid w:val="52E9CF4D"/>
    <w:rsid w:val="52ED1308"/>
    <w:rsid w:val="52F5008E"/>
    <w:rsid w:val="52FB844E"/>
    <w:rsid w:val="5304351A"/>
    <w:rsid w:val="531A097E"/>
    <w:rsid w:val="531C278E"/>
    <w:rsid w:val="5323890E"/>
    <w:rsid w:val="534998AC"/>
    <w:rsid w:val="5374B716"/>
    <w:rsid w:val="5383E59F"/>
    <w:rsid w:val="539E3A56"/>
    <w:rsid w:val="53CBF66A"/>
    <w:rsid w:val="53EA4FBB"/>
    <w:rsid w:val="540091EF"/>
    <w:rsid w:val="54049CCD"/>
    <w:rsid w:val="54296386"/>
    <w:rsid w:val="5438927F"/>
    <w:rsid w:val="543F77CC"/>
    <w:rsid w:val="5450785C"/>
    <w:rsid w:val="5454124B"/>
    <w:rsid w:val="545E4D93"/>
    <w:rsid w:val="5460C453"/>
    <w:rsid w:val="546B4967"/>
    <w:rsid w:val="546CBE16"/>
    <w:rsid w:val="547A6D0D"/>
    <w:rsid w:val="549178F8"/>
    <w:rsid w:val="54A51F44"/>
    <w:rsid w:val="54B7D45D"/>
    <w:rsid w:val="54BA1F1F"/>
    <w:rsid w:val="54D80644"/>
    <w:rsid w:val="54DEE2D5"/>
    <w:rsid w:val="54F01B71"/>
    <w:rsid w:val="552364C1"/>
    <w:rsid w:val="5529AFD4"/>
    <w:rsid w:val="5544631D"/>
    <w:rsid w:val="5549AD30"/>
    <w:rsid w:val="55548746"/>
    <w:rsid w:val="556ED97B"/>
    <w:rsid w:val="5573AF72"/>
    <w:rsid w:val="55745801"/>
    <w:rsid w:val="5575F754"/>
    <w:rsid w:val="55A0938C"/>
    <w:rsid w:val="55A2254E"/>
    <w:rsid w:val="55B8BBD4"/>
    <w:rsid w:val="55C05499"/>
    <w:rsid w:val="55C0826B"/>
    <w:rsid w:val="55C27FA8"/>
    <w:rsid w:val="55DC505D"/>
    <w:rsid w:val="55F1F6CB"/>
    <w:rsid w:val="55F88BF0"/>
    <w:rsid w:val="55FB55F9"/>
    <w:rsid w:val="56049363"/>
    <w:rsid w:val="5616ECDE"/>
    <w:rsid w:val="562E25BD"/>
    <w:rsid w:val="5644D83C"/>
    <w:rsid w:val="565E0378"/>
    <w:rsid w:val="566DE516"/>
    <w:rsid w:val="56850024"/>
    <w:rsid w:val="56A1EC7B"/>
    <w:rsid w:val="56BB8661"/>
    <w:rsid w:val="56C38A2F"/>
    <w:rsid w:val="56C5696F"/>
    <w:rsid w:val="56C83DE7"/>
    <w:rsid w:val="56CF38C1"/>
    <w:rsid w:val="56D2E308"/>
    <w:rsid w:val="56D9AB24"/>
    <w:rsid w:val="56DC9297"/>
    <w:rsid w:val="56DD9106"/>
    <w:rsid w:val="56DDAB78"/>
    <w:rsid w:val="56E40C8E"/>
    <w:rsid w:val="570718A3"/>
    <w:rsid w:val="570BE508"/>
    <w:rsid w:val="571BC6CB"/>
    <w:rsid w:val="57398337"/>
    <w:rsid w:val="57453F96"/>
    <w:rsid w:val="575B77B5"/>
    <w:rsid w:val="57710862"/>
    <w:rsid w:val="5773DB33"/>
    <w:rsid w:val="5796E3B6"/>
    <w:rsid w:val="57CC0B48"/>
    <w:rsid w:val="57D385C5"/>
    <w:rsid w:val="57E97F3C"/>
    <w:rsid w:val="57EDB47E"/>
    <w:rsid w:val="57F499FA"/>
    <w:rsid w:val="582C2CF1"/>
    <w:rsid w:val="58356A6E"/>
    <w:rsid w:val="585D4A75"/>
    <w:rsid w:val="5862297B"/>
    <w:rsid w:val="5862F48E"/>
    <w:rsid w:val="586304ED"/>
    <w:rsid w:val="587A1D8B"/>
    <w:rsid w:val="58853BF4"/>
    <w:rsid w:val="588C2808"/>
    <w:rsid w:val="588F1B23"/>
    <w:rsid w:val="5898F4D0"/>
    <w:rsid w:val="58BC79A5"/>
    <w:rsid w:val="58C9CB47"/>
    <w:rsid w:val="59328132"/>
    <w:rsid w:val="593924E4"/>
    <w:rsid w:val="593BEB2C"/>
    <w:rsid w:val="594F9B47"/>
    <w:rsid w:val="5950CD02"/>
    <w:rsid w:val="596389D5"/>
    <w:rsid w:val="5970E118"/>
    <w:rsid w:val="5990DDE2"/>
    <w:rsid w:val="59A164F3"/>
    <w:rsid w:val="59A4BBC8"/>
    <w:rsid w:val="59B96F20"/>
    <w:rsid w:val="59CF87D9"/>
    <w:rsid w:val="59D2F670"/>
    <w:rsid w:val="5A1D7E6C"/>
    <w:rsid w:val="5A27F869"/>
    <w:rsid w:val="5A2E5E1B"/>
    <w:rsid w:val="5A5934BB"/>
    <w:rsid w:val="5A5F3F59"/>
    <w:rsid w:val="5A838892"/>
    <w:rsid w:val="5A95F0CB"/>
    <w:rsid w:val="5AA4B049"/>
    <w:rsid w:val="5AA7D403"/>
    <w:rsid w:val="5AB6D477"/>
    <w:rsid w:val="5AB700CA"/>
    <w:rsid w:val="5AC05A4A"/>
    <w:rsid w:val="5AD3AB4F"/>
    <w:rsid w:val="5AE36D74"/>
    <w:rsid w:val="5AE81E48"/>
    <w:rsid w:val="5B000DE1"/>
    <w:rsid w:val="5B1D80C9"/>
    <w:rsid w:val="5B24E565"/>
    <w:rsid w:val="5B2A2349"/>
    <w:rsid w:val="5B303723"/>
    <w:rsid w:val="5B3BA32C"/>
    <w:rsid w:val="5B3CCD70"/>
    <w:rsid w:val="5B3F6E2D"/>
    <w:rsid w:val="5B5FD0B6"/>
    <w:rsid w:val="5B60439E"/>
    <w:rsid w:val="5B632B25"/>
    <w:rsid w:val="5B646F9E"/>
    <w:rsid w:val="5B71353E"/>
    <w:rsid w:val="5B928C2E"/>
    <w:rsid w:val="5B943DED"/>
    <w:rsid w:val="5BA18BBD"/>
    <w:rsid w:val="5BAC8CBD"/>
    <w:rsid w:val="5BB51F81"/>
    <w:rsid w:val="5BC0CAB2"/>
    <w:rsid w:val="5BC3C8CA"/>
    <w:rsid w:val="5BC4F2A2"/>
    <w:rsid w:val="5BC81119"/>
    <w:rsid w:val="5BCD7EFC"/>
    <w:rsid w:val="5BDAEE65"/>
    <w:rsid w:val="5BEB913B"/>
    <w:rsid w:val="5C0D8712"/>
    <w:rsid w:val="5C1821DA"/>
    <w:rsid w:val="5C46165E"/>
    <w:rsid w:val="5C6B35CB"/>
    <w:rsid w:val="5C95D859"/>
    <w:rsid w:val="5CA6E9A7"/>
    <w:rsid w:val="5CBCB5C1"/>
    <w:rsid w:val="5CD1DDF2"/>
    <w:rsid w:val="5CE09E59"/>
    <w:rsid w:val="5CF2AE57"/>
    <w:rsid w:val="5CF82970"/>
    <w:rsid w:val="5D140499"/>
    <w:rsid w:val="5D587175"/>
    <w:rsid w:val="5D5F992B"/>
    <w:rsid w:val="5D718BA6"/>
    <w:rsid w:val="5D847486"/>
    <w:rsid w:val="5D8E3CA9"/>
    <w:rsid w:val="5D92E0EC"/>
    <w:rsid w:val="5D9D74FF"/>
    <w:rsid w:val="5DAEECEA"/>
    <w:rsid w:val="5DD2AC29"/>
    <w:rsid w:val="5DDA30A3"/>
    <w:rsid w:val="5E1C4311"/>
    <w:rsid w:val="5E26B4BE"/>
    <w:rsid w:val="5E4404E4"/>
    <w:rsid w:val="5E45C8DD"/>
    <w:rsid w:val="5E45E0A6"/>
    <w:rsid w:val="5E6281F7"/>
    <w:rsid w:val="5E75331D"/>
    <w:rsid w:val="5E75A0D3"/>
    <w:rsid w:val="5E79CF3F"/>
    <w:rsid w:val="5E7E3A69"/>
    <w:rsid w:val="5E920D37"/>
    <w:rsid w:val="5E94303D"/>
    <w:rsid w:val="5EBA2BE1"/>
    <w:rsid w:val="5EC676E4"/>
    <w:rsid w:val="5ED1366F"/>
    <w:rsid w:val="5EE2412F"/>
    <w:rsid w:val="5EE6C6C4"/>
    <w:rsid w:val="5EEE12E1"/>
    <w:rsid w:val="5EF12890"/>
    <w:rsid w:val="5EF18814"/>
    <w:rsid w:val="5EFA7E96"/>
    <w:rsid w:val="5F14B9AD"/>
    <w:rsid w:val="5F3C7A61"/>
    <w:rsid w:val="5F3D5243"/>
    <w:rsid w:val="5F41B6B8"/>
    <w:rsid w:val="5F424264"/>
    <w:rsid w:val="5F4EF5C6"/>
    <w:rsid w:val="5F50CAE1"/>
    <w:rsid w:val="5F60A61B"/>
    <w:rsid w:val="5F849991"/>
    <w:rsid w:val="5F9BD613"/>
    <w:rsid w:val="5F9CA801"/>
    <w:rsid w:val="5FA463AD"/>
    <w:rsid w:val="5FBE8334"/>
    <w:rsid w:val="5FD144C8"/>
    <w:rsid w:val="5FDF7DE2"/>
    <w:rsid w:val="5FFA0897"/>
    <w:rsid w:val="5FFCBC28"/>
    <w:rsid w:val="6009C6CB"/>
    <w:rsid w:val="6012A7DF"/>
    <w:rsid w:val="60237A15"/>
    <w:rsid w:val="602E7220"/>
    <w:rsid w:val="60473692"/>
    <w:rsid w:val="606556A2"/>
    <w:rsid w:val="606C9D47"/>
    <w:rsid w:val="606CF004"/>
    <w:rsid w:val="60964E2E"/>
    <w:rsid w:val="609C226B"/>
    <w:rsid w:val="60F19B70"/>
    <w:rsid w:val="610607C9"/>
    <w:rsid w:val="61112C12"/>
    <w:rsid w:val="611B2716"/>
    <w:rsid w:val="613FC1CD"/>
    <w:rsid w:val="61412028"/>
    <w:rsid w:val="61534FB2"/>
    <w:rsid w:val="61671494"/>
    <w:rsid w:val="616E9902"/>
    <w:rsid w:val="61705DC6"/>
    <w:rsid w:val="6177DD4E"/>
    <w:rsid w:val="617850B1"/>
    <w:rsid w:val="617DEB10"/>
    <w:rsid w:val="618940A3"/>
    <w:rsid w:val="619B7E97"/>
    <w:rsid w:val="61B4A063"/>
    <w:rsid w:val="61B62B3A"/>
    <w:rsid w:val="61B7DDE6"/>
    <w:rsid w:val="61CB8BC1"/>
    <w:rsid w:val="61D86C09"/>
    <w:rsid w:val="61F8EF77"/>
    <w:rsid w:val="61FAB491"/>
    <w:rsid w:val="620CCB58"/>
    <w:rsid w:val="620E806C"/>
    <w:rsid w:val="621C8A01"/>
    <w:rsid w:val="62201E4F"/>
    <w:rsid w:val="622B32F3"/>
    <w:rsid w:val="62343426"/>
    <w:rsid w:val="624B02F4"/>
    <w:rsid w:val="6293DE9F"/>
    <w:rsid w:val="62AB8BF8"/>
    <w:rsid w:val="62AEE388"/>
    <w:rsid w:val="62C4D5D8"/>
    <w:rsid w:val="62CE66B1"/>
    <w:rsid w:val="62FBDD2D"/>
    <w:rsid w:val="6301CEAF"/>
    <w:rsid w:val="6305AE5B"/>
    <w:rsid w:val="63087900"/>
    <w:rsid w:val="63138470"/>
    <w:rsid w:val="6314FE43"/>
    <w:rsid w:val="63234211"/>
    <w:rsid w:val="634BA0E1"/>
    <w:rsid w:val="6355213D"/>
    <w:rsid w:val="63758988"/>
    <w:rsid w:val="637A76F4"/>
    <w:rsid w:val="6396E025"/>
    <w:rsid w:val="63D78C9E"/>
    <w:rsid w:val="64018933"/>
    <w:rsid w:val="640B1322"/>
    <w:rsid w:val="64149841"/>
    <w:rsid w:val="6427220C"/>
    <w:rsid w:val="642FED3A"/>
    <w:rsid w:val="6430CD83"/>
    <w:rsid w:val="64385C46"/>
    <w:rsid w:val="644383ED"/>
    <w:rsid w:val="6460BDA4"/>
    <w:rsid w:val="6468A2C8"/>
    <w:rsid w:val="646D3D63"/>
    <w:rsid w:val="647798CA"/>
    <w:rsid w:val="6486D07E"/>
    <w:rsid w:val="6497A647"/>
    <w:rsid w:val="649ECE00"/>
    <w:rsid w:val="64A64455"/>
    <w:rsid w:val="64AE54BE"/>
    <w:rsid w:val="64FC2303"/>
    <w:rsid w:val="64FE5582"/>
    <w:rsid w:val="650805A8"/>
    <w:rsid w:val="652E494D"/>
    <w:rsid w:val="6538304D"/>
    <w:rsid w:val="6538E90E"/>
    <w:rsid w:val="65437A9D"/>
    <w:rsid w:val="6571D71D"/>
    <w:rsid w:val="65839B9D"/>
    <w:rsid w:val="65A0C3F8"/>
    <w:rsid w:val="65C34D1B"/>
    <w:rsid w:val="65CF3F11"/>
    <w:rsid w:val="65E46DBE"/>
    <w:rsid w:val="65ED5409"/>
    <w:rsid w:val="6616F9B4"/>
    <w:rsid w:val="6621860D"/>
    <w:rsid w:val="665061B8"/>
    <w:rsid w:val="668C19AD"/>
    <w:rsid w:val="66949C82"/>
    <w:rsid w:val="6697410E"/>
    <w:rsid w:val="66A02256"/>
    <w:rsid w:val="66A3684D"/>
    <w:rsid w:val="66B06B1E"/>
    <w:rsid w:val="66B1A48A"/>
    <w:rsid w:val="66C78DA5"/>
    <w:rsid w:val="66E8702F"/>
    <w:rsid w:val="66F2BB7C"/>
    <w:rsid w:val="6700967F"/>
    <w:rsid w:val="6704077C"/>
    <w:rsid w:val="670B63EF"/>
    <w:rsid w:val="670EB7F2"/>
    <w:rsid w:val="67208CAE"/>
    <w:rsid w:val="6721A87C"/>
    <w:rsid w:val="67342C2C"/>
    <w:rsid w:val="673B11AD"/>
    <w:rsid w:val="673CD9A4"/>
    <w:rsid w:val="6743B5BB"/>
    <w:rsid w:val="675DEE8C"/>
    <w:rsid w:val="676BD9BB"/>
    <w:rsid w:val="67753448"/>
    <w:rsid w:val="6786570B"/>
    <w:rsid w:val="67A1350A"/>
    <w:rsid w:val="67A460E2"/>
    <w:rsid w:val="67AA552F"/>
    <w:rsid w:val="67B09A3C"/>
    <w:rsid w:val="67B63E95"/>
    <w:rsid w:val="67BE9BD4"/>
    <w:rsid w:val="67D730E2"/>
    <w:rsid w:val="67D91F7E"/>
    <w:rsid w:val="67DAF147"/>
    <w:rsid w:val="67E32CBE"/>
    <w:rsid w:val="67FEC2DF"/>
    <w:rsid w:val="681AC1DB"/>
    <w:rsid w:val="681D8E8C"/>
    <w:rsid w:val="6826E72D"/>
    <w:rsid w:val="683016BE"/>
    <w:rsid w:val="683116CC"/>
    <w:rsid w:val="68873304"/>
    <w:rsid w:val="689A6C78"/>
    <w:rsid w:val="689DBA23"/>
    <w:rsid w:val="68C5B971"/>
    <w:rsid w:val="68CD4B63"/>
    <w:rsid w:val="68EA06AB"/>
    <w:rsid w:val="68FD150A"/>
    <w:rsid w:val="693F534A"/>
    <w:rsid w:val="697931ED"/>
    <w:rsid w:val="697CE668"/>
    <w:rsid w:val="69857ADC"/>
    <w:rsid w:val="69866F51"/>
    <w:rsid w:val="69898E57"/>
    <w:rsid w:val="6992D460"/>
    <w:rsid w:val="69CE96F7"/>
    <w:rsid w:val="69F57CC6"/>
    <w:rsid w:val="6A12517C"/>
    <w:rsid w:val="6A1D4E95"/>
    <w:rsid w:val="6A21AE6F"/>
    <w:rsid w:val="6A65CF45"/>
    <w:rsid w:val="6A6D9316"/>
    <w:rsid w:val="6A74782B"/>
    <w:rsid w:val="6A9821FA"/>
    <w:rsid w:val="6ABA0BC3"/>
    <w:rsid w:val="6AC17868"/>
    <w:rsid w:val="6ACC57DD"/>
    <w:rsid w:val="6ACD84E1"/>
    <w:rsid w:val="6ADC01A4"/>
    <w:rsid w:val="6B027652"/>
    <w:rsid w:val="6B04ADDC"/>
    <w:rsid w:val="6B04C138"/>
    <w:rsid w:val="6B0B99C9"/>
    <w:rsid w:val="6B1BE600"/>
    <w:rsid w:val="6B23716E"/>
    <w:rsid w:val="6B3DAE0A"/>
    <w:rsid w:val="6B4AD58F"/>
    <w:rsid w:val="6B4BFE8A"/>
    <w:rsid w:val="6B54C5EB"/>
    <w:rsid w:val="6B587970"/>
    <w:rsid w:val="6B5ADD49"/>
    <w:rsid w:val="6B657996"/>
    <w:rsid w:val="6B8A9BB9"/>
    <w:rsid w:val="6B917A17"/>
    <w:rsid w:val="6B9A0537"/>
    <w:rsid w:val="6BA67476"/>
    <w:rsid w:val="6BA98C53"/>
    <w:rsid w:val="6BB370BC"/>
    <w:rsid w:val="6BB93AC1"/>
    <w:rsid w:val="6BC5763C"/>
    <w:rsid w:val="6BDAC55F"/>
    <w:rsid w:val="6BDF4594"/>
    <w:rsid w:val="6BE00631"/>
    <w:rsid w:val="6BE21E55"/>
    <w:rsid w:val="6BE303F2"/>
    <w:rsid w:val="6BF8B4C5"/>
    <w:rsid w:val="6C229D11"/>
    <w:rsid w:val="6C284434"/>
    <w:rsid w:val="6C305071"/>
    <w:rsid w:val="6C334E74"/>
    <w:rsid w:val="6C3DFFD1"/>
    <w:rsid w:val="6C6AB389"/>
    <w:rsid w:val="6C7F644E"/>
    <w:rsid w:val="6CC18E51"/>
    <w:rsid w:val="6CC8BD4A"/>
    <w:rsid w:val="6CDED194"/>
    <w:rsid w:val="6CEF2417"/>
    <w:rsid w:val="6CF11C34"/>
    <w:rsid w:val="6CF625DF"/>
    <w:rsid w:val="6CF66B90"/>
    <w:rsid w:val="6D032F7E"/>
    <w:rsid w:val="6D06E22A"/>
    <w:rsid w:val="6D14C179"/>
    <w:rsid w:val="6D163B03"/>
    <w:rsid w:val="6D18AB17"/>
    <w:rsid w:val="6D1E93E0"/>
    <w:rsid w:val="6D47DE7A"/>
    <w:rsid w:val="6D4EB795"/>
    <w:rsid w:val="6D50D448"/>
    <w:rsid w:val="6D82479F"/>
    <w:rsid w:val="6D9D1C82"/>
    <w:rsid w:val="6DADB81B"/>
    <w:rsid w:val="6DB6B20A"/>
    <w:rsid w:val="6DDA479A"/>
    <w:rsid w:val="6DDD5596"/>
    <w:rsid w:val="6DDE426D"/>
    <w:rsid w:val="6DE8FBD7"/>
    <w:rsid w:val="6DF0E6A3"/>
    <w:rsid w:val="6DF363B4"/>
    <w:rsid w:val="6DF9192A"/>
    <w:rsid w:val="6E02EDC2"/>
    <w:rsid w:val="6E5B1230"/>
    <w:rsid w:val="6E5F4681"/>
    <w:rsid w:val="6E831F51"/>
    <w:rsid w:val="6E83D21D"/>
    <w:rsid w:val="6E84D4B7"/>
    <w:rsid w:val="6E8D755E"/>
    <w:rsid w:val="6EA2D9F6"/>
    <w:rsid w:val="6EAF8803"/>
    <w:rsid w:val="6EC1042C"/>
    <w:rsid w:val="6ECA1D3A"/>
    <w:rsid w:val="6ECE83BB"/>
    <w:rsid w:val="6EE3EEA1"/>
    <w:rsid w:val="6EECA4A9"/>
    <w:rsid w:val="6F075414"/>
    <w:rsid w:val="6F3FA087"/>
    <w:rsid w:val="6F6488EE"/>
    <w:rsid w:val="6F65F43B"/>
    <w:rsid w:val="6FE89E3B"/>
    <w:rsid w:val="6FFD9BBD"/>
    <w:rsid w:val="6FFE69F7"/>
    <w:rsid w:val="70011DF3"/>
    <w:rsid w:val="7018EF61"/>
    <w:rsid w:val="701ABADD"/>
    <w:rsid w:val="7033CD4D"/>
    <w:rsid w:val="703D0DB2"/>
    <w:rsid w:val="7041CF13"/>
    <w:rsid w:val="704F3989"/>
    <w:rsid w:val="705A9855"/>
    <w:rsid w:val="705CD48D"/>
    <w:rsid w:val="706EF858"/>
    <w:rsid w:val="707BAB09"/>
    <w:rsid w:val="708DE0DF"/>
    <w:rsid w:val="709F1862"/>
    <w:rsid w:val="70A0E976"/>
    <w:rsid w:val="70BA33BB"/>
    <w:rsid w:val="70D6919F"/>
    <w:rsid w:val="70E2E061"/>
    <w:rsid w:val="70EE52CC"/>
    <w:rsid w:val="70F2ADA3"/>
    <w:rsid w:val="70FF2805"/>
    <w:rsid w:val="710C1C59"/>
    <w:rsid w:val="7134369F"/>
    <w:rsid w:val="713A14EE"/>
    <w:rsid w:val="713EE5DE"/>
    <w:rsid w:val="7150461D"/>
    <w:rsid w:val="716BC8A3"/>
    <w:rsid w:val="716C4F64"/>
    <w:rsid w:val="71754C1E"/>
    <w:rsid w:val="7176294F"/>
    <w:rsid w:val="717B77DF"/>
    <w:rsid w:val="718391BC"/>
    <w:rsid w:val="71840E36"/>
    <w:rsid w:val="7187A4CF"/>
    <w:rsid w:val="719382D1"/>
    <w:rsid w:val="71B02B73"/>
    <w:rsid w:val="71B227EF"/>
    <w:rsid w:val="71CFC428"/>
    <w:rsid w:val="71D423A2"/>
    <w:rsid w:val="71F2DC42"/>
    <w:rsid w:val="722206E4"/>
    <w:rsid w:val="72335843"/>
    <w:rsid w:val="723637F4"/>
    <w:rsid w:val="724702B3"/>
    <w:rsid w:val="7248786B"/>
    <w:rsid w:val="7272C284"/>
    <w:rsid w:val="72746BC6"/>
    <w:rsid w:val="72753F33"/>
    <w:rsid w:val="7280D795"/>
    <w:rsid w:val="729AD3F1"/>
    <w:rsid w:val="72A3725A"/>
    <w:rsid w:val="72A587D9"/>
    <w:rsid w:val="72A5EBA3"/>
    <w:rsid w:val="72B37A39"/>
    <w:rsid w:val="72B6B2C2"/>
    <w:rsid w:val="72C484D4"/>
    <w:rsid w:val="72CACDDE"/>
    <w:rsid w:val="72E55532"/>
    <w:rsid w:val="730FEDBE"/>
    <w:rsid w:val="7311F9B0"/>
    <w:rsid w:val="73255389"/>
    <w:rsid w:val="734C5FD2"/>
    <w:rsid w:val="7362C0C9"/>
    <w:rsid w:val="73999977"/>
    <w:rsid w:val="73D6FBF9"/>
    <w:rsid w:val="73DC74AB"/>
    <w:rsid w:val="73E90E79"/>
    <w:rsid w:val="73F1D47D"/>
    <w:rsid w:val="7416E935"/>
    <w:rsid w:val="742DCDD0"/>
    <w:rsid w:val="7456D55C"/>
    <w:rsid w:val="74710CDF"/>
    <w:rsid w:val="7472E53D"/>
    <w:rsid w:val="74763B9F"/>
    <w:rsid w:val="747A1217"/>
    <w:rsid w:val="748B1B6C"/>
    <w:rsid w:val="74B3FB68"/>
    <w:rsid w:val="74BCE376"/>
    <w:rsid w:val="74C44B14"/>
    <w:rsid w:val="74EA4657"/>
    <w:rsid w:val="74F0F337"/>
    <w:rsid w:val="750764EA"/>
    <w:rsid w:val="7508C976"/>
    <w:rsid w:val="752B9434"/>
    <w:rsid w:val="753EF06E"/>
    <w:rsid w:val="7540F8CC"/>
    <w:rsid w:val="75440870"/>
    <w:rsid w:val="754CF351"/>
    <w:rsid w:val="755AF6C6"/>
    <w:rsid w:val="75660A26"/>
    <w:rsid w:val="758666E5"/>
    <w:rsid w:val="75939FA6"/>
    <w:rsid w:val="759D00C4"/>
    <w:rsid w:val="75C6958E"/>
    <w:rsid w:val="75D33328"/>
    <w:rsid w:val="75EEADCB"/>
    <w:rsid w:val="760FB649"/>
    <w:rsid w:val="761635B7"/>
    <w:rsid w:val="76197DAA"/>
    <w:rsid w:val="7637D1F7"/>
    <w:rsid w:val="7638FB8F"/>
    <w:rsid w:val="7643F166"/>
    <w:rsid w:val="766691D5"/>
    <w:rsid w:val="766DC9EE"/>
    <w:rsid w:val="76797A4B"/>
    <w:rsid w:val="768AB46F"/>
    <w:rsid w:val="768D0D61"/>
    <w:rsid w:val="7693F2B2"/>
    <w:rsid w:val="769BC3BF"/>
    <w:rsid w:val="76D2AC01"/>
    <w:rsid w:val="76DC5632"/>
    <w:rsid w:val="76FA6C4C"/>
    <w:rsid w:val="76FD39AB"/>
    <w:rsid w:val="77078DAE"/>
    <w:rsid w:val="770FB36F"/>
    <w:rsid w:val="7712CFEC"/>
    <w:rsid w:val="7714156D"/>
    <w:rsid w:val="773A8D1F"/>
    <w:rsid w:val="77439795"/>
    <w:rsid w:val="7750E69B"/>
    <w:rsid w:val="776779EE"/>
    <w:rsid w:val="77830F5D"/>
    <w:rsid w:val="7783D92C"/>
    <w:rsid w:val="77850595"/>
    <w:rsid w:val="77869C9E"/>
    <w:rsid w:val="77AC57F8"/>
    <w:rsid w:val="77B0C99B"/>
    <w:rsid w:val="77E2C379"/>
    <w:rsid w:val="77E2E8B5"/>
    <w:rsid w:val="77E379DC"/>
    <w:rsid w:val="77E502DB"/>
    <w:rsid w:val="77E66B36"/>
    <w:rsid w:val="77F7D7DD"/>
    <w:rsid w:val="7808630A"/>
    <w:rsid w:val="7811D559"/>
    <w:rsid w:val="782A6091"/>
    <w:rsid w:val="782EB016"/>
    <w:rsid w:val="78337FF2"/>
    <w:rsid w:val="783DCA97"/>
    <w:rsid w:val="7847A9C5"/>
    <w:rsid w:val="785A4337"/>
    <w:rsid w:val="785F0316"/>
    <w:rsid w:val="78630724"/>
    <w:rsid w:val="786DF7EB"/>
    <w:rsid w:val="78708486"/>
    <w:rsid w:val="78716E28"/>
    <w:rsid w:val="787C5D53"/>
    <w:rsid w:val="787EC10F"/>
    <w:rsid w:val="7885B201"/>
    <w:rsid w:val="78899341"/>
    <w:rsid w:val="78C16BA6"/>
    <w:rsid w:val="78C1D04D"/>
    <w:rsid w:val="78D136D4"/>
    <w:rsid w:val="78F47DBB"/>
    <w:rsid w:val="790CBB89"/>
    <w:rsid w:val="7913659E"/>
    <w:rsid w:val="79423330"/>
    <w:rsid w:val="795D9B53"/>
    <w:rsid w:val="7969A04A"/>
    <w:rsid w:val="797BD088"/>
    <w:rsid w:val="797BF6E1"/>
    <w:rsid w:val="798B4782"/>
    <w:rsid w:val="799611EF"/>
    <w:rsid w:val="79A80A51"/>
    <w:rsid w:val="79C0C206"/>
    <w:rsid w:val="79C3123C"/>
    <w:rsid w:val="79D2462F"/>
    <w:rsid w:val="79FD1218"/>
    <w:rsid w:val="7A2554D5"/>
    <w:rsid w:val="7A363DCA"/>
    <w:rsid w:val="7A47EDA4"/>
    <w:rsid w:val="7A51EC45"/>
    <w:rsid w:val="7A51F22C"/>
    <w:rsid w:val="7A5A84A3"/>
    <w:rsid w:val="7A730D30"/>
    <w:rsid w:val="7A740993"/>
    <w:rsid w:val="7A7BF0F9"/>
    <w:rsid w:val="7A94277A"/>
    <w:rsid w:val="7ABBA365"/>
    <w:rsid w:val="7AD1FB20"/>
    <w:rsid w:val="7AE43311"/>
    <w:rsid w:val="7B0189D1"/>
    <w:rsid w:val="7B44379A"/>
    <w:rsid w:val="7B48F9F7"/>
    <w:rsid w:val="7B4C8158"/>
    <w:rsid w:val="7B58540D"/>
    <w:rsid w:val="7B5EE29D"/>
    <w:rsid w:val="7B62E2C1"/>
    <w:rsid w:val="7BAA9E07"/>
    <w:rsid w:val="7BAAD220"/>
    <w:rsid w:val="7BAE4B38"/>
    <w:rsid w:val="7BB3566A"/>
    <w:rsid w:val="7BB60C3B"/>
    <w:rsid w:val="7BDC75A8"/>
    <w:rsid w:val="7BFE572F"/>
    <w:rsid w:val="7C06F3E3"/>
    <w:rsid w:val="7C0DB532"/>
    <w:rsid w:val="7C26D338"/>
    <w:rsid w:val="7C33A58C"/>
    <w:rsid w:val="7C3B1A9E"/>
    <w:rsid w:val="7C5BBE81"/>
    <w:rsid w:val="7C6B6404"/>
    <w:rsid w:val="7C7EE0EA"/>
    <w:rsid w:val="7C8013FC"/>
    <w:rsid w:val="7CB220A3"/>
    <w:rsid w:val="7CC2F1CB"/>
    <w:rsid w:val="7CD841FB"/>
    <w:rsid w:val="7CDE479B"/>
    <w:rsid w:val="7CE44A5D"/>
    <w:rsid w:val="7D153BB4"/>
    <w:rsid w:val="7D19C8CA"/>
    <w:rsid w:val="7D1A916F"/>
    <w:rsid w:val="7D34CF9B"/>
    <w:rsid w:val="7D441EDA"/>
    <w:rsid w:val="7D5D5BCA"/>
    <w:rsid w:val="7D6D135D"/>
    <w:rsid w:val="7D6E84B2"/>
    <w:rsid w:val="7D7F48F2"/>
    <w:rsid w:val="7D80836C"/>
    <w:rsid w:val="7D94F81D"/>
    <w:rsid w:val="7D99517D"/>
    <w:rsid w:val="7D99E405"/>
    <w:rsid w:val="7D9C0962"/>
    <w:rsid w:val="7DB1ED79"/>
    <w:rsid w:val="7DBA843D"/>
    <w:rsid w:val="7DD27DAA"/>
    <w:rsid w:val="7DF1CA28"/>
    <w:rsid w:val="7DF627DE"/>
    <w:rsid w:val="7E10156C"/>
    <w:rsid w:val="7E141A9A"/>
    <w:rsid w:val="7E1559AC"/>
    <w:rsid w:val="7E1F154B"/>
    <w:rsid w:val="7E24B804"/>
    <w:rsid w:val="7E279BD4"/>
    <w:rsid w:val="7E27F01B"/>
    <w:rsid w:val="7E2C34CE"/>
    <w:rsid w:val="7E2C5034"/>
    <w:rsid w:val="7E3E9E64"/>
    <w:rsid w:val="7E3FD11C"/>
    <w:rsid w:val="7E47BF35"/>
    <w:rsid w:val="7E76E43D"/>
    <w:rsid w:val="7ED9E175"/>
    <w:rsid w:val="7EE656EF"/>
    <w:rsid w:val="7EE87356"/>
    <w:rsid w:val="7F09A3F5"/>
    <w:rsid w:val="7F10112C"/>
    <w:rsid w:val="7F1264C2"/>
    <w:rsid w:val="7F19558A"/>
    <w:rsid w:val="7F2E47A3"/>
    <w:rsid w:val="7F39C671"/>
    <w:rsid w:val="7F45B13F"/>
    <w:rsid w:val="7F4AC6AD"/>
    <w:rsid w:val="7F5E6C5E"/>
    <w:rsid w:val="7F6544E0"/>
    <w:rsid w:val="7F6E940F"/>
    <w:rsid w:val="7F72B81D"/>
    <w:rsid w:val="7F8C84F5"/>
    <w:rsid w:val="7F935935"/>
    <w:rsid w:val="7FA6B750"/>
    <w:rsid w:val="7FB74EC3"/>
    <w:rsid w:val="7FC60B9B"/>
    <w:rsid w:val="7FF1DDE6"/>
    <w:rsid w:val="7FF599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F3497"/>
  <w15:docId w15:val="{867378D8-8E52-48ED-ADA8-822C65D1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280" w:after="80"/>
      <w:outlineLvl w:val="0"/>
    </w:pPr>
    <w:rPr>
      <w:b/>
    </w:rPr>
  </w:style>
  <w:style w:type="paragraph" w:styleId="Heading2">
    <w:name w:val="heading 2"/>
    <w:basedOn w:val="Normal1"/>
    <w:next w:val="Normal1"/>
    <w:pPr>
      <w:keepNext/>
      <w:keepLines/>
      <w:jc w:val="center"/>
      <w:outlineLvl w:val="1"/>
    </w:pPr>
    <w:rPr>
      <w:b/>
      <w:sz w:val="36"/>
      <w:szCs w:val="36"/>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C63AF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F"/>
    <w:rPr>
      <w:rFonts w:ascii="Lucida Grande" w:hAnsi="Lucida Grande"/>
      <w:sz w:val="18"/>
      <w:szCs w:val="18"/>
    </w:rPr>
  </w:style>
  <w:style w:type="paragraph" w:styleId="Header">
    <w:name w:val="header"/>
    <w:basedOn w:val="Normal"/>
    <w:link w:val="HeaderChar"/>
    <w:uiPriority w:val="99"/>
    <w:unhideWhenUsed/>
    <w:rsid w:val="00C63AFF"/>
    <w:pPr>
      <w:tabs>
        <w:tab w:val="center" w:pos="4320"/>
        <w:tab w:val="right" w:pos="8640"/>
      </w:tabs>
      <w:spacing w:line="240" w:lineRule="auto"/>
    </w:pPr>
  </w:style>
  <w:style w:type="character" w:customStyle="1" w:styleId="HeaderChar">
    <w:name w:val="Header Char"/>
    <w:basedOn w:val="DefaultParagraphFont"/>
    <w:link w:val="Header"/>
    <w:uiPriority w:val="99"/>
    <w:rsid w:val="00C63AFF"/>
  </w:style>
  <w:style w:type="paragraph" w:styleId="Footer">
    <w:name w:val="footer"/>
    <w:basedOn w:val="Normal"/>
    <w:link w:val="FooterChar"/>
    <w:uiPriority w:val="99"/>
    <w:unhideWhenUsed/>
    <w:rsid w:val="00C63AFF"/>
    <w:pPr>
      <w:tabs>
        <w:tab w:val="center" w:pos="4320"/>
        <w:tab w:val="right" w:pos="8640"/>
      </w:tabs>
      <w:spacing w:line="240" w:lineRule="auto"/>
    </w:pPr>
  </w:style>
  <w:style w:type="character" w:customStyle="1" w:styleId="FooterChar">
    <w:name w:val="Footer Char"/>
    <w:basedOn w:val="DefaultParagraphFont"/>
    <w:link w:val="Footer"/>
    <w:uiPriority w:val="99"/>
    <w:rsid w:val="00C63AFF"/>
  </w:style>
  <w:style w:type="character" w:styleId="Hyperlink">
    <w:name w:val="Hyperlink"/>
    <w:basedOn w:val="DefaultParagraphFont"/>
    <w:uiPriority w:val="99"/>
    <w:unhideWhenUsed/>
    <w:rsid w:val="00C806D7"/>
    <w:rPr>
      <w:color w:val="0000FF" w:themeColor="hyperlink"/>
      <w:u w:val="single"/>
    </w:rPr>
  </w:style>
  <w:style w:type="character" w:styleId="CommentReference">
    <w:name w:val="annotation reference"/>
    <w:basedOn w:val="DefaultParagraphFont"/>
    <w:uiPriority w:val="99"/>
    <w:semiHidden/>
    <w:unhideWhenUsed/>
    <w:rsid w:val="00DD3FF0"/>
    <w:rPr>
      <w:sz w:val="16"/>
      <w:szCs w:val="16"/>
    </w:rPr>
  </w:style>
  <w:style w:type="paragraph" w:styleId="CommentText">
    <w:name w:val="annotation text"/>
    <w:basedOn w:val="Normal"/>
    <w:link w:val="CommentTextChar"/>
    <w:uiPriority w:val="99"/>
    <w:semiHidden/>
    <w:unhideWhenUsed/>
    <w:rsid w:val="00DD3FF0"/>
    <w:pPr>
      <w:spacing w:line="240" w:lineRule="auto"/>
    </w:pPr>
    <w:rPr>
      <w:sz w:val="20"/>
      <w:szCs w:val="20"/>
    </w:rPr>
  </w:style>
  <w:style w:type="character" w:customStyle="1" w:styleId="CommentTextChar">
    <w:name w:val="Comment Text Char"/>
    <w:basedOn w:val="DefaultParagraphFont"/>
    <w:link w:val="CommentText"/>
    <w:uiPriority w:val="99"/>
    <w:semiHidden/>
    <w:rsid w:val="00DD3FF0"/>
    <w:rPr>
      <w:sz w:val="20"/>
      <w:szCs w:val="20"/>
    </w:rPr>
  </w:style>
  <w:style w:type="paragraph" w:styleId="CommentSubject">
    <w:name w:val="annotation subject"/>
    <w:basedOn w:val="CommentText"/>
    <w:next w:val="CommentText"/>
    <w:link w:val="CommentSubjectChar"/>
    <w:uiPriority w:val="99"/>
    <w:semiHidden/>
    <w:unhideWhenUsed/>
    <w:rsid w:val="00DD3FF0"/>
    <w:rPr>
      <w:b/>
      <w:bCs/>
    </w:rPr>
  </w:style>
  <w:style w:type="character" w:customStyle="1" w:styleId="CommentSubjectChar">
    <w:name w:val="Comment Subject Char"/>
    <w:basedOn w:val="CommentTextChar"/>
    <w:link w:val="CommentSubject"/>
    <w:uiPriority w:val="99"/>
    <w:semiHidden/>
    <w:rsid w:val="00DD3FF0"/>
    <w:rPr>
      <w:b/>
      <w:bCs/>
      <w:sz w:val="20"/>
      <w:szCs w:val="20"/>
    </w:rPr>
  </w:style>
  <w:style w:type="character" w:styleId="FollowedHyperlink">
    <w:name w:val="FollowedHyperlink"/>
    <w:basedOn w:val="DefaultParagraphFont"/>
    <w:uiPriority w:val="99"/>
    <w:semiHidden/>
    <w:unhideWhenUsed/>
    <w:rsid w:val="006F500D"/>
    <w:rPr>
      <w:color w:val="800080" w:themeColor="followedHyperlink"/>
      <w:u w:val="single"/>
    </w:rPr>
  </w:style>
  <w:style w:type="paragraph" w:customStyle="1" w:styleId="ColorfulList-Accent11">
    <w:name w:val="Colorful List - Accent 11"/>
    <w:basedOn w:val="Normal"/>
    <w:qFormat/>
    <w:rsid w:val="00EC2AB6"/>
    <w:pPr>
      <w:spacing w:line="240" w:lineRule="auto"/>
      <w:ind w:left="720"/>
      <w:contextualSpacing/>
    </w:pPr>
    <w:rPr>
      <w:rFonts w:ascii="Cambria" w:eastAsia="Times New Roman" w:hAnsi="Cambria" w:cs="Times New Roman"/>
      <w:sz w:val="24"/>
      <w:szCs w:val="24"/>
      <w:lang w:val="en-US"/>
    </w:rPr>
  </w:style>
  <w:style w:type="table" w:styleId="TableGrid">
    <w:name w:val="Table Grid"/>
    <w:basedOn w:val="TableNormal"/>
    <w:uiPriority w:val="59"/>
    <w:rsid w:val="004D595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22092"/>
    <w:pPr>
      <w:spacing w:line="240" w:lineRule="auto"/>
      <w:ind w:left="720"/>
    </w:pPr>
    <w:rPr>
      <w:rFonts w:eastAsiaTheme="minorEastAsia"/>
      <w:lang w:val="en-US" w:eastAsia="zh-CN"/>
    </w:rPr>
  </w:style>
  <w:style w:type="character" w:styleId="UnresolvedMention">
    <w:name w:val="Unresolved Mention"/>
    <w:basedOn w:val="DefaultParagraphFont"/>
    <w:uiPriority w:val="99"/>
    <w:semiHidden/>
    <w:unhideWhenUsed/>
    <w:rsid w:val="005975D5"/>
    <w:rPr>
      <w:color w:val="605E5C"/>
      <w:shd w:val="clear" w:color="auto" w:fill="E1DFDD"/>
    </w:rPr>
  </w:style>
  <w:style w:type="paragraph" w:customStyle="1" w:styleId="Default">
    <w:name w:val="Default"/>
    <w:rsid w:val="007754A0"/>
    <w:pPr>
      <w:autoSpaceDE w:val="0"/>
      <w:autoSpaceDN w:val="0"/>
      <w:adjustRightInd w:val="0"/>
      <w:spacing w:line="240" w:lineRule="auto"/>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351037">
      <w:bodyDiv w:val="1"/>
      <w:marLeft w:val="0"/>
      <w:marRight w:val="0"/>
      <w:marTop w:val="0"/>
      <w:marBottom w:val="0"/>
      <w:divBdr>
        <w:top w:val="none" w:sz="0" w:space="0" w:color="auto"/>
        <w:left w:val="none" w:sz="0" w:space="0" w:color="auto"/>
        <w:bottom w:val="none" w:sz="0" w:space="0" w:color="auto"/>
        <w:right w:val="none" w:sz="0" w:space="0" w:color="auto"/>
      </w:divBdr>
    </w:div>
    <w:div w:id="894051789">
      <w:bodyDiv w:val="1"/>
      <w:marLeft w:val="0"/>
      <w:marRight w:val="0"/>
      <w:marTop w:val="0"/>
      <w:marBottom w:val="0"/>
      <w:divBdr>
        <w:top w:val="none" w:sz="0" w:space="0" w:color="auto"/>
        <w:left w:val="none" w:sz="0" w:space="0" w:color="auto"/>
        <w:bottom w:val="none" w:sz="0" w:space="0" w:color="auto"/>
        <w:right w:val="none" w:sz="0" w:space="0" w:color="auto"/>
      </w:divBdr>
    </w:div>
    <w:div w:id="1247958121">
      <w:bodyDiv w:val="1"/>
      <w:marLeft w:val="0"/>
      <w:marRight w:val="0"/>
      <w:marTop w:val="0"/>
      <w:marBottom w:val="0"/>
      <w:divBdr>
        <w:top w:val="none" w:sz="0" w:space="0" w:color="auto"/>
        <w:left w:val="none" w:sz="0" w:space="0" w:color="auto"/>
        <w:bottom w:val="none" w:sz="0" w:space="0" w:color="auto"/>
        <w:right w:val="none" w:sz="0" w:space="0" w:color="auto"/>
      </w:divBdr>
    </w:div>
    <w:div w:id="1383284324">
      <w:bodyDiv w:val="1"/>
      <w:marLeft w:val="0"/>
      <w:marRight w:val="0"/>
      <w:marTop w:val="0"/>
      <w:marBottom w:val="0"/>
      <w:divBdr>
        <w:top w:val="none" w:sz="0" w:space="0" w:color="auto"/>
        <w:left w:val="none" w:sz="0" w:space="0" w:color="auto"/>
        <w:bottom w:val="none" w:sz="0" w:space="0" w:color="auto"/>
        <w:right w:val="none" w:sz="0" w:space="0" w:color="auto"/>
      </w:divBdr>
    </w:div>
    <w:div w:id="1891916843">
      <w:bodyDiv w:val="1"/>
      <w:marLeft w:val="0"/>
      <w:marRight w:val="0"/>
      <w:marTop w:val="0"/>
      <w:marBottom w:val="0"/>
      <w:divBdr>
        <w:top w:val="none" w:sz="0" w:space="0" w:color="auto"/>
        <w:left w:val="none" w:sz="0" w:space="0" w:color="auto"/>
        <w:bottom w:val="none" w:sz="0" w:space="0" w:color="auto"/>
        <w:right w:val="none" w:sz="0" w:space="0" w:color="auto"/>
      </w:divBdr>
    </w:div>
    <w:div w:id="1906523097">
      <w:bodyDiv w:val="1"/>
      <w:marLeft w:val="0"/>
      <w:marRight w:val="0"/>
      <w:marTop w:val="0"/>
      <w:marBottom w:val="0"/>
      <w:divBdr>
        <w:top w:val="none" w:sz="0" w:space="0" w:color="auto"/>
        <w:left w:val="none" w:sz="0" w:space="0" w:color="auto"/>
        <w:bottom w:val="none" w:sz="0" w:space="0" w:color="auto"/>
        <w:right w:val="none" w:sz="0" w:space="0" w:color="auto"/>
      </w:divBdr>
    </w:div>
    <w:div w:id="1915629774">
      <w:bodyDiv w:val="1"/>
      <w:marLeft w:val="0"/>
      <w:marRight w:val="0"/>
      <w:marTop w:val="0"/>
      <w:marBottom w:val="0"/>
      <w:divBdr>
        <w:top w:val="none" w:sz="0" w:space="0" w:color="auto"/>
        <w:left w:val="none" w:sz="0" w:space="0" w:color="auto"/>
        <w:bottom w:val="none" w:sz="0" w:space="0" w:color="auto"/>
        <w:right w:val="none" w:sz="0" w:space="0" w:color="auto"/>
      </w:divBdr>
    </w:div>
    <w:div w:id="2006742158">
      <w:bodyDiv w:val="1"/>
      <w:marLeft w:val="0"/>
      <w:marRight w:val="0"/>
      <w:marTop w:val="0"/>
      <w:marBottom w:val="0"/>
      <w:divBdr>
        <w:top w:val="none" w:sz="0" w:space="0" w:color="auto"/>
        <w:left w:val="none" w:sz="0" w:space="0" w:color="auto"/>
        <w:bottom w:val="none" w:sz="0" w:space="0" w:color="auto"/>
        <w:right w:val="none" w:sz="0" w:space="0" w:color="auto"/>
      </w:divBdr>
    </w:div>
    <w:div w:id="2100373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mailto:lmcpheron@fullcoll.edu"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www.facebook.com/FullertonCollegeESL" TargetMode="External"/><Relationship Id="rId42" Type="http://schemas.openxmlformats.org/officeDocument/2006/relationships/hyperlink" Target="https://www.cccco.edu/About-Us/Chancellors-Office/Divisions/Educational-Services-and-Support/transfer-level-dashboard" TargetMode="External"/><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ullcoll.edu/about/mission/" TargetMode="External"/><Relationship Id="rId17" Type="http://schemas.openxmlformats.org/officeDocument/2006/relationships/image" Target="media/image6.jpeg"/><Relationship Id="rId25" Type="http://schemas.openxmlformats.org/officeDocument/2006/relationships/hyperlink" Target="http://news.fullcoll.edu/campus-communications/web-help/graphics/" TargetMode="External"/><Relationship Id="rId33" Type="http://schemas.openxmlformats.org/officeDocument/2006/relationships/hyperlink" Target="http://staffwww.fullcoll.edu/jcain/ESL%20185/Syllabus%20185.htm" TargetMode="External"/><Relationship Id="rId38" Type="http://schemas.openxmlformats.org/officeDocument/2006/relationships/image" Target="media/image12.png"/><Relationship Id="rId46" Type="http://schemas.openxmlformats.org/officeDocument/2006/relationships/hyperlink" Target="https://www.migrationpolicy.org/article/refugees-and-asylees-united-states-202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programreview.fullcoll.edu/wp-content/uploads/sites/53/2021/06/PSLO-Redesign-Principles.pdf" TargetMode="External"/><Relationship Id="rId29" Type="http://schemas.openxmlformats.org/officeDocument/2006/relationships/hyperlink" Target="http://assessment.fullcoll.edu/ESL%20Flyer%20New%20New%20Updated.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ullcoll.edu/president/" TargetMode="External"/><Relationship Id="rId32" Type="http://schemas.openxmlformats.org/officeDocument/2006/relationships/hyperlink" Target="http://staffwww.fullcoll.edu/erosen/" TargetMode="External"/><Relationship Id="rId37" Type="http://schemas.openxmlformats.org/officeDocument/2006/relationships/image" Target="media/image11.png"/><Relationship Id="rId40" Type="http://schemas.openxmlformats.org/officeDocument/2006/relationships/hyperlink" Target="https://www.cccco.edu/About-Us/Chancellors-Office/Divisions/Educational-Services-and-Support/transfer-level-dashboard" TargetMode="External"/><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esl.fullcoll.edu" TargetMode="External"/><Relationship Id="rId36" Type="http://schemas.openxmlformats.org/officeDocument/2006/relationships/hyperlink" Target="https://www.youtube.com/channel/UCqB2xZfACYmkDNMagUMqEwg"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lo.fullcoll.edu/wp-content/uploads/sites/48/2021/06/ISLO-Redesign-Final-1-1.pdf" TargetMode="External"/><Relationship Id="rId31" Type="http://schemas.openxmlformats.org/officeDocument/2006/relationships/hyperlink" Target="http://academicsupport.fullcoll.edu/skills-center/esl/" TargetMode="External"/><Relationship Id="rId44" Type="http://schemas.openxmlformats.org/officeDocument/2006/relationships/hyperlink" Target="https://www.cccco.edu/About-Us/Chancellors-Office/Divisions/Educational-Services-and-Support/transfer-level-dashbo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nocccd.edu/files_past/SocialMediaGuidelines_2.pdf" TargetMode="External"/><Relationship Id="rId30" Type="http://schemas.openxmlformats.org/officeDocument/2006/relationships/hyperlink" Target="http://assessment.fullcoll.edu/course%20placement%20flyer%2010%2027%2011%20(2).pdf" TargetMode="External"/><Relationship Id="rId35" Type="http://schemas.openxmlformats.org/officeDocument/2006/relationships/hyperlink" Target="http://www.instagram.com/FullertonCollegeESL" TargetMode="External"/><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AB93E84C08543B666B03BDCA2F421" ma:contentTypeVersion="13" ma:contentTypeDescription="Create a new document." ma:contentTypeScope="" ma:versionID="936c9c8b476af1f2b889d59461a5fc95">
  <xsd:schema xmlns:xsd="http://www.w3.org/2001/XMLSchema" xmlns:xs="http://www.w3.org/2001/XMLSchema" xmlns:p="http://schemas.microsoft.com/office/2006/metadata/properties" xmlns:ns2="56cf359d-0cbe-4273-bc77-4503b6cf4010" xmlns:ns3="d89cd1fc-deda-45f2-978c-2204de330ff6" targetNamespace="http://schemas.microsoft.com/office/2006/metadata/properties" ma:root="true" ma:fieldsID="bad91757417f4de729a6c5e10d5bf74d" ns2:_="" ns3:_="">
    <xsd:import namespace="56cf359d-0cbe-4273-bc77-4503b6cf4010"/>
    <xsd:import namespace="d89cd1fc-deda-45f2-978c-2204de330f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f359d-0cbe-4273-bc77-4503b6cf4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9cd1fc-deda-45f2-978c-2204de330f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E3754-2FE8-491B-983C-98B3DDA3C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cf359d-0cbe-4273-bc77-4503b6cf4010"/>
    <ds:schemaRef ds:uri="d89cd1fc-deda-45f2-978c-2204de330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805B95-BDDF-4361-B788-3B8AE850420E}">
  <ds:schemaRefs>
    <ds:schemaRef ds:uri="http://schemas.microsoft.com/sharepoint/v3/contenttype/forms"/>
  </ds:schemaRefs>
</ds:datastoreItem>
</file>

<file path=customXml/itemProps3.xml><?xml version="1.0" encoding="utf-8"?>
<ds:datastoreItem xmlns:ds="http://schemas.openxmlformats.org/officeDocument/2006/customXml" ds:itemID="{F71D8C57-7240-4958-A2BE-7B329F518F74}">
  <ds:schemaRefs>
    <ds:schemaRef ds:uri="56cf359d-0cbe-4273-bc77-4503b6cf4010"/>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d89cd1fc-deda-45f2-978c-2204de330ff6"/>
    <ds:schemaRef ds:uri="http://www.w3.org/XML/1998/namespace"/>
  </ds:schemaRefs>
</ds:datastoreItem>
</file>

<file path=customXml/itemProps4.xml><?xml version="1.0" encoding="utf-8"?>
<ds:datastoreItem xmlns:ds="http://schemas.openxmlformats.org/officeDocument/2006/customXml" ds:itemID="{2B38A9F0-018A-483B-8A50-EF17EAA3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39</Pages>
  <Words>12364</Words>
  <Characters>70481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82680</CharactersWithSpaces>
  <SharedDoc>false</SharedDoc>
  <HLinks>
    <vt:vector size="126" baseType="variant">
      <vt:variant>
        <vt:i4>3539059</vt:i4>
      </vt:variant>
      <vt:variant>
        <vt:i4>60</vt:i4>
      </vt:variant>
      <vt:variant>
        <vt:i4>0</vt:i4>
      </vt:variant>
      <vt:variant>
        <vt:i4>5</vt:i4>
      </vt:variant>
      <vt:variant>
        <vt:lpwstr>https://www.migrationpolicy.org/article/refugees-and-asylees-united-states-2021</vt:lpwstr>
      </vt:variant>
      <vt:variant>
        <vt:lpwstr/>
      </vt:variant>
      <vt:variant>
        <vt:i4>4259859</vt:i4>
      </vt:variant>
      <vt:variant>
        <vt:i4>57</vt:i4>
      </vt:variant>
      <vt:variant>
        <vt:i4>0</vt:i4>
      </vt:variant>
      <vt:variant>
        <vt:i4>5</vt:i4>
      </vt:variant>
      <vt:variant>
        <vt:lpwstr>https://www.cccco.edu/About-Us/Chancellors-Office/Divisions/Educational-Services-and-Support/transfer-level-dashboard</vt:lpwstr>
      </vt:variant>
      <vt:variant>
        <vt:lpwstr/>
      </vt:variant>
      <vt:variant>
        <vt:i4>4259859</vt:i4>
      </vt:variant>
      <vt:variant>
        <vt:i4>54</vt:i4>
      </vt:variant>
      <vt:variant>
        <vt:i4>0</vt:i4>
      </vt:variant>
      <vt:variant>
        <vt:i4>5</vt:i4>
      </vt:variant>
      <vt:variant>
        <vt:lpwstr>https://www.cccco.edu/About-Us/Chancellors-Office/Divisions/Educational-Services-and-Support/transfer-level-dashboard</vt:lpwstr>
      </vt:variant>
      <vt:variant>
        <vt:lpwstr/>
      </vt:variant>
      <vt:variant>
        <vt:i4>4259859</vt:i4>
      </vt:variant>
      <vt:variant>
        <vt:i4>51</vt:i4>
      </vt:variant>
      <vt:variant>
        <vt:i4>0</vt:i4>
      </vt:variant>
      <vt:variant>
        <vt:i4>5</vt:i4>
      </vt:variant>
      <vt:variant>
        <vt:lpwstr>https://www.cccco.edu/About-Us/Chancellors-Office/Divisions/Educational-Services-and-Support/transfer-level-dashboard</vt:lpwstr>
      </vt:variant>
      <vt:variant>
        <vt:lpwstr/>
      </vt:variant>
      <vt:variant>
        <vt:i4>196625</vt:i4>
      </vt:variant>
      <vt:variant>
        <vt:i4>48</vt:i4>
      </vt:variant>
      <vt:variant>
        <vt:i4>0</vt:i4>
      </vt:variant>
      <vt:variant>
        <vt:i4>5</vt:i4>
      </vt:variant>
      <vt:variant>
        <vt:lpwstr>https://www.youtube.com/channel/UCqB2xZfACYmkDNMagUMqEwg</vt:lpwstr>
      </vt:variant>
      <vt:variant>
        <vt:lpwstr/>
      </vt:variant>
      <vt:variant>
        <vt:i4>5832794</vt:i4>
      </vt:variant>
      <vt:variant>
        <vt:i4>45</vt:i4>
      </vt:variant>
      <vt:variant>
        <vt:i4>0</vt:i4>
      </vt:variant>
      <vt:variant>
        <vt:i4>5</vt:i4>
      </vt:variant>
      <vt:variant>
        <vt:lpwstr>http://www.instagram.com/FullertonCollegeESL</vt:lpwstr>
      </vt:variant>
      <vt:variant>
        <vt:lpwstr/>
      </vt:variant>
      <vt:variant>
        <vt:i4>3473450</vt:i4>
      </vt:variant>
      <vt:variant>
        <vt:i4>42</vt:i4>
      </vt:variant>
      <vt:variant>
        <vt:i4>0</vt:i4>
      </vt:variant>
      <vt:variant>
        <vt:i4>5</vt:i4>
      </vt:variant>
      <vt:variant>
        <vt:lpwstr>http://www.facebook.com/FullertonCollegeESL</vt:lpwstr>
      </vt:variant>
      <vt:variant>
        <vt:lpwstr/>
      </vt:variant>
      <vt:variant>
        <vt:i4>2949234</vt:i4>
      </vt:variant>
      <vt:variant>
        <vt:i4>39</vt:i4>
      </vt:variant>
      <vt:variant>
        <vt:i4>0</vt:i4>
      </vt:variant>
      <vt:variant>
        <vt:i4>5</vt:i4>
      </vt:variant>
      <vt:variant>
        <vt:lpwstr>http://staffwww.fullcoll.edu/jcain/ESL 185/Syllabus 185.htm</vt:lpwstr>
      </vt:variant>
      <vt:variant>
        <vt:lpwstr/>
      </vt:variant>
      <vt:variant>
        <vt:i4>4980756</vt:i4>
      </vt:variant>
      <vt:variant>
        <vt:i4>36</vt:i4>
      </vt:variant>
      <vt:variant>
        <vt:i4>0</vt:i4>
      </vt:variant>
      <vt:variant>
        <vt:i4>5</vt:i4>
      </vt:variant>
      <vt:variant>
        <vt:lpwstr>http://staffwww.fullcoll.edu/erosen/</vt:lpwstr>
      </vt:variant>
      <vt:variant>
        <vt:lpwstr/>
      </vt:variant>
      <vt:variant>
        <vt:i4>3145826</vt:i4>
      </vt:variant>
      <vt:variant>
        <vt:i4>33</vt:i4>
      </vt:variant>
      <vt:variant>
        <vt:i4>0</vt:i4>
      </vt:variant>
      <vt:variant>
        <vt:i4>5</vt:i4>
      </vt:variant>
      <vt:variant>
        <vt:lpwstr>http://academicsupport.fullcoll.edu/skills-center/esl/</vt:lpwstr>
      </vt:variant>
      <vt:variant>
        <vt:lpwstr/>
      </vt:variant>
      <vt:variant>
        <vt:i4>2687010</vt:i4>
      </vt:variant>
      <vt:variant>
        <vt:i4>30</vt:i4>
      </vt:variant>
      <vt:variant>
        <vt:i4>0</vt:i4>
      </vt:variant>
      <vt:variant>
        <vt:i4>5</vt:i4>
      </vt:variant>
      <vt:variant>
        <vt:lpwstr>http://assessment.fullcoll.edu/course placement flyer 10 27 11 (2).pdf</vt:lpwstr>
      </vt:variant>
      <vt:variant>
        <vt:lpwstr/>
      </vt:variant>
      <vt:variant>
        <vt:i4>1966169</vt:i4>
      </vt:variant>
      <vt:variant>
        <vt:i4>27</vt:i4>
      </vt:variant>
      <vt:variant>
        <vt:i4>0</vt:i4>
      </vt:variant>
      <vt:variant>
        <vt:i4>5</vt:i4>
      </vt:variant>
      <vt:variant>
        <vt:lpwstr>http://assessment.fullcoll.edu/ESL Flyer New New Updated.pdf</vt:lpwstr>
      </vt:variant>
      <vt:variant>
        <vt:lpwstr/>
      </vt:variant>
      <vt:variant>
        <vt:i4>4325470</vt:i4>
      </vt:variant>
      <vt:variant>
        <vt:i4>24</vt:i4>
      </vt:variant>
      <vt:variant>
        <vt:i4>0</vt:i4>
      </vt:variant>
      <vt:variant>
        <vt:i4>5</vt:i4>
      </vt:variant>
      <vt:variant>
        <vt:lpwstr>http://esl.fullcoll.edu/</vt:lpwstr>
      </vt:variant>
      <vt:variant>
        <vt:lpwstr/>
      </vt:variant>
      <vt:variant>
        <vt:i4>7405622</vt:i4>
      </vt:variant>
      <vt:variant>
        <vt:i4>21</vt:i4>
      </vt:variant>
      <vt:variant>
        <vt:i4>0</vt:i4>
      </vt:variant>
      <vt:variant>
        <vt:i4>5</vt:i4>
      </vt:variant>
      <vt:variant>
        <vt:lpwstr>https://www.nocccd.edu/files_past/SocialMediaGuidelines_2.pdf</vt:lpwstr>
      </vt:variant>
      <vt:variant>
        <vt:lpwstr/>
      </vt:variant>
      <vt:variant>
        <vt:i4>5636194</vt:i4>
      </vt:variant>
      <vt:variant>
        <vt:i4>18</vt:i4>
      </vt:variant>
      <vt:variant>
        <vt:i4>0</vt:i4>
      </vt:variant>
      <vt:variant>
        <vt:i4>5</vt:i4>
      </vt:variant>
      <vt:variant>
        <vt:lpwstr>mailto:lmcpheron@fullcoll.edu</vt:lpwstr>
      </vt:variant>
      <vt:variant>
        <vt:lpwstr/>
      </vt:variant>
      <vt:variant>
        <vt:i4>65558</vt:i4>
      </vt:variant>
      <vt:variant>
        <vt:i4>15</vt:i4>
      </vt:variant>
      <vt:variant>
        <vt:i4>0</vt:i4>
      </vt:variant>
      <vt:variant>
        <vt:i4>5</vt:i4>
      </vt:variant>
      <vt:variant>
        <vt:lpwstr>http://news.fullcoll.edu/campus-communications/web-help/graphics/</vt:lpwstr>
      </vt:variant>
      <vt:variant>
        <vt:lpwstr/>
      </vt:variant>
      <vt:variant>
        <vt:i4>4653106</vt:i4>
      </vt:variant>
      <vt:variant>
        <vt:i4>12</vt:i4>
      </vt:variant>
      <vt:variant>
        <vt:i4>0</vt:i4>
      </vt:variant>
      <vt:variant>
        <vt:i4>5</vt:i4>
      </vt:variant>
      <vt:variant>
        <vt:lpwstr/>
      </vt:variant>
      <vt:variant>
        <vt:lpwstr>_1.0__Executive</vt:lpwstr>
      </vt:variant>
      <vt:variant>
        <vt:i4>3080235</vt:i4>
      </vt:variant>
      <vt:variant>
        <vt:i4>9</vt:i4>
      </vt:variant>
      <vt:variant>
        <vt:i4>0</vt:i4>
      </vt:variant>
      <vt:variant>
        <vt:i4>5</vt:i4>
      </vt:variant>
      <vt:variant>
        <vt:lpwstr>https://www.fullcoll.edu/president/</vt:lpwstr>
      </vt:variant>
      <vt:variant>
        <vt:lpwstr/>
      </vt:variant>
      <vt:variant>
        <vt:i4>7209061</vt:i4>
      </vt:variant>
      <vt:variant>
        <vt:i4>6</vt:i4>
      </vt:variant>
      <vt:variant>
        <vt:i4>0</vt:i4>
      </vt:variant>
      <vt:variant>
        <vt:i4>5</vt:i4>
      </vt:variant>
      <vt:variant>
        <vt:lpwstr>https://programreview.fullcoll.edu/wp-content/uploads/sites/53/2021/06/PSLO-Redesign-Principles.pdf</vt:lpwstr>
      </vt:variant>
      <vt:variant>
        <vt:lpwstr/>
      </vt:variant>
      <vt:variant>
        <vt:i4>5374043</vt:i4>
      </vt:variant>
      <vt:variant>
        <vt:i4>3</vt:i4>
      </vt:variant>
      <vt:variant>
        <vt:i4>0</vt:i4>
      </vt:variant>
      <vt:variant>
        <vt:i4>5</vt:i4>
      </vt:variant>
      <vt:variant>
        <vt:lpwstr>https://slo.fullcoll.edu/wp-content/uploads/sites/48/2021/06/ISLO-Redesign-Final-1-1.pdf</vt:lpwstr>
      </vt:variant>
      <vt:variant>
        <vt:lpwstr/>
      </vt:variant>
      <vt:variant>
        <vt:i4>2162797</vt:i4>
      </vt:variant>
      <vt:variant>
        <vt:i4>0</vt:i4>
      </vt:variant>
      <vt:variant>
        <vt:i4>0</vt:i4>
      </vt:variant>
      <vt:variant>
        <vt:i4>5</vt:i4>
      </vt:variant>
      <vt:variant>
        <vt:lpwstr>https://www.fullcoll.edu/about/mission/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Jefferson Tiangco</dc:creator>
  <cp:keywords/>
  <cp:lastModifiedBy>Carol Rehfield</cp:lastModifiedBy>
  <cp:revision>18</cp:revision>
  <cp:lastPrinted>2021-11-12T03:32:00Z</cp:lastPrinted>
  <dcterms:created xsi:type="dcterms:W3CDTF">2021-11-14T19:13:00Z</dcterms:created>
  <dcterms:modified xsi:type="dcterms:W3CDTF">2021-11-23T16:30:00Z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0x010100CC4AB93E84C08543B666B03BDCA2F421</vt:lpwstr>
  </property>
</Properties>
</file>